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CF373" w14:textId="77777777" w:rsidR="00F45366" w:rsidRDefault="00F45366" w:rsidP="0006483E"/>
    <w:p w14:paraId="5064584D" w14:textId="4110FA40" w:rsidR="00FA07DB" w:rsidRDefault="00642C22" w:rsidP="0006483E">
      <w:r>
        <w:t xml:space="preserve">                                                                                                            </w:t>
      </w:r>
      <w:r w:rsidR="00FA07DB">
        <w:t>PATVIRTINTA</w:t>
      </w:r>
    </w:p>
    <w:p w14:paraId="349C64A7" w14:textId="77777777" w:rsidR="00FA07DB" w:rsidRDefault="00FA07DB" w:rsidP="00FA07DB">
      <w:pPr>
        <w:pStyle w:val="Subtitle"/>
        <w:spacing w:line="240" w:lineRule="auto"/>
        <w:ind w:left="6480"/>
        <w:rPr>
          <w:color w:val="000000"/>
        </w:rPr>
      </w:pPr>
      <w:r>
        <w:rPr>
          <w:color w:val="000000"/>
        </w:rPr>
        <w:t>Kauno lopšelio-darželio</w:t>
      </w:r>
    </w:p>
    <w:p w14:paraId="6ECE3CF9" w14:textId="77777777" w:rsidR="00FA07DB" w:rsidRDefault="00FA07DB" w:rsidP="00FA07DB">
      <w:pPr>
        <w:pStyle w:val="Subtitle"/>
        <w:spacing w:line="240" w:lineRule="auto"/>
        <w:ind w:left="6480"/>
        <w:rPr>
          <w:color w:val="000000"/>
        </w:rPr>
      </w:pPr>
      <w:r>
        <w:rPr>
          <w:color w:val="000000"/>
        </w:rPr>
        <w:t>„Liepaitė“ direktoriaus</w:t>
      </w:r>
    </w:p>
    <w:p w14:paraId="79060248" w14:textId="1F5A4C9D" w:rsidR="00FA07DB" w:rsidRDefault="00FA07DB" w:rsidP="00FA07DB">
      <w:pPr>
        <w:pStyle w:val="Subtitle"/>
        <w:spacing w:line="240" w:lineRule="auto"/>
        <w:ind w:left="6480"/>
        <w:rPr>
          <w:color w:val="000000"/>
        </w:rPr>
      </w:pPr>
      <w:r>
        <w:rPr>
          <w:color w:val="000000"/>
        </w:rPr>
        <w:t xml:space="preserve">2020 m. </w:t>
      </w:r>
      <w:r w:rsidR="009576D5">
        <w:rPr>
          <w:color w:val="000000"/>
        </w:rPr>
        <w:t>vasario 6</w:t>
      </w:r>
      <w:r>
        <w:rPr>
          <w:color w:val="000000"/>
        </w:rPr>
        <w:t xml:space="preserve"> d.</w:t>
      </w:r>
    </w:p>
    <w:p w14:paraId="76927EA9" w14:textId="58148127" w:rsidR="00FA07DB" w:rsidRDefault="00FA07DB" w:rsidP="00FA07DB">
      <w:pPr>
        <w:pStyle w:val="Subtitle"/>
        <w:tabs>
          <w:tab w:val="left" w:pos="6379"/>
        </w:tabs>
        <w:spacing w:line="240" w:lineRule="auto"/>
        <w:ind w:left="6480"/>
      </w:pPr>
      <w:r>
        <w:rPr>
          <w:color w:val="000000"/>
        </w:rPr>
        <w:t xml:space="preserve">įsakymu Nr. V- </w:t>
      </w:r>
      <w:r w:rsidR="009576D5">
        <w:rPr>
          <w:color w:val="000000"/>
        </w:rPr>
        <w:t>31</w:t>
      </w:r>
      <w:bookmarkStart w:id="0" w:name="_GoBack"/>
      <w:bookmarkEnd w:id="0"/>
    </w:p>
    <w:p w14:paraId="6D1218FF" w14:textId="77777777" w:rsidR="00FA07DB" w:rsidRDefault="00FA07DB" w:rsidP="00FA07DB">
      <w:pPr>
        <w:pStyle w:val="Subtitle"/>
        <w:tabs>
          <w:tab w:val="left" w:pos="6379"/>
        </w:tabs>
        <w:spacing w:line="240" w:lineRule="auto"/>
        <w:ind w:left="6379"/>
        <w:jc w:val="center"/>
      </w:pPr>
    </w:p>
    <w:p w14:paraId="6A55D55C" w14:textId="77777777" w:rsidR="00FA07DB" w:rsidRDefault="00FA07DB" w:rsidP="00FA07DB">
      <w:pPr>
        <w:rPr>
          <w:b/>
        </w:rPr>
      </w:pPr>
    </w:p>
    <w:p w14:paraId="79E72BD2" w14:textId="77777777" w:rsidR="00FA07DB" w:rsidRDefault="00FA07DB" w:rsidP="00FA07DB">
      <w:pPr>
        <w:jc w:val="center"/>
        <w:rPr>
          <w:b/>
          <w:color w:val="000000" w:themeColor="text1"/>
        </w:rPr>
      </w:pPr>
      <w:r>
        <w:rPr>
          <w:b/>
        </w:rPr>
        <w:t>KAUNO LOPŠELIO-DARŽELIO „LIEPAITĖ“</w:t>
      </w:r>
    </w:p>
    <w:p w14:paraId="34890BBB" w14:textId="77777777" w:rsidR="00FA07DB" w:rsidRDefault="00FA07DB" w:rsidP="00FA07DB">
      <w:pPr>
        <w:jc w:val="center"/>
        <w:rPr>
          <w:color w:val="000000" w:themeColor="text1"/>
        </w:rPr>
      </w:pPr>
    </w:p>
    <w:p w14:paraId="0893C2E7" w14:textId="77777777" w:rsidR="00FA07DB" w:rsidRDefault="00FA07DB" w:rsidP="00FA07DB">
      <w:pPr>
        <w:jc w:val="center"/>
        <w:rPr>
          <w:b/>
          <w:color w:val="000000" w:themeColor="text1"/>
        </w:rPr>
      </w:pPr>
      <w:r>
        <w:rPr>
          <w:b/>
          <w:color w:val="000000" w:themeColor="text1"/>
        </w:rPr>
        <w:t>2020 METŲ VEIKLOS PLANAS</w:t>
      </w:r>
    </w:p>
    <w:p w14:paraId="27A8D3B6" w14:textId="77777777" w:rsidR="00FA07DB" w:rsidRDefault="00FA07DB" w:rsidP="00FA07DB">
      <w:pPr>
        <w:jc w:val="center"/>
        <w:rPr>
          <w:b/>
          <w:color w:val="000000" w:themeColor="text1"/>
        </w:rPr>
      </w:pPr>
    </w:p>
    <w:p w14:paraId="12CEC503" w14:textId="77777777" w:rsidR="00FA07DB" w:rsidRDefault="00FA07DB" w:rsidP="00FA07DB">
      <w:pPr>
        <w:jc w:val="center"/>
        <w:rPr>
          <w:b/>
          <w:color w:val="000000" w:themeColor="text1"/>
        </w:rPr>
      </w:pPr>
    </w:p>
    <w:p w14:paraId="2168BA0A" w14:textId="77777777" w:rsidR="00FA07DB" w:rsidRDefault="00FA07DB" w:rsidP="00FA07DB">
      <w:pPr>
        <w:spacing w:line="360" w:lineRule="auto"/>
        <w:jc w:val="center"/>
        <w:rPr>
          <w:b/>
          <w:color w:val="000000" w:themeColor="text1"/>
        </w:rPr>
      </w:pPr>
      <w:r>
        <w:rPr>
          <w:b/>
          <w:color w:val="000000" w:themeColor="text1"/>
        </w:rPr>
        <w:t>I SKYRIUS</w:t>
      </w:r>
    </w:p>
    <w:p w14:paraId="49B5E314" w14:textId="77777777" w:rsidR="00FA07DB" w:rsidRDefault="00FA07DB" w:rsidP="00FA07DB">
      <w:pPr>
        <w:jc w:val="center"/>
        <w:rPr>
          <w:b/>
          <w:color w:val="000000" w:themeColor="text1"/>
        </w:rPr>
      </w:pPr>
      <w:r>
        <w:rPr>
          <w:b/>
          <w:color w:val="000000" w:themeColor="text1"/>
        </w:rPr>
        <w:t>ĮVADAS</w:t>
      </w:r>
    </w:p>
    <w:p w14:paraId="61D5611D" w14:textId="77777777" w:rsidR="00FA07DB" w:rsidRDefault="00FA07DB" w:rsidP="00FA07DB">
      <w:pPr>
        <w:jc w:val="center"/>
        <w:rPr>
          <w:b/>
          <w:color w:val="000000" w:themeColor="text1"/>
        </w:rPr>
      </w:pPr>
    </w:p>
    <w:p w14:paraId="51FB701F" w14:textId="77777777" w:rsidR="00FA07DB" w:rsidRDefault="00FA07DB" w:rsidP="00FA07DB">
      <w:pPr>
        <w:jc w:val="center"/>
        <w:rPr>
          <w:b/>
          <w:color w:val="000000" w:themeColor="text1"/>
        </w:rPr>
      </w:pPr>
    </w:p>
    <w:p w14:paraId="36094641" w14:textId="77777777" w:rsidR="00FA07DB" w:rsidRDefault="00FA07DB" w:rsidP="00FA07DB">
      <w:pPr>
        <w:pStyle w:val="ListParagraph"/>
        <w:numPr>
          <w:ilvl w:val="0"/>
          <w:numId w:val="2"/>
        </w:numPr>
        <w:spacing w:line="360" w:lineRule="auto"/>
        <w:jc w:val="both"/>
        <w:rPr>
          <w:color w:val="000000" w:themeColor="text1"/>
        </w:rPr>
      </w:pPr>
      <w:r>
        <w:rPr>
          <w:color w:val="000000" w:themeColor="text1"/>
        </w:rPr>
        <w:t>Įstaigos socialinis kontekstas.</w:t>
      </w:r>
    </w:p>
    <w:p w14:paraId="4C348A81" w14:textId="77777777" w:rsidR="00FA07DB" w:rsidRDefault="00FA07DB" w:rsidP="00FA07DB">
      <w:pPr>
        <w:pStyle w:val="ListParagraph"/>
        <w:numPr>
          <w:ilvl w:val="0"/>
          <w:numId w:val="4"/>
        </w:numPr>
        <w:spacing w:line="360" w:lineRule="auto"/>
        <w:jc w:val="both"/>
        <w:rPr>
          <w:b/>
        </w:rPr>
      </w:pPr>
      <w:r>
        <w:t xml:space="preserve">Kauno lopšelis-darželis „Liepaitė“ yra viešasis juridinis asmuo, pelno nesiekianti Kauno miesto savivaldybės institucija, neformaliojo švietimo mokykla. </w:t>
      </w:r>
    </w:p>
    <w:p w14:paraId="16B245C4" w14:textId="77777777" w:rsidR="00FA07DB" w:rsidRDefault="00FA07DB" w:rsidP="00FA07DB">
      <w:pPr>
        <w:pStyle w:val="ListParagraph"/>
        <w:numPr>
          <w:ilvl w:val="0"/>
          <w:numId w:val="4"/>
        </w:numPr>
        <w:spacing w:line="360" w:lineRule="auto"/>
        <w:jc w:val="both"/>
        <w:rPr>
          <w:b/>
        </w:rPr>
      </w:pPr>
      <w:r>
        <w:t>Įstaigos adresas – K. Genio g. 7, LT-50167 Kaunas. Darželis įsikūręs Žaliakalnio seniūnijoje.</w:t>
      </w:r>
    </w:p>
    <w:p w14:paraId="502B2DF2" w14:textId="77777777" w:rsidR="00FA07DB" w:rsidRDefault="00FA07DB" w:rsidP="00FA07DB">
      <w:pPr>
        <w:pStyle w:val="ListParagraph"/>
        <w:numPr>
          <w:ilvl w:val="0"/>
          <w:numId w:val="4"/>
        </w:numPr>
        <w:spacing w:line="360" w:lineRule="auto"/>
        <w:jc w:val="both"/>
      </w:pPr>
      <w:r>
        <w:t>Kauno lopšelyje-darželyje „Liepaitė“ integruotai ugdomi regos ir įvairiapusių raidos sutrikimų, kompleksinių ir kitų negalių turintys vaikai.</w:t>
      </w:r>
    </w:p>
    <w:p w14:paraId="238E6A2B" w14:textId="77777777" w:rsidR="00FA07DB" w:rsidRDefault="00FA07DB" w:rsidP="00FA07DB">
      <w:pPr>
        <w:pStyle w:val="ListParagraph"/>
        <w:numPr>
          <w:ilvl w:val="0"/>
          <w:numId w:val="4"/>
        </w:numPr>
        <w:spacing w:line="360" w:lineRule="auto"/>
        <w:jc w:val="both"/>
        <w:rPr>
          <w:b/>
        </w:rPr>
      </w:pPr>
      <w:r>
        <w:t>Kauno lopšelis-darželis „Liepaitė“ vykdo ikimokyklinio ir priešmokyklinio ugdymo programas.</w:t>
      </w:r>
    </w:p>
    <w:p w14:paraId="298BB183" w14:textId="77777777" w:rsidR="00FA07DB" w:rsidRDefault="00FA07DB" w:rsidP="00FA07DB">
      <w:pPr>
        <w:pStyle w:val="ListParagraph"/>
        <w:numPr>
          <w:ilvl w:val="0"/>
          <w:numId w:val="6"/>
        </w:numPr>
        <w:spacing w:line="360" w:lineRule="auto"/>
        <w:jc w:val="both"/>
      </w:pPr>
      <w:r>
        <w:t xml:space="preserve">Kauno lopšelyje-darželyje „Liepaitė“ veikia 6 grupės: 1 lopšelio, 4 darželio, 1 priešmokyklinio ugdymo.  3 grupių darbo laikas -10,5 val., 3 grupių darbo laikas -12 val. </w:t>
      </w:r>
    </w:p>
    <w:p w14:paraId="6F25C9C6" w14:textId="77777777" w:rsidR="00FA07DB" w:rsidRDefault="00074336" w:rsidP="00FA07DB">
      <w:pPr>
        <w:pStyle w:val="ListParagraph"/>
        <w:numPr>
          <w:ilvl w:val="0"/>
          <w:numId w:val="6"/>
        </w:numPr>
        <w:spacing w:line="360" w:lineRule="auto"/>
        <w:jc w:val="both"/>
      </w:pPr>
      <w:r>
        <w:t>Remiantis 2019</w:t>
      </w:r>
      <w:r w:rsidR="00FA07DB">
        <w:t xml:space="preserve"> m. gruodžio 1 dienos duomenų analize įstaigą lankančių vaikų socialinis kontekstas:</w:t>
      </w:r>
    </w:p>
    <w:tbl>
      <w:tblPr>
        <w:tblW w:w="92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821"/>
        <w:gridCol w:w="573"/>
        <w:gridCol w:w="900"/>
        <w:gridCol w:w="540"/>
        <w:gridCol w:w="900"/>
        <w:gridCol w:w="720"/>
        <w:gridCol w:w="900"/>
        <w:gridCol w:w="540"/>
        <w:gridCol w:w="900"/>
        <w:gridCol w:w="540"/>
        <w:gridCol w:w="900"/>
      </w:tblGrid>
      <w:tr w:rsidR="00FA07DB" w14:paraId="79F278B3" w14:textId="77777777" w:rsidTr="00FA07DB">
        <w:trPr>
          <w:trHeight w:val="414"/>
        </w:trPr>
        <w:tc>
          <w:tcPr>
            <w:tcW w:w="1021" w:type="dxa"/>
            <w:vMerge w:val="restart"/>
            <w:tcBorders>
              <w:top w:val="single" w:sz="4" w:space="0" w:color="auto"/>
              <w:left w:val="single" w:sz="4" w:space="0" w:color="auto"/>
              <w:bottom w:val="single" w:sz="4" w:space="0" w:color="auto"/>
              <w:right w:val="single" w:sz="4" w:space="0" w:color="auto"/>
            </w:tcBorders>
            <w:hideMark/>
          </w:tcPr>
          <w:p w14:paraId="17BAB34F" w14:textId="77777777" w:rsidR="00FA07DB" w:rsidRDefault="00FA07DB">
            <w:pPr>
              <w:spacing w:line="256" w:lineRule="auto"/>
              <w:jc w:val="center"/>
              <w:rPr>
                <w:sz w:val="18"/>
                <w:szCs w:val="18"/>
              </w:rPr>
            </w:pPr>
            <w:r>
              <w:rPr>
                <w:sz w:val="18"/>
                <w:szCs w:val="18"/>
              </w:rPr>
              <w:t>Mokslo metai</w:t>
            </w:r>
          </w:p>
        </w:tc>
        <w:tc>
          <w:tcPr>
            <w:tcW w:w="821" w:type="dxa"/>
            <w:vMerge w:val="restart"/>
            <w:tcBorders>
              <w:top w:val="single" w:sz="4" w:space="0" w:color="auto"/>
              <w:left w:val="single" w:sz="4" w:space="0" w:color="auto"/>
              <w:bottom w:val="single" w:sz="4" w:space="0" w:color="auto"/>
              <w:right w:val="single" w:sz="4" w:space="0" w:color="auto"/>
            </w:tcBorders>
            <w:hideMark/>
          </w:tcPr>
          <w:p w14:paraId="707D9345" w14:textId="77777777" w:rsidR="00FA07DB" w:rsidRDefault="00FA07DB">
            <w:pPr>
              <w:spacing w:line="256" w:lineRule="auto"/>
              <w:jc w:val="center"/>
              <w:rPr>
                <w:sz w:val="18"/>
                <w:szCs w:val="18"/>
              </w:rPr>
            </w:pPr>
            <w:r>
              <w:rPr>
                <w:sz w:val="18"/>
                <w:szCs w:val="18"/>
              </w:rPr>
              <w:t>Vaikų skaičius</w:t>
            </w:r>
          </w:p>
        </w:tc>
        <w:tc>
          <w:tcPr>
            <w:tcW w:w="1473" w:type="dxa"/>
            <w:gridSpan w:val="2"/>
            <w:tcBorders>
              <w:top w:val="single" w:sz="4" w:space="0" w:color="auto"/>
              <w:left w:val="single" w:sz="4" w:space="0" w:color="auto"/>
              <w:bottom w:val="single" w:sz="4" w:space="0" w:color="auto"/>
              <w:right w:val="single" w:sz="4" w:space="0" w:color="auto"/>
            </w:tcBorders>
            <w:hideMark/>
          </w:tcPr>
          <w:p w14:paraId="1C87B967" w14:textId="77777777" w:rsidR="00FA07DB" w:rsidRDefault="00FA07DB">
            <w:pPr>
              <w:spacing w:line="256" w:lineRule="auto"/>
              <w:jc w:val="center"/>
              <w:rPr>
                <w:sz w:val="18"/>
                <w:szCs w:val="18"/>
              </w:rPr>
            </w:pPr>
            <w:r>
              <w:rPr>
                <w:sz w:val="18"/>
                <w:szCs w:val="18"/>
              </w:rPr>
              <w:t>Vaikų iš daugiavaikių šeimų</w:t>
            </w:r>
          </w:p>
        </w:tc>
        <w:tc>
          <w:tcPr>
            <w:tcW w:w="1440" w:type="dxa"/>
            <w:gridSpan w:val="2"/>
            <w:tcBorders>
              <w:top w:val="single" w:sz="4" w:space="0" w:color="auto"/>
              <w:left w:val="single" w:sz="4" w:space="0" w:color="auto"/>
              <w:bottom w:val="single" w:sz="4" w:space="0" w:color="auto"/>
              <w:right w:val="single" w:sz="4" w:space="0" w:color="auto"/>
            </w:tcBorders>
            <w:hideMark/>
          </w:tcPr>
          <w:p w14:paraId="1DE0574C" w14:textId="77777777" w:rsidR="00FA07DB" w:rsidRDefault="00FA07DB">
            <w:pPr>
              <w:spacing w:line="256" w:lineRule="auto"/>
              <w:jc w:val="center"/>
              <w:rPr>
                <w:sz w:val="18"/>
                <w:szCs w:val="18"/>
              </w:rPr>
            </w:pPr>
            <w:r>
              <w:rPr>
                <w:sz w:val="18"/>
                <w:szCs w:val="18"/>
              </w:rPr>
              <w:t>Vaikų iš nepilnų šeimų</w:t>
            </w:r>
          </w:p>
        </w:tc>
        <w:tc>
          <w:tcPr>
            <w:tcW w:w="1620" w:type="dxa"/>
            <w:gridSpan w:val="2"/>
            <w:tcBorders>
              <w:top w:val="single" w:sz="4" w:space="0" w:color="auto"/>
              <w:left w:val="single" w:sz="4" w:space="0" w:color="auto"/>
              <w:bottom w:val="single" w:sz="4" w:space="0" w:color="auto"/>
              <w:right w:val="single" w:sz="4" w:space="0" w:color="auto"/>
            </w:tcBorders>
            <w:hideMark/>
          </w:tcPr>
          <w:p w14:paraId="4281BEE6" w14:textId="77777777" w:rsidR="00FA07DB" w:rsidRDefault="00FA07DB">
            <w:pPr>
              <w:spacing w:line="256" w:lineRule="auto"/>
              <w:jc w:val="center"/>
              <w:rPr>
                <w:sz w:val="18"/>
                <w:szCs w:val="18"/>
              </w:rPr>
            </w:pPr>
            <w:r>
              <w:rPr>
                <w:sz w:val="18"/>
                <w:szCs w:val="18"/>
              </w:rPr>
              <w:t>Vaikų iš studentų šeimų</w:t>
            </w:r>
          </w:p>
        </w:tc>
        <w:tc>
          <w:tcPr>
            <w:tcW w:w="1440" w:type="dxa"/>
            <w:gridSpan w:val="2"/>
            <w:tcBorders>
              <w:top w:val="single" w:sz="4" w:space="0" w:color="auto"/>
              <w:left w:val="single" w:sz="4" w:space="0" w:color="auto"/>
              <w:bottom w:val="single" w:sz="4" w:space="0" w:color="auto"/>
              <w:right w:val="single" w:sz="4" w:space="0" w:color="auto"/>
            </w:tcBorders>
            <w:hideMark/>
          </w:tcPr>
          <w:p w14:paraId="0685518E" w14:textId="77777777" w:rsidR="00FA07DB" w:rsidRDefault="00FA07DB">
            <w:pPr>
              <w:spacing w:line="256" w:lineRule="auto"/>
              <w:jc w:val="center"/>
              <w:rPr>
                <w:sz w:val="18"/>
                <w:szCs w:val="18"/>
              </w:rPr>
            </w:pPr>
            <w:r>
              <w:rPr>
                <w:sz w:val="18"/>
                <w:szCs w:val="18"/>
              </w:rPr>
              <w:t>Vaikų  iš soc. remtinų šeimų</w:t>
            </w:r>
          </w:p>
        </w:tc>
        <w:tc>
          <w:tcPr>
            <w:tcW w:w="1440" w:type="dxa"/>
            <w:gridSpan w:val="2"/>
            <w:tcBorders>
              <w:top w:val="single" w:sz="4" w:space="0" w:color="auto"/>
              <w:left w:val="single" w:sz="4" w:space="0" w:color="auto"/>
              <w:bottom w:val="single" w:sz="4" w:space="0" w:color="auto"/>
              <w:right w:val="single" w:sz="4" w:space="0" w:color="auto"/>
            </w:tcBorders>
            <w:hideMark/>
          </w:tcPr>
          <w:p w14:paraId="43965973" w14:textId="77777777" w:rsidR="00FA07DB" w:rsidRDefault="00FA07DB">
            <w:pPr>
              <w:spacing w:line="256" w:lineRule="auto"/>
              <w:jc w:val="center"/>
              <w:rPr>
                <w:sz w:val="18"/>
                <w:szCs w:val="18"/>
              </w:rPr>
            </w:pPr>
            <w:r>
              <w:rPr>
                <w:sz w:val="18"/>
                <w:szCs w:val="18"/>
              </w:rPr>
              <w:t>Vaikų su spec. poreikiais</w:t>
            </w:r>
          </w:p>
        </w:tc>
      </w:tr>
      <w:tr w:rsidR="00FA07DB" w14:paraId="24F9A495" w14:textId="77777777" w:rsidTr="00FA07DB">
        <w:trPr>
          <w:trHeight w:val="555"/>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660D68C1" w14:textId="77777777" w:rsidR="00FA07DB" w:rsidRDefault="00FA07DB">
            <w:pPr>
              <w:spacing w:line="256" w:lineRule="auto"/>
              <w:rPr>
                <w:sz w:val="18"/>
                <w:szCs w:val="18"/>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2B78AC86" w14:textId="77777777" w:rsidR="00FA07DB" w:rsidRDefault="00FA07DB">
            <w:pPr>
              <w:spacing w:line="256" w:lineRule="auto"/>
              <w:rPr>
                <w:sz w:val="18"/>
                <w:szCs w:val="18"/>
              </w:rPr>
            </w:pPr>
          </w:p>
        </w:tc>
        <w:tc>
          <w:tcPr>
            <w:tcW w:w="573" w:type="dxa"/>
            <w:tcBorders>
              <w:top w:val="single" w:sz="4" w:space="0" w:color="auto"/>
              <w:left w:val="single" w:sz="4" w:space="0" w:color="auto"/>
              <w:bottom w:val="single" w:sz="4" w:space="0" w:color="auto"/>
              <w:right w:val="single" w:sz="4" w:space="0" w:color="auto"/>
            </w:tcBorders>
          </w:tcPr>
          <w:p w14:paraId="4F7F668C" w14:textId="77777777" w:rsidR="00FA07DB" w:rsidRDefault="00FA07DB">
            <w:pPr>
              <w:spacing w:line="256" w:lineRule="auto"/>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658DE8D7" w14:textId="77777777" w:rsidR="00FA07DB" w:rsidRDefault="00FA07DB">
            <w:pPr>
              <w:spacing w:line="256" w:lineRule="auto"/>
              <w:jc w:val="both"/>
              <w:rPr>
                <w:sz w:val="18"/>
                <w:szCs w:val="18"/>
              </w:rPr>
            </w:pPr>
            <w:r>
              <w:rPr>
                <w:sz w:val="18"/>
                <w:szCs w:val="18"/>
              </w:rPr>
              <w:t>% nuo bendro vaikų skaičiaus</w:t>
            </w:r>
          </w:p>
        </w:tc>
        <w:tc>
          <w:tcPr>
            <w:tcW w:w="540" w:type="dxa"/>
            <w:tcBorders>
              <w:top w:val="single" w:sz="4" w:space="0" w:color="auto"/>
              <w:left w:val="single" w:sz="4" w:space="0" w:color="auto"/>
              <w:bottom w:val="single" w:sz="4" w:space="0" w:color="auto"/>
              <w:right w:val="single" w:sz="4" w:space="0" w:color="auto"/>
            </w:tcBorders>
          </w:tcPr>
          <w:p w14:paraId="102A7419" w14:textId="77777777" w:rsidR="00FA07DB" w:rsidRDefault="00FA07DB">
            <w:pPr>
              <w:spacing w:line="256" w:lineRule="auto"/>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47B49D73" w14:textId="77777777" w:rsidR="00FA07DB" w:rsidRDefault="00FA07DB">
            <w:pPr>
              <w:spacing w:line="256" w:lineRule="auto"/>
              <w:jc w:val="both"/>
              <w:rPr>
                <w:sz w:val="18"/>
                <w:szCs w:val="18"/>
              </w:rPr>
            </w:pPr>
            <w:r>
              <w:rPr>
                <w:sz w:val="18"/>
                <w:szCs w:val="18"/>
              </w:rPr>
              <w:t>% nuo bendro vaikų skaičiaus</w:t>
            </w:r>
          </w:p>
        </w:tc>
        <w:tc>
          <w:tcPr>
            <w:tcW w:w="720" w:type="dxa"/>
            <w:tcBorders>
              <w:top w:val="single" w:sz="4" w:space="0" w:color="auto"/>
              <w:left w:val="single" w:sz="4" w:space="0" w:color="auto"/>
              <w:bottom w:val="single" w:sz="4" w:space="0" w:color="auto"/>
              <w:right w:val="single" w:sz="4" w:space="0" w:color="auto"/>
            </w:tcBorders>
          </w:tcPr>
          <w:p w14:paraId="770931B8" w14:textId="77777777" w:rsidR="00FA07DB" w:rsidRDefault="00FA07DB">
            <w:pPr>
              <w:spacing w:line="256" w:lineRule="auto"/>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36C56418" w14:textId="77777777" w:rsidR="00FA07DB" w:rsidRDefault="00FA07DB">
            <w:pPr>
              <w:spacing w:line="256" w:lineRule="auto"/>
              <w:jc w:val="both"/>
              <w:rPr>
                <w:sz w:val="18"/>
                <w:szCs w:val="18"/>
              </w:rPr>
            </w:pPr>
            <w:r>
              <w:rPr>
                <w:sz w:val="18"/>
                <w:szCs w:val="18"/>
              </w:rPr>
              <w:t>% nuo bendro vaikų skaičiaus</w:t>
            </w:r>
          </w:p>
        </w:tc>
        <w:tc>
          <w:tcPr>
            <w:tcW w:w="540" w:type="dxa"/>
            <w:tcBorders>
              <w:top w:val="single" w:sz="4" w:space="0" w:color="auto"/>
              <w:left w:val="single" w:sz="4" w:space="0" w:color="auto"/>
              <w:bottom w:val="single" w:sz="4" w:space="0" w:color="auto"/>
              <w:right w:val="single" w:sz="4" w:space="0" w:color="auto"/>
            </w:tcBorders>
          </w:tcPr>
          <w:p w14:paraId="4D9DB71F" w14:textId="77777777" w:rsidR="00FA07DB" w:rsidRDefault="00FA07DB">
            <w:pPr>
              <w:spacing w:line="256" w:lineRule="auto"/>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36870843" w14:textId="77777777" w:rsidR="00FA07DB" w:rsidRDefault="00FA07DB">
            <w:pPr>
              <w:spacing w:line="256" w:lineRule="auto"/>
              <w:jc w:val="both"/>
              <w:rPr>
                <w:sz w:val="18"/>
                <w:szCs w:val="18"/>
              </w:rPr>
            </w:pPr>
            <w:r>
              <w:rPr>
                <w:sz w:val="18"/>
                <w:szCs w:val="18"/>
              </w:rPr>
              <w:t>% nuo bendro vaikų skaičiaus</w:t>
            </w:r>
          </w:p>
        </w:tc>
        <w:tc>
          <w:tcPr>
            <w:tcW w:w="540" w:type="dxa"/>
            <w:tcBorders>
              <w:top w:val="single" w:sz="4" w:space="0" w:color="auto"/>
              <w:left w:val="single" w:sz="4" w:space="0" w:color="auto"/>
              <w:bottom w:val="single" w:sz="4" w:space="0" w:color="auto"/>
              <w:right w:val="single" w:sz="4" w:space="0" w:color="auto"/>
            </w:tcBorders>
          </w:tcPr>
          <w:p w14:paraId="7554D0AC" w14:textId="77777777" w:rsidR="00FA07DB" w:rsidRDefault="00FA07DB">
            <w:pPr>
              <w:spacing w:line="256" w:lineRule="auto"/>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51D64A9F" w14:textId="77777777" w:rsidR="00FA07DB" w:rsidRDefault="00FA07DB">
            <w:pPr>
              <w:spacing w:line="256" w:lineRule="auto"/>
              <w:jc w:val="both"/>
              <w:rPr>
                <w:sz w:val="18"/>
                <w:szCs w:val="18"/>
              </w:rPr>
            </w:pPr>
            <w:r>
              <w:rPr>
                <w:sz w:val="18"/>
                <w:szCs w:val="18"/>
              </w:rPr>
              <w:t>% nuo bendro vaikų skaičiaus</w:t>
            </w:r>
          </w:p>
        </w:tc>
      </w:tr>
      <w:tr w:rsidR="00FA07DB" w14:paraId="4BC35162" w14:textId="77777777" w:rsidTr="00FA07DB">
        <w:trPr>
          <w:trHeight w:val="248"/>
        </w:trPr>
        <w:tc>
          <w:tcPr>
            <w:tcW w:w="1021" w:type="dxa"/>
            <w:tcBorders>
              <w:top w:val="single" w:sz="4" w:space="0" w:color="auto"/>
              <w:left w:val="single" w:sz="4" w:space="0" w:color="auto"/>
              <w:bottom w:val="single" w:sz="4" w:space="0" w:color="auto"/>
              <w:right w:val="single" w:sz="4" w:space="0" w:color="auto"/>
            </w:tcBorders>
          </w:tcPr>
          <w:p w14:paraId="182BB469" w14:textId="77777777" w:rsidR="00FA07DB" w:rsidRDefault="00FA07DB" w:rsidP="00FA07DB">
            <w:pPr>
              <w:spacing w:line="360" w:lineRule="auto"/>
              <w:jc w:val="both"/>
              <w:rPr>
                <w:sz w:val="18"/>
                <w:szCs w:val="18"/>
              </w:rPr>
            </w:pPr>
            <w:r>
              <w:rPr>
                <w:sz w:val="18"/>
                <w:szCs w:val="18"/>
              </w:rPr>
              <w:t>2017-2018</w:t>
            </w:r>
          </w:p>
        </w:tc>
        <w:tc>
          <w:tcPr>
            <w:tcW w:w="821" w:type="dxa"/>
            <w:tcBorders>
              <w:top w:val="single" w:sz="4" w:space="0" w:color="auto"/>
              <w:left w:val="single" w:sz="4" w:space="0" w:color="auto"/>
              <w:bottom w:val="single" w:sz="4" w:space="0" w:color="auto"/>
              <w:right w:val="single" w:sz="4" w:space="0" w:color="auto"/>
            </w:tcBorders>
          </w:tcPr>
          <w:p w14:paraId="5FB4D02C" w14:textId="77777777" w:rsidR="00FA07DB" w:rsidRDefault="00FA07DB" w:rsidP="00FA07DB">
            <w:pPr>
              <w:spacing w:line="360" w:lineRule="auto"/>
              <w:jc w:val="center"/>
              <w:rPr>
                <w:sz w:val="18"/>
                <w:szCs w:val="18"/>
              </w:rPr>
            </w:pPr>
            <w:r>
              <w:rPr>
                <w:sz w:val="18"/>
                <w:szCs w:val="18"/>
              </w:rPr>
              <w:t>115</w:t>
            </w:r>
          </w:p>
        </w:tc>
        <w:tc>
          <w:tcPr>
            <w:tcW w:w="573" w:type="dxa"/>
            <w:tcBorders>
              <w:top w:val="single" w:sz="4" w:space="0" w:color="auto"/>
              <w:left w:val="single" w:sz="4" w:space="0" w:color="auto"/>
              <w:bottom w:val="single" w:sz="4" w:space="0" w:color="auto"/>
              <w:right w:val="single" w:sz="4" w:space="0" w:color="auto"/>
            </w:tcBorders>
          </w:tcPr>
          <w:p w14:paraId="36A31262" w14:textId="77777777" w:rsidR="00FA07DB" w:rsidRDefault="00FA07DB" w:rsidP="00FA07DB">
            <w:pPr>
              <w:spacing w:line="360" w:lineRule="auto"/>
              <w:jc w:val="center"/>
              <w:rPr>
                <w:sz w:val="18"/>
                <w:szCs w:val="18"/>
              </w:rPr>
            </w:pPr>
            <w:r>
              <w:rPr>
                <w:sz w:val="18"/>
                <w:szCs w:val="18"/>
              </w:rPr>
              <w:t>18</w:t>
            </w:r>
          </w:p>
        </w:tc>
        <w:tc>
          <w:tcPr>
            <w:tcW w:w="900" w:type="dxa"/>
            <w:tcBorders>
              <w:top w:val="single" w:sz="4" w:space="0" w:color="auto"/>
              <w:left w:val="single" w:sz="4" w:space="0" w:color="auto"/>
              <w:bottom w:val="single" w:sz="4" w:space="0" w:color="auto"/>
              <w:right w:val="single" w:sz="4" w:space="0" w:color="auto"/>
            </w:tcBorders>
          </w:tcPr>
          <w:p w14:paraId="290510BF" w14:textId="77777777" w:rsidR="00FA07DB" w:rsidRDefault="00FA07DB" w:rsidP="00FA07DB">
            <w:pPr>
              <w:spacing w:line="360" w:lineRule="auto"/>
              <w:jc w:val="center"/>
              <w:rPr>
                <w:sz w:val="18"/>
                <w:szCs w:val="18"/>
              </w:rPr>
            </w:pPr>
            <w:r>
              <w:rPr>
                <w:sz w:val="18"/>
                <w:szCs w:val="18"/>
              </w:rPr>
              <w:t>15,65</w:t>
            </w:r>
          </w:p>
        </w:tc>
        <w:tc>
          <w:tcPr>
            <w:tcW w:w="540" w:type="dxa"/>
            <w:tcBorders>
              <w:top w:val="single" w:sz="4" w:space="0" w:color="auto"/>
              <w:left w:val="single" w:sz="4" w:space="0" w:color="auto"/>
              <w:bottom w:val="single" w:sz="4" w:space="0" w:color="auto"/>
              <w:right w:val="single" w:sz="4" w:space="0" w:color="auto"/>
            </w:tcBorders>
          </w:tcPr>
          <w:p w14:paraId="42602C61" w14:textId="77777777" w:rsidR="00FA07DB" w:rsidRDefault="00FA07DB" w:rsidP="00FA07DB">
            <w:pPr>
              <w:spacing w:line="360" w:lineRule="auto"/>
              <w:jc w:val="center"/>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7E935987" w14:textId="77777777" w:rsidR="00FA07DB" w:rsidRDefault="00FA07DB" w:rsidP="00FA07DB">
            <w:pPr>
              <w:spacing w:line="360" w:lineRule="auto"/>
              <w:jc w:val="center"/>
              <w:rPr>
                <w:sz w:val="18"/>
                <w:szCs w:val="18"/>
              </w:rPr>
            </w:pPr>
            <w:r>
              <w:rPr>
                <w:sz w:val="18"/>
                <w:szCs w:val="18"/>
              </w:rPr>
              <w:t>-</w:t>
            </w:r>
          </w:p>
        </w:tc>
        <w:tc>
          <w:tcPr>
            <w:tcW w:w="720" w:type="dxa"/>
            <w:tcBorders>
              <w:top w:val="single" w:sz="4" w:space="0" w:color="auto"/>
              <w:left w:val="single" w:sz="4" w:space="0" w:color="auto"/>
              <w:bottom w:val="single" w:sz="4" w:space="0" w:color="auto"/>
              <w:right w:val="single" w:sz="4" w:space="0" w:color="auto"/>
            </w:tcBorders>
          </w:tcPr>
          <w:p w14:paraId="75DE9D81" w14:textId="77777777" w:rsidR="00FA07DB" w:rsidRDefault="00FA07DB" w:rsidP="00FA07DB">
            <w:pPr>
              <w:spacing w:line="360" w:lineRule="auto"/>
              <w:jc w:val="center"/>
              <w:rPr>
                <w:sz w:val="18"/>
                <w:szCs w:val="18"/>
              </w:rPr>
            </w:pPr>
            <w:r>
              <w:rPr>
                <w:sz w:val="18"/>
                <w:szCs w:val="18"/>
              </w:rPr>
              <w:t>16</w:t>
            </w:r>
          </w:p>
        </w:tc>
        <w:tc>
          <w:tcPr>
            <w:tcW w:w="900" w:type="dxa"/>
            <w:tcBorders>
              <w:top w:val="single" w:sz="4" w:space="0" w:color="auto"/>
              <w:left w:val="single" w:sz="4" w:space="0" w:color="auto"/>
              <w:bottom w:val="single" w:sz="4" w:space="0" w:color="auto"/>
              <w:right w:val="single" w:sz="4" w:space="0" w:color="auto"/>
            </w:tcBorders>
          </w:tcPr>
          <w:p w14:paraId="784D5BAA" w14:textId="77777777" w:rsidR="00FA07DB" w:rsidRDefault="00FA07DB" w:rsidP="00FA07DB">
            <w:pPr>
              <w:spacing w:line="360" w:lineRule="auto"/>
              <w:jc w:val="center"/>
              <w:rPr>
                <w:sz w:val="18"/>
                <w:szCs w:val="18"/>
              </w:rPr>
            </w:pPr>
            <w:r>
              <w:rPr>
                <w:sz w:val="18"/>
                <w:szCs w:val="18"/>
              </w:rPr>
              <w:t>13,91</w:t>
            </w:r>
          </w:p>
        </w:tc>
        <w:tc>
          <w:tcPr>
            <w:tcW w:w="540" w:type="dxa"/>
            <w:tcBorders>
              <w:top w:val="single" w:sz="4" w:space="0" w:color="auto"/>
              <w:left w:val="single" w:sz="4" w:space="0" w:color="auto"/>
              <w:bottom w:val="single" w:sz="4" w:space="0" w:color="auto"/>
              <w:right w:val="single" w:sz="4" w:space="0" w:color="auto"/>
            </w:tcBorders>
          </w:tcPr>
          <w:p w14:paraId="4AC28810" w14:textId="77777777" w:rsidR="00FA07DB" w:rsidRDefault="00FA07DB" w:rsidP="00FA07DB">
            <w:pPr>
              <w:spacing w:line="360" w:lineRule="auto"/>
              <w:jc w:val="center"/>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23EA98AB" w14:textId="77777777" w:rsidR="00FA07DB" w:rsidRDefault="00FA07DB" w:rsidP="00FA07DB">
            <w:pPr>
              <w:spacing w:line="360" w:lineRule="auto"/>
              <w:jc w:val="center"/>
              <w:rPr>
                <w:sz w:val="18"/>
                <w:szCs w:val="18"/>
              </w:rPr>
            </w:pPr>
            <w:r>
              <w:rPr>
                <w:sz w:val="18"/>
                <w:szCs w:val="18"/>
              </w:rPr>
              <w:t>-</w:t>
            </w:r>
          </w:p>
        </w:tc>
        <w:tc>
          <w:tcPr>
            <w:tcW w:w="540" w:type="dxa"/>
            <w:tcBorders>
              <w:top w:val="single" w:sz="4" w:space="0" w:color="auto"/>
              <w:left w:val="single" w:sz="4" w:space="0" w:color="auto"/>
              <w:bottom w:val="single" w:sz="4" w:space="0" w:color="auto"/>
              <w:right w:val="single" w:sz="4" w:space="0" w:color="auto"/>
            </w:tcBorders>
          </w:tcPr>
          <w:p w14:paraId="79EF9D34" w14:textId="77777777" w:rsidR="00FA07DB" w:rsidRDefault="00FA07DB" w:rsidP="00FA07DB">
            <w:pPr>
              <w:spacing w:line="360" w:lineRule="auto"/>
              <w:jc w:val="center"/>
              <w:rPr>
                <w:sz w:val="18"/>
                <w:szCs w:val="18"/>
              </w:rPr>
            </w:pPr>
            <w:r>
              <w:rPr>
                <w:sz w:val="18"/>
                <w:szCs w:val="18"/>
              </w:rPr>
              <w:t>45</w:t>
            </w:r>
          </w:p>
        </w:tc>
        <w:tc>
          <w:tcPr>
            <w:tcW w:w="900" w:type="dxa"/>
            <w:tcBorders>
              <w:top w:val="single" w:sz="4" w:space="0" w:color="auto"/>
              <w:left w:val="single" w:sz="4" w:space="0" w:color="auto"/>
              <w:bottom w:val="single" w:sz="4" w:space="0" w:color="auto"/>
              <w:right w:val="single" w:sz="4" w:space="0" w:color="auto"/>
            </w:tcBorders>
          </w:tcPr>
          <w:p w14:paraId="786EBFDC" w14:textId="77777777" w:rsidR="00FA07DB" w:rsidRDefault="00FA07DB" w:rsidP="00FA07DB">
            <w:pPr>
              <w:spacing w:line="360" w:lineRule="auto"/>
              <w:jc w:val="center"/>
              <w:rPr>
                <w:sz w:val="18"/>
                <w:szCs w:val="18"/>
              </w:rPr>
            </w:pPr>
            <w:r>
              <w:rPr>
                <w:sz w:val="18"/>
                <w:szCs w:val="18"/>
              </w:rPr>
              <w:t>39,13</w:t>
            </w:r>
          </w:p>
        </w:tc>
      </w:tr>
      <w:tr w:rsidR="00FA07DB" w14:paraId="06F12BDD" w14:textId="77777777" w:rsidTr="00FA07DB">
        <w:trPr>
          <w:trHeight w:val="70"/>
        </w:trPr>
        <w:tc>
          <w:tcPr>
            <w:tcW w:w="1021" w:type="dxa"/>
            <w:tcBorders>
              <w:top w:val="single" w:sz="4" w:space="0" w:color="auto"/>
              <w:left w:val="single" w:sz="4" w:space="0" w:color="auto"/>
              <w:bottom w:val="single" w:sz="4" w:space="0" w:color="auto"/>
              <w:right w:val="single" w:sz="4" w:space="0" w:color="auto"/>
            </w:tcBorders>
          </w:tcPr>
          <w:p w14:paraId="1F15FD30" w14:textId="77777777" w:rsidR="00FA07DB" w:rsidRDefault="00FA07DB" w:rsidP="00FA07DB">
            <w:pPr>
              <w:spacing w:line="360" w:lineRule="auto"/>
              <w:jc w:val="both"/>
              <w:rPr>
                <w:sz w:val="18"/>
                <w:szCs w:val="18"/>
              </w:rPr>
            </w:pPr>
            <w:r>
              <w:rPr>
                <w:sz w:val="18"/>
                <w:szCs w:val="18"/>
              </w:rPr>
              <w:t>2018-2019</w:t>
            </w:r>
          </w:p>
        </w:tc>
        <w:tc>
          <w:tcPr>
            <w:tcW w:w="821" w:type="dxa"/>
            <w:tcBorders>
              <w:top w:val="single" w:sz="4" w:space="0" w:color="auto"/>
              <w:left w:val="single" w:sz="4" w:space="0" w:color="auto"/>
              <w:bottom w:val="single" w:sz="4" w:space="0" w:color="auto"/>
              <w:right w:val="single" w:sz="4" w:space="0" w:color="auto"/>
            </w:tcBorders>
          </w:tcPr>
          <w:p w14:paraId="299ED316" w14:textId="77777777" w:rsidR="00FA07DB" w:rsidRDefault="00FA07DB" w:rsidP="00FA07DB">
            <w:pPr>
              <w:spacing w:line="360" w:lineRule="auto"/>
              <w:jc w:val="center"/>
              <w:rPr>
                <w:sz w:val="18"/>
                <w:szCs w:val="18"/>
              </w:rPr>
            </w:pPr>
            <w:r>
              <w:rPr>
                <w:sz w:val="18"/>
                <w:szCs w:val="18"/>
              </w:rPr>
              <w:t>107</w:t>
            </w:r>
          </w:p>
        </w:tc>
        <w:tc>
          <w:tcPr>
            <w:tcW w:w="573" w:type="dxa"/>
            <w:tcBorders>
              <w:top w:val="single" w:sz="4" w:space="0" w:color="auto"/>
              <w:left w:val="single" w:sz="4" w:space="0" w:color="auto"/>
              <w:bottom w:val="single" w:sz="4" w:space="0" w:color="auto"/>
              <w:right w:val="single" w:sz="4" w:space="0" w:color="auto"/>
            </w:tcBorders>
          </w:tcPr>
          <w:p w14:paraId="4D14B2C1" w14:textId="77777777" w:rsidR="00FA07DB" w:rsidRDefault="00FA07DB" w:rsidP="00FA07DB">
            <w:pPr>
              <w:spacing w:line="360" w:lineRule="auto"/>
              <w:jc w:val="center"/>
              <w:rPr>
                <w:sz w:val="18"/>
                <w:szCs w:val="18"/>
              </w:rPr>
            </w:pPr>
            <w:r>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14:paraId="2E1A860F" w14:textId="77777777" w:rsidR="00FA07DB" w:rsidRDefault="00FA07DB" w:rsidP="00FA07DB">
            <w:pPr>
              <w:spacing w:line="360" w:lineRule="auto"/>
              <w:jc w:val="center"/>
              <w:rPr>
                <w:sz w:val="18"/>
                <w:szCs w:val="18"/>
              </w:rPr>
            </w:pPr>
            <w:r>
              <w:rPr>
                <w:sz w:val="18"/>
                <w:szCs w:val="18"/>
              </w:rPr>
              <w:t>14,01</w:t>
            </w:r>
          </w:p>
        </w:tc>
        <w:tc>
          <w:tcPr>
            <w:tcW w:w="540" w:type="dxa"/>
            <w:tcBorders>
              <w:top w:val="single" w:sz="4" w:space="0" w:color="auto"/>
              <w:left w:val="single" w:sz="4" w:space="0" w:color="auto"/>
              <w:bottom w:val="single" w:sz="4" w:space="0" w:color="auto"/>
              <w:right w:val="single" w:sz="4" w:space="0" w:color="auto"/>
            </w:tcBorders>
          </w:tcPr>
          <w:p w14:paraId="4A95AF29" w14:textId="77777777" w:rsidR="00FA07DB" w:rsidRDefault="00FA07DB" w:rsidP="00FA07DB">
            <w:pPr>
              <w:spacing w:line="360" w:lineRule="auto"/>
              <w:jc w:val="center"/>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6B6D9D32" w14:textId="77777777" w:rsidR="00FA07DB" w:rsidRDefault="00FA07DB" w:rsidP="00FA07DB">
            <w:pPr>
              <w:spacing w:line="360" w:lineRule="auto"/>
              <w:jc w:val="center"/>
              <w:rPr>
                <w:sz w:val="18"/>
                <w:szCs w:val="18"/>
              </w:rPr>
            </w:pPr>
            <w:r>
              <w:rPr>
                <w:sz w:val="18"/>
                <w:szCs w:val="18"/>
              </w:rPr>
              <w:t>-</w:t>
            </w:r>
          </w:p>
        </w:tc>
        <w:tc>
          <w:tcPr>
            <w:tcW w:w="720" w:type="dxa"/>
            <w:tcBorders>
              <w:top w:val="single" w:sz="4" w:space="0" w:color="auto"/>
              <w:left w:val="single" w:sz="4" w:space="0" w:color="auto"/>
              <w:bottom w:val="single" w:sz="4" w:space="0" w:color="auto"/>
              <w:right w:val="single" w:sz="4" w:space="0" w:color="auto"/>
            </w:tcBorders>
          </w:tcPr>
          <w:p w14:paraId="6734772E" w14:textId="77777777" w:rsidR="00FA07DB" w:rsidRDefault="00FA07DB" w:rsidP="00FA07DB">
            <w:pPr>
              <w:spacing w:line="360" w:lineRule="auto"/>
              <w:jc w:val="center"/>
              <w:rPr>
                <w:sz w:val="18"/>
                <w:szCs w:val="18"/>
              </w:rPr>
            </w:pPr>
            <w:r>
              <w:rPr>
                <w:sz w:val="18"/>
                <w:szCs w:val="18"/>
              </w:rPr>
              <w:t>13</w:t>
            </w:r>
          </w:p>
        </w:tc>
        <w:tc>
          <w:tcPr>
            <w:tcW w:w="900" w:type="dxa"/>
            <w:tcBorders>
              <w:top w:val="single" w:sz="4" w:space="0" w:color="auto"/>
              <w:left w:val="single" w:sz="4" w:space="0" w:color="auto"/>
              <w:bottom w:val="single" w:sz="4" w:space="0" w:color="auto"/>
              <w:right w:val="single" w:sz="4" w:space="0" w:color="auto"/>
            </w:tcBorders>
          </w:tcPr>
          <w:p w14:paraId="62CD0ED4" w14:textId="77777777" w:rsidR="00FA07DB" w:rsidRDefault="00FA07DB" w:rsidP="00FA07DB">
            <w:pPr>
              <w:spacing w:line="360" w:lineRule="auto"/>
              <w:jc w:val="center"/>
              <w:rPr>
                <w:sz w:val="18"/>
                <w:szCs w:val="18"/>
              </w:rPr>
            </w:pPr>
            <w:r>
              <w:rPr>
                <w:sz w:val="18"/>
                <w:szCs w:val="18"/>
              </w:rPr>
              <w:t>12,14</w:t>
            </w:r>
          </w:p>
        </w:tc>
        <w:tc>
          <w:tcPr>
            <w:tcW w:w="540" w:type="dxa"/>
            <w:tcBorders>
              <w:top w:val="single" w:sz="4" w:space="0" w:color="auto"/>
              <w:left w:val="single" w:sz="4" w:space="0" w:color="auto"/>
              <w:bottom w:val="single" w:sz="4" w:space="0" w:color="auto"/>
              <w:right w:val="single" w:sz="4" w:space="0" w:color="auto"/>
            </w:tcBorders>
          </w:tcPr>
          <w:p w14:paraId="6FBEC32A" w14:textId="77777777" w:rsidR="00FA07DB" w:rsidRDefault="00FA07DB" w:rsidP="00FA07DB">
            <w:pPr>
              <w:spacing w:line="360" w:lineRule="auto"/>
              <w:jc w:val="center"/>
              <w:rPr>
                <w:sz w:val="18"/>
                <w:szCs w:val="18"/>
              </w:rPr>
            </w:pPr>
            <w:r>
              <w:rPr>
                <w:sz w:val="18"/>
                <w:szCs w:val="18"/>
              </w:rPr>
              <w:t>2</w:t>
            </w:r>
          </w:p>
        </w:tc>
        <w:tc>
          <w:tcPr>
            <w:tcW w:w="900" w:type="dxa"/>
            <w:tcBorders>
              <w:top w:val="single" w:sz="4" w:space="0" w:color="auto"/>
              <w:left w:val="single" w:sz="4" w:space="0" w:color="auto"/>
              <w:bottom w:val="single" w:sz="4" w:space="0" w:color="auto"/>
              <w:right w:val="single" w:sz="4" w:space="0" w:color="auto"/>
            </w:tcBorders>
          </w:tcPr>
          <w:p w14:paraId="04520E88" w14:textId="77777777" w:rsidR="00FA07DB" w:rsidRDefault="00FA07DB" w:rsidP="00FA07DB">
            <w:pPr>
              <w:spacing w:line="360" w:lineRule="auto"/>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tcPr>
          <w:p w14:paraId="5B043D03" w14:textId="77777777" w:rsidR="00FA07DB" w:rsidRDefault="00FA07DB" w:rsidP="00FA07DB">
            <w:pPr>
              <w:spacing w:line="360" w:lineRule="auto"/>
              <w:jc w:val="center"/>
              <w:rPr>
                <w:sz w:val="18"/>
                <w:szCs w:val="18"/>
              </w:rPr>
            </w:pPr>
            <w:r>
              <w:rPr>
                <w:sz w:val="18"/>
                <w:szCs w:val="18"/>
              </w:rPr>
              <w:t>41</w:t>
            </w:r>
          </w:p>
        </w:tc>
        <w:tc>
          <w:tcPr>
            <w:tcW w:w="900" w:type="dxa"/>
            <w:tcBorders>
              <w:top w:val="single" w:sz="4" w:space="0" w:color="auto"/>
              <w:left w:val="single" w:sz="4" w:space="0" w:color="auto"/>
              <w:bottom w:val="single" w:sz="4" w:space="0" w:color="auto"/>
              <w:right w:val="single" w:sz="4" w:space="0" w:color="auto"/>
            </w:tcBorders>
          </w:tcPr>
          <w:p w14:paraId="4CA5927A" w14:textId="77777777" w:rsidR="00FA07DB" w:rsidRDefault="00FA07DB" w:rsidP="00FA07DB">
            <w:pPr>
              <w:spacing w:line="360" w:lineRule="auto"/>
              <w:jc w:val="center"/>
              <w:rPr>
                <w:sz w:val="18"/>
                <w:szCs w:val="18"/>
              </w:rPr>
            </w:pPr>
            <w:r>
              <w:rPr>
                <w:sz w:val="18"/>
                <w:szCs w:val="18"/>
              </w:rPr>
              <w:t>38,31</w:t>
            </w:r>
          </w:p>
        </w:tc>
      </w:tr>
      <w:tr w:rsidR="00FA07DB" w14:paraId="483EBE79" w14:textId="77777777" w:rsidTr="00FA07DB">
        <w:trPr>
          <w:trHeight w:val="241"/>
        </w:trPr>
        <w:tc>
          <w:tcPr>
            <w:tcW w:w="1021" w:type="dxa"/>
            <w:tcBorders>
              <w:top w:val="single" w:sz="4" w:space="0" w:color="auto"/>
              <w:left w:val="single" w:sz="4" w:space="0" w:color="auto"/>
              <w:bottom w:val="single" w:sz="4" w:space="0" w:color="auto"/>
              <w:right w:val="single" w:sz="4" w:space="0" w:color="auto"/>
            </w:tcBorders>
          </w:tcPr>
          <w:p w14:paraId="6D2C7315" w14:textId="77777777" w:rsidR="00FA07DB" w:rsidRDefault="00FA07DB" w:rsidP="00FA07DB">
            <w:pPr>
              <w:spacing w:line="360" w:lineRule="auto"/>
              <w:jc w:val="both"/>
              <w:rPr>
                <w:sz w:val="18"/>
                <w:szCs w:val="18"/>
              </w:rPr>
            </w:pPr>
            <w:r>
              <w:rPr>
                <w:sz w:val="18"/>
                <w:szCs w:val="18"/>
              </w:rPr>
              <w:t>2019-2020</w:t>
            </w:r>
          </w:p>
        </w:tc>
        <w:tc>
          <w:tcPr>
            <w:tcW w:w="821" w:type="dxa"/>
            <w:tcBorders>
              <w:top w:val="single" w:sz="4" w:space="0" w:color="auto"/>
              <w:left w:val="single" w:sz="4" w:space="0" w:color="auto"/>
              <w:bottom w:val="single" w:sz="4" w:space="0" w:color="auto"/>
              <w:right w:val="single" w:sz="4" w:space="0" w:color="auto"/>
            </w:tcBorders>
          </w:tcPr>
          <w:p w14:paraId="5D47D680" w14:textId="77777777" w:rsidR="00FA07DB" w:rsidRDefault="00FA07DB" w:rsidP="00FA07DB">
            <w:pPr>
              <w:spacing w:line="360" w:lineRule="auto"/>
              <w:jc w:val="center"/>
              <w:rPr>
                <w:sz w:val="18"/>
                <w:szCs w:val="18"/>
              </w:rPr>
            </w:pPr>
            <w:r>
              <w:rPr>
                <w:sz w:val="18"/>
                <w:szCs w:val="18"/>
              </w:rPr>
              <w:t>117</w:t>
            </w:r>
          </w:p>
        </w:tc>
        <w:tc>
          <w:tcPr>
            <w:tcW w:w="573" w:type="dxa"/>
            <w:tcBorders>
              <w:top w:val="single" w:sz="4" w:space="0" w:color="auto"/>
              <w:left w:val="single" w:sz="4" w:space="0" w:color="auto"/>
              <w:bottom w:val="single" w:sz="4" w:space="0" w:color="auto"/>
              <w:right w:val="single" w:sz="4" w:space="0" w:color="auto"/>
            </w:tcBorders>
          </w:tcPr>
          <w:p w14:paraId="27FCDFAB" w14:textId="77777777" w:rsidR="00FA07DB" w:rsidRDefault="00FA07DB" w:rsidP="00FA07DB">
            <w:pPr>
              <w:spacing w:line="360" w:lineRule="auto"/>
              <w:jc w:val="center"/>
              <w:rPr>
                <w:sz w:val="18"/>
                <w:szCs w:val="18"/>
              </w:rPr>
            </w:pPr>
            <w:r>
              <w:rPr>
                <w:sz w:val="18"/>
                <w:szCs w:val="18"/>
              </w:rPr>
              <w:t>20</w:t>
            </w:r>
          </w:p>
        </w:tc>
        <w:tc>
          <w:tcPr>
            <w:tcW w:w="900" w:type="dxa"/>
            <w:tcBorders>
              <w:top w:val="single" w:sz="4" w:space="0" w:color="auto"/>
              <w:left w:val="single" w:sz="4" w:space="0" w:color="auto"/>
              <w:bottom w:val="single" w:sz="4" w:space="0" w:color="auto"/>
              <w:right w:val="single" w:sz="4" w:space="0" w:color="auto"/>
            </w:tcBorders>
          </w:tcPr>
          <w:p w14:paraId="2B1D5D91" w14:textId="77777777" w:rsidR="00FA07DB" w:rsidRDefault="00FA07DB" w:rsidP="00FA07DB">
            <w:pPr>
              <w:spacing w:line="360" w:lineRule="auto"/>
              <w:jc w:val="center"/>
              <w:rPr>
                <w:sz w:val="18"/>
                <w:szCs w:val="18"/>
              </w:rPr>
            </w:pPr>
            <w:r>
              <w:rPr>
                <w:sz w:val="18"/>
                <w:szCs w:val="18"/>
              </w:rPr>
              <w:t>17,09</w:t>
            </w:r>
          </w:p>
        </w:tc>
        <w:tc>
          <w:tcPr>
            <w:tcW w:w="540" w:type="dxa"/>
            <w:tcBorders>
              <w:top w:val="single" w:sz="4" w:space="0" w:color="auto"/>
              <w:left w:val="single" w:sz="4" w:space="0" w:color="auto"/>
              <w:bottom w:val="single" w:sz="4" w:space="0" w:color="auto"/>
              <w:right w:val="single" w:sz="4" w:space="0" w:color="auto"/>
            </w:tcBorders>
          </w:tcPr>
          <w:p w14:paraId="209B513B" w14:textId="77777777" w:rsidR="00FA07DB" w:rsidRDefault="00FA07DB" w:rsidP="00FA07DB">
            <w:pPr>
              <w:spacing w:line="360" w:lineRule="auto"/>
              <w:jc w:val="center"/>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0187F7D7" w14:textId="77777777" w:rsidR="00FA07DB" w:rsidRDefault="00FA07DB" w:rsidP="00FA07DB">
            <w:pPr>
              <w:spacing w:line="360" w:lineRule="auto"/>
              <w:jc w:val="center"/>
              <w:rPr>
                <w:sz w:val="18"/>
                <w:szCs w:val="18"/>
              </w:rPr>
            </w:pPr>
            <w:r>
              <w:rPr>
                <w:sz w:val="18"/>
                <w:szCs w:val="18"/>
              </w:rPr>
              <w:t>-</w:t>
            </w:r>
          </w:p>
        </w:tc>
        <w:tc>
          <w:tcPr>
            <w:tcW w:w="720" w:type="dxa"/>
            <w:tcBorders>
              <w:top w:val="single" w:sz="4" w:space="0" w:color="auto"/>
              <w:left w:val="single" w:sz="4" w:space="0" w:color="auto"/>
              <w:bottom w:val="single" w:sz="4" w:space="0" w:color="auto"/>
              <w:right w:val="single" w:sz="4" w:space="0" w:color="auto"/>
            </w:tcBorders>
          </w:tcPr>
          <w:p w14:paraId="583B9772" w14:textId="77777777" w:rsidR="00FA07DB" w:rsidRDefault="00FA07DB" w:rsidP="00FA07DB">
            <w:pPr>
              <w:spacing w:line="360" w:lineRule="auto"/>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tcPr>
          <w:p w14:paraId="012DCDEE" w14:textId="77777777" w:rsidR="00FA07DB" w:rsidRDefault="00FA07DB" w:rsidP="00FA07DB">
            <w:pPr>
              <w:spacing w:line="360" w:lineRule="auto"/>
              <w:jc w:val="center"/>
              <w:rPr>
                <w:sz w:val="18"/>
                <w:szCs w:val="18"/>
              </w:rPr>
            </w:pPr>
            <w:r>
              <w:rPr>
                <w:sz w:val="18"/>
                <w:szCs w:val="18"/>
              </w:rPr>
              <w:t>8,54</w:t>
            </w:r>
          </w:p>
        </w:tc>
        <w:tc>
          <w:tcPr>
            <w:tcW w:w="540" w:type="dxa"/>
            <w:tcBorders>
              <w:top w:val="single" w:sz="4" w:space="0" w:color="auto"/>
              <w:left w:val="single" w:sz="4" w:space="0" w:color="auto"/>
              <w:bottom w:val="single" w:sz="4" w:space="0" w:color="auto"/>
              <w:right w:val="single" w:sz="4" w:space="0" w:color="auto"/>
            </w:tcBorders>
          </w:tcPr>
          <w:p w14:paraId="5541D669" w14:textId="77777777" w:rsidR="00FA07DB" w:rsidRDefault="00FA07DB" w:rsidP="00FA07DB">
            <w:pPr>
              <w:spacing w:line="360" w:lineRule="auto"/>
              <w:jc w:val="center"/>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59CB67C4" w14:textId="77777777" w:rsidR="00FA07DB" w:rsidRDefault="00FA07DB" w:rsidP="00FA07DB">
            <w:pPr>
              <w:spacing w:line="360" w:lineRule="auto"/>
              <w:jc w:val="center"/>
              <w:rPr>
                <w:sz w:val="18"/>
                <w:szCs w:val="18"/>
              </w:rPr>
            </w:pPr>
            <w:r>
              <w:rPr>
                <w:sz w:val="18"/>
                <w:szCs w:val="18"/>
              </w:rPr>
              <w:t>-</w:t>
            </w:r>
          </w:p>
        </w:tc>
        <w:tc>
          <w:tcPr>
            <w:tcW w:w="540" w:type="dxa"/>
            <w:tcBorders>
              <w:top w:val="single" w:sz="4" w:space="0" w:color="auto"/>
              <w:left w:val="single" w:sz="4" w:space="0" w:color="auto"/>
              <w:bottom w:val="single" w:sz="4" w:space="0" w:color="auto"/>
              <w:right w:val="single" w:sz="4" w:space="0" w:color="auto"/>
            </w:tcBorders>
          </w:tcPr>
          <w:p w14:paraId="6B58A58A" w14:textId="77777777" w:rsidR="00FA07DB" w:rsidRDefault="00FA07DB" w:rsidP="00FA07DB">
            <w:pPr>
              <w:spacing w:line="360" w:lineRule="auto"/>
              <w:jc w:val="center"/>
              <w:rPr>
                <w:sz w:val="18"/>
                <w:szCs w:val="18"/>
              </w:rPr>
            </w:pPr>
            <w:r>
              <w:rPr>
                <w:sz w:val="18"/>
                <w:szCs w:val="18"/>
              </w:rPr>
              <w:t>47</w:t>
            </w:r>
          </w:p>
        </w:tc>
        <w:tc>
          <w:tcPr>
            <w:tcW w:w="900" w:type="dxa"/>
            <w:tcBorders>
              <w:top w:val="single" w:sz="4" w:space="0" w:color="auto"/>
              <w:left w:val="single" w:sz="4" w:space="0" w:color="auto"/>
              <w:bottom w:val="single" w:sz="4" w:space="0" w:color="auto"/>
              <w:right w:val="single" w:sz="4" w:space="0" w:color="auto"/>
            </w:tcBorders>
          </w:tcPr>
          <w:p w14:paraId="42D38915" w14:textId="77777777" w:rsidR="00FA07DB" w:rsidRDefault="00FA07DB" w:rsidP="00FA07DB">
            <w:pPr>
              <w:spacing w:line="360" w:lineRule="auto"/>
              <w:jc w:val="center"/>
              <w:rPr>
                <w:sz w:val="18"/>
                <w:szCs w:val="18"/>
              </w:rPr>
            </w:pPr>
            <w:r>
              <w:rPr>
                <w:sz w:val="18"/>
                <w:szCs w:val="18"/>
              </w:rPr>
              <w:t>40,17</w:t>
            </w:r>
          </w:p>
        </w:tc>
      </w:tr>
    </w:tbl>
    <w:p w14:paraId="2A1E0B9D" w14:textId="77777777" w:rsidR="00FA07DB" w:rsidRDefault="00FA07DB" w:rsidP="00FA07DB">
      <w:pPr>
        <w:pStyle w:val="ListParagraph"/>
        <w:ind w:left="0"/>
        <w:jc w:val="both"/>
      </w:pPr>
    </w:p>
    <w:p w14:paraId="5DB04FD7" w14:textId="77777777" w:rsidR="00FA07DB" w:rsidRDefault="00FA07DB" w:rsidP="00FA07DB">
      <w:pPr>
        <w:pStyle w:val="ListParagraph"/>
        <w:spacing w:line="360" w:lineRule="auto"/>
        <w:ind w:left="0"/>
        <w:jc w:val="both"/>
      </w:pPr>
      <w:r>
        <w:t xml:space="preserve">          Vadovaujantis Kauno m. savivaldybės tarybos </w:t>
      </w:r>
      <w:r w:rsidRPr="0090255F">
        <w:t xml:space="preserve">2017-02-07 </w:t>
      </w:r>
      <w:r>
        <w:t xml:space="preserve">sprendimu Nr. T-38, 2017-10-17 sprendimu Nr. T-705,  2018-03-20 sprendimu Nr. T-143 „Dėl Kauno miesto savivaldybės tarybos 2012-02-23 sprendimo Nr. T-83 „Dėl atlyginimo dydžio už vaikų, ugdomų pagal ikimokyklinio ir(ar) </w:t>
      </w:r>
      <w:r>
        <w:lastRenderedPageBreak/>
        <w:t>priešmokyklinio ugdymo programas, išlaikymą nustatymo ir mokėjimo tvarkos aprašo patvirtinimo“ pakeitimu, įstaigoje atlyginimo už darželį lengvatomis naudojasi 31 šeimos,  t.y. 26,49 %  nuo bendro vaikų skaičiaus (117). Šioms šeimoms a</w:t>
      </w:r>
      <w:r w:rsidR="00443309">
        <w:t>tlyginimas mažinamas 50 %.  2019</w:t>
      </w:r>
      <w:r>
        <w:t xml:space="preserve"> m. sumažėjo studentų šeimų (3 mažiau) ir tai sudaro </w:t>
      </w:r>
      <w:r w:rsidR="00443309">
        <w:t>3,6</w:t>
      </w:r>
      <w:r>
        <w:t xml:space="preserve"> % nuo bendro vaikų skaičiaus (1</w:t>
      </w:r>
      <w:r w:rsidR="00443309">
        <w:t>17</w:t>
      </w:r>
      <w:r>
        <w:t xml:space="preserve"> vaikų). Sumažėjo daugiavaikių (</w:t>
      </w:r>
      <w:r w:rsidR="00443309">
        <w:t>5</w:t>
      </w:r>
      <w:r>
        <w:t xml:space="preserve"> mažiau) šeimų, t.y. </w:t>
      </w:r>
      <w:r w:rsidR="00443309">
        <w:t>3,08</w:t>
      </w:r>
      <w:r>
        <w:t xml:space="preserve"> </w:t>
      </w:r>
      <w:r w:rsidR="00443309">
        <w:t>% nuo bendro vaikų skaičiaus (11</w:t>
      </w:r>
      <w:r>
        <w:t xml:space="preserve">7 vaikų), turime </w:t>
      </w:r>
      <w:r w:rsidR="00443309">
        <w:t>1 vaiką, kuriam nustatytas neįgalumas.</w:t>
      </w:r>
      <w:r>
        <w:t xml:space="preserve">  </w:t>
      </w:r>
    </w:p>
    <w:p w14:paraId="4FF3C1B9" w14:textId="714C6BFC" w:rsidR="00FA07DB" w:rsidRDefault="00FA07DB" w:rsidP="00FA07DB">
      <w:pPr>
        <w:pStyle w:val="ListParagraph"/>
        <w:spacing w:line="360" w:lineRule="auto"/>
        <w:ind w:left="142" w:firstLine="578"/>
        <w:jc w:val="both"/>
      </w:pPr>
      <w:r>
        <w:t xml:space="preserve">Vadovaujantis Kauno m. savivaldybės tarybos 2010 m. liepos 9 d. „Dėl maitinimo paslaugų teikimo Kauno m. savivaldybės įsteigtų švietimo įstaigų ikimokyklinėse ir priešmokyklinėse grupėse“ sprendimo Nr. T-350 pakeitimu, </w:t>
      </w:r>
      <w:r w:rsidRPr="006309B0">
        <w:t xml:space="preserve">2014-11-06 </w:t>
      </w:r>
      <w:r>
        <w:t>sprendimu Nr. T-611, 9 šeimoms, t. y.</w:t>
      </w:r>
      <w:r w:rsidR="00E12FDA">
        <w:t xml:space="preserve">     </w:t>
      </w:r>
      <w:r>
        <w:t xml:space="preserve"> </w:t>
      </w:r>
      <w:r w:rsidR="00443309">
        <w:t>7,69</w:t>
      </w:r>
      <w:r>
        <w:t xml:space="preserve"> </w:t>
      </w:r>
      <w:r w:rsidR="00443309">
        <w:t>% nuo bendro vaikų skaičiaus (17</w:t>
      </w:r>
      <w:r>
        <w:t xml:space="preserve">7 vaikų), suteikta galimybė pasirinkti maitinimų skaičių ir mokėti pagal tai, kiek valandų per dieną vaikas praleidžia įstaigoje. </w:t>
      </w:r>
    </w:p>
    <w:p w14:paraId="555BAF25" w14:textId="1CCDBB8C" w:rsidR="00FA07DB" w:rsidRDefault="00FA07DB" w:rsidP="00FA07DB">
      <w:pPr>
        <w:pStyle w:val="ListParagraph"/>
        <w:spacing w:line="360" w:lineRule="auto"/>
        <w:ind w:left="90" w:firstLine="630"/>
        <w:jc w:val="both"/>
        <w:rPr>
          <w:rFonts w:eastAsia="ヒラギノ角ゴ Pro W3"/>
          <w:color w:val="000000"/>
          <w:lang w:eastAsia="en-US"/>
        </w:rPr>
      </w:pPr>
      <w:r>
        <w:rPr>
          <w:rFonts w:eastAsia="ヒラギノ角ゴ Pro W3"/>
          <w:color w:val="000000"/>
          <w:lang w:eastAsia="en-US"/>
        </w:rPr>
        <w:t>Įstaigą lankančių vaikų tėvų pageidavimu (atlikus anketinę tėvų apklausą) įstaigoje</w:t>
      </w:r>
      <w:r>
        <w:rPr>
          <w:rFonts w:eastAsia="ヒラギノ角ゴ Pro W3"/>
          <w:lang w:eastAsia="en-US"/>
        </w:rPr>
        <w:t xml:space="preserve"> teikiamos papildomo ugdymo paslaugos: šokių </w:t>
      </w:r>
      <w:r w:rsidR="00443309">
        <w:rPr>
          <w:rFonts w:eastAsia="ヒラギノ角ゴ Pro W3"/>
          <w:lang w:eastAsia="en-US"/>
        </w:rPr>
        <w:t xml:space="preserve">užsiėmimai. </w:t>
      </w:r>
      <w:r>
        <w:rPr>
          <w:rFonts w:eastAsia="ヒラギノ角ゴ Pro W3"/>
          <w:lang w:eastAsia="en-US"/>
        </w:rPr>
        <w:t>U</w:t>
      </w:r>
      <w:r w:rsidR="00443309">
        <w:rPr>
          <w:rFonts w:eastAsia="ヒラギノ角ゴ Pro W3"/>
          <w:lang w:eastAsia="en-US"/>
        </w:rPr>
        <w:t>žsiėmimams organizuoti sudaryta</w:t>
      </w:r>
      <w:r>
        <w:rPr>
          <w:rFonts w:eastAsia="ヒラギノ角ゴ Pro W3"/>
          <w:lang w:eastAsia="en-US"/>
        </w:rPr>
        <w:t xml:space="preserve"> t</w:t>
      </w:r>
      <w:r w:rsidR="00443309">
        <w:rPr>
          <w:rFonts w:eastAsia="ヒラギノ角ゴ Pro W3"/>
          <w:lang w:eastAsia="en-US"/>
        </w:rPr>
        <w:t>rumpalaikės salės nuomos sutarti</w:t>
      </w:r>
      <w:r>
        <w:rPr>
          <w:rFonts w:eastAsia="ヒラギノ角ゴ Pro W3"/>
          <w:lang w:eastAsia="en-US"/>
        </w:rPr>
        <w:t xml:space="preserve">s. </w:t>
      </w:r>
      <w:r w:rsidR="00A41190">
        <w:rPr>
          <w:rFonts w:eastAsia="ヒラギノ角ゴ Pro W3"/>
          <w:lang w:eastAsia="en-US"/>
        </w:rPr>
        <w:t xml:space="preserve">Nuo 2019 m. rugsėjo mėn., atlikus tėvų apklausą, nutarta atsisakyti papildomų anglų kalbos užsiėmimų. </w:t>
      </w:r>
      <w:r>
        <w:rPr>
          <w:rFonts w:eastAsia="ヒラギノ角ゴ Pro W3"/>
          <w:lang w:eastAsia="en-US"/>
        </w:rPr>
        <w:t xml:space="preserve">Papildomo ugdymo paslaugomis </w:t>
      </w:r>
      <w:r w:rsidR="00422D7E">
        <w:rPr>
          <w:rFonts w:eastAsia="ヒラギノ角ゴ Pro W3"/>
          <w:lang w:eastAsia="en-US"/>
        </w:rPr>
        <w:t>(</w:t>
      </w:r>
      <w:r w:rsidR="00074336">
        <w:rPr>
          <w:rFonts w:eastAsia="ヒラギノ角ゴ Pro W3"/>
          <w:lang w:eastAsia="en-US"/>
        </w:rPr>
        <w:t xml:space="preserve">šokio užsiėmimai) </w:t>
      </w:r>
      <w:r>
        <w:rPr>
          <w:rFonts w:eastAsia="ヒラギノ角ゴ Pro W3"/>
          <w:lang w:eastAsia="en-US"/>
        </w:rPr>
        <w:t xml:space="preserve">naudojasi </w:t>
      </w:r>
      <w:r w:rsidR="00074336">
        <w:rPr>
          <w:rFonts w:eastAsia="ヒラギノ角ゴ Pro W3"/>
          <w:lang w:eastAsia="en-US"/>
        </w:rPr>
        <w:t>56</w:t>
      </w:r>
      <w:r>
        <w:rPr>
          <w:rFonts w:eastAsia="ヒラギノ角ゴ Pro W3"/>
          <w:lang w:eastAsia="en-US"/>
        </w:rPr>
        <w:t xml:space="preserve"> vaikai, tai sudaro </w:t>
      </w:r>
      <w:r w:rsidR="00074336">
        <w:rPr>
          <w:rFonts w:eastAsia="ヒラギノ角ゴ Pro W3"/>
          <w:lang w:eastAsia="en-US"/>
        </w:rPr>
        <w:t>47,86</w:t>
      </w:r>
      <w:r>
        <w:rPr>
          <w:rFonts w:eastAsia="ヒラギノ角ゴ Pro W3"/>
          <w:lang w:eastAsia="en-US"/>
        </w:rPr>
        <w:t xml:space="preserve"> % nuo bendro vaikų skaičiaus (</w:t>
      </w:r>
      <w:r w:rsidR="00074336">
        <w:rPr>
          <w:rFonts w:eastAsia="ヒラギノ角ゴ Pro W3"/>
          <w:lang w:eastAsia="en-US"/>
        </w:rPr>
        <w:t>117). 2019</w:t>
      </w:r>
      <w:r>
        <w:rPr>
          <w:rFonts w:eastAsia="ヒラギノ角ゴ Pro W3"/>
          <w:lang w:eastAsia="en-US"/>
        </w:rPr>
        <w:t xml:space="preserve"> m. papildomo ugdymo paslaugomis </w:t>
      </w:r>
      <w:r w:rsidR="00422D7E">
        <w:rPr>
          <w:rFonts w:eastAsia="ヒラギノ角ゴ Pro W3"/>
          <w:lang w:eastAsia="en-US"/>
        </w:rPr>
        <w:t>(</w:t>
      </w:r>
      <w:r w:rsidR="00074336">
        <w:rPr>
          <w:rFonts w:eastAsia="ヒラギノ角ゴ Pro W3"/>
          <w:lang w:eastAsia="en-US"/>
        </w:rPr>
        <w:t xml:space="preserve">šokio užsiėmimais) </w:t>
      </w:r>
      <w:r>
        <w:rPr>
          <w:rFonts w:eastAsia="ヒラギノ角ゴ Pro W3"/>
          <w:lang w:eastAsia="en-US"/>
        </w:rPr>
        <w:t>naudojasi</w:t>
      </w:r>
      <w:r w:rsidR="00074336">
        <w:rPr>
          <w:rFonts w:eastAsia="ヒラギノ角ゴ Pro W3"/>
          <w:lang w:eastAsia="en-US"/>
        </w:rPr>
        <w:t xml:space="preserve"> 3,54 % mažiau vaikų, negu 2018</w:t>
      </w:r>
      <w:r>
        <w:rPr>
          <w:rFonts w:eastAsia="ヒラギノ角ゴ Pro W3"/>
          <w:lang w:eastAsia="en-US"/>
        </w:rPr>
        <w:t xml:space="preserve"> m. Daugelis vaikų naudojasi mieste teikiamomis papildomo ugdymo paslaugomis.</w:t>
      </w:r>
      <w:r w:rsidR="00074336">
        <w:rPr>
          <w:rFonts w:eastAsia="ヒラギノ角ゴ Pro W3"/>
          <w:lang w:eastAsia="en-US"/>
        </w:rPr>
        <w:t xml:space="preserve"> </w:t>
      </w:r>
    </w:p>
    <w:p w14:paraId="395B0F95" w14:textId="77777777" w:rsidR="00FA07DB" w:rsidRDefault="00FA07DB" w:rsidP="00FA07DB">
      <w:pPr>
        <w:pStyle w:val="ListParagraph"/>
        <w:numPr>
          <w:ilvl w:val="0"/>
          <w:numId w:val="8"/>
        </w:numPr>
        <w:tabs>
          <w:tab w:val="left" w:pos="0"/>
        </w:tabs>
        <w:spacing w:line="360" w:lineRule="auto"/>
        <w:jc w:val="both"/>
        <w:rPr>
          <w:color w:val="000000"/>
        </w:rPr>
      </w:pPr>
      <w:r>
        <w:rPr>
          <w:color w:val="000000"/>
        </w:rPr>
        <w:t xml:space="preserve">Mokinių skaičiaus įstaigoje kaita. </w:t>
      </w:r>
    </w:p>
    <w:p w14:paraId="7571AB9B" w14:textId="77777777" w:rsidR="00FA07DB" w:rsidRDefault="00F35C96" w:rsidP="00FA07DB">
      <w:pPr>
        <w:tabs>
          <w:tab w:val="left" w:pos="426"/>
        </w:tabs>
        <w:spacing w:line="360" w:lineRule="auto"/>
        <w:jc w:val="both"/>
      </w:pPr>
      <w:r>
        <w:t>2019</w:t>
      </w:r>
      <w:r w:rsidR="00FA07DB">
        <w:t xml:space="preserve"> m. gruodžio  mėn. duomenimis įstaigą lanko </w:t>
      </w:r>
      <w:r>
        <w:t>117</w:t>
      </w:r>
      <w:r w:rsidR="004F350D">
        <w:t xml:space="preserve"> vaikų, iš jų 47</w:t>
      </w:r>
      <w:r w:rsidR="00FA07DB">
        <w:t xml:space="preserve"> ugdytinis turi specialiuosius ugdymosi poreikius, iš kurių </w:t>
      </w:r>
      <w:r w:rsidR="00BF62D3">
        <w:t>4</w:t>
      </w:r>
      <w:r w:rsidR="00FA07DB">
        <w:t xml:space="preserve"> ugdytiniai turi vidutinius ir </w:t>
      </w:r>
      <w:r w:rsidR="00BF62D3">
        <w:t>1 ugdytinis</w:t>
      </w:r>
      <w:r w:rsidR="00FA07DB">
        <w:t xml:space="preserve"> turi didelius specialiuosius ugdymosi poreikius, jie yra prilyginami dviems grupės vaikams. Bendras </w:t>
      </w:r>
      <w:r w:rsidR="00BF62D3">
        <w:t xml:space="preserve">niekur </w:t>
      </w:r>
      <w:r w:rsidR="00FA07DB">
        <w:t xml:space="preserve">nepatekusių į įstaigą vaikų skaičius  - </w:t>
      </w:r>
      <w:r w:rsidR="00BF62D3">
        <w:t>21 (12</w:t>
      </w:r>
      <w:r w:rsidR="00FA07DB">
        <w:t xml:space="preserve"> į lo</w:t>
      </w:r>
      <w:r w:rsidR="00BF62D3">
        <w:t>pšelio gr., 8</w:t>
      </w:r>
      <w:r w:rsidR="00FA07DB">
        <w:t xml:space="preserve"> į darželio gr.</w:t>
      </w:r>
      <w:r w:rsidR="00BF62D3">
        <w:t>, 1 į priešmokyklinę grupę</w:t>
      </w:r>
      <w:r w:rsidR="00FA07DB">
        <w:t xml:space="preserve">), </w:t>
      </w:r>
      <w:r w:rsidR="00BF62D3">
        <w:t>2019-2020 m.   laukiančių eilėje nėra.</w:t>
      </w:r>
      <w:r w:rsidR="00FA07DB">
        <w:t xml:space="preserve"> </w:t>
      </w:r>
    </w:p>
    <w:p w14:paraId="24D14967" w14:textId="77777777" w:rsidR="00FA07DB" w:rsidRDefault="00FA07DB" w:rsidP="00FA07DB">
      <w:pPr>
        <w:tabs>
          <w:tab w:val="left" w:pos="426"/>
        </w:tabs>
        <w:spacing w:line="360" w:lineRule="auto"/>
        <w:jc w:val="both"/>
      </w:pPr>
      <w:r>
        <w:tab/>
      </w:r>
      <w:r>
        <w:tab/>
        <w:t xml:space="preserve">Įstaigos projektinis vietų skaičius 115. </w:t>
      </w:r>
    </w:p>
    <w:p w14:paraId="0BF9C412" w14:textId="77777777" w:rsidR="00FA07DB" w:rsidRDefault="00FA07DB" w:rsidP="00FA07DB">
      <w:pPr>
        <w:numPr>
          <w:ilvl w:val="0"/>
          <w:numId w:val="10"/>
        </w:numPr>
        <w:tabs>
          <w:tab w:val="left" w:pos="426"/>
        </w:tabs>
        <w:spacing w:line="360" w:lineRule="auto"/>
        <w:jc w:val="both"/>
      </w:pPr>
      <w:r>
        <w:t>Ugdytinių skaičius: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65"/>
        <w:gridCol w:w="2815"/>
        <w:gridCol w:w="2430"/>
      </w:tblGrid>
      <w:tr w:rsidR="00FA07DB" w14:paraId="63A0D4D4" w14:textId="77777777" w:rsidTr="00FA07DB">
        <w:tc>
          <w:tcPr>
            <w:tcW w:w="2700" w:type="dxa"/>
            <w:tcBorders>
              <w:top w:val="single" w:sz="4" w:space="0" w:color="auto"/>
              <w:left w:val="single" w:sz="4" w:space="0" w:color="auto"/>
              <w:bottom w:val="single" w:sz="4" w:space="0" w:color="auto"/>
              <w:right w:val="single" w:sz="4" w:space="0" w:color="auto"/>
            </w:tcBorders>
            <w:hideMark/>
          </w:tcPr>
          <w:p w14:paraId="07E39D3E" w14:textId="77777777" w:rsidR="00FA07DB" w:rsidRDefault="00FA07DB">
            <w:pPr>
              <w:spacing w:line="256" w:lineRule="auto"/>
              <w:jc w:val="center"/>
            </w:pPr>
            <w:r>
              <w:t>Mokslo metai</w:t>
            </w:r>
          </w:p>
        </w:tc>
        <w:tc>
          <w:tcPr>
            <w:tcW w:w="1865" w:type="dxa"/>
            <w:tcBorders>
              <w:top w:val="single" w:sz="4" w:space="0" w:color="auto"/>
              <w:left w:val="single" w:sz="4" w:space="0" w:color="auto"/>
              <w:bottom w:val="single" w:sz="4" w:space="0" w:color="auto"/>
              <w:right w:val="single" w:sz="4" w:space="0" w:color="auto"/>
            </w:tcBorders>
            <w:hideMark/>
          </w:tcPr>
          <w:p w14:paraId="4213F790" w14:textId="77777777" w:rsidR="00FA07DB" w:rsidRDefault="00FA07DB">
            <w:pPr>
              <w:spacing w:line="256" w:lineRule="auto"/>
              <w:jc w:val="center"/>
            </w:pPr>
            <w:r>
              <w:t>Sąrašinių vaikų skaičius</w:t>
            </w:r>
          </w:p>
        </w:tc>
        <w:tc>
          <w:tcPr>
            <w:tcW w:w="2815" w:type="dxa"/>
            <w:tcBorders>
              <w:top w:val="single" w:sz="4" w:space="0" w:color="auto"/>
              <w:left w:val="single" w:sz="4" w:space="0" w:color="auto"/>
              <w:bottom w:val="single" w:sz="4" w:space="0" w:color="auto"/>
              <w:right w:val="single" w:sz="4" w:space="0" w:color="auto"/>
            </w:tcBorders>
            <w:hideMark/>
          </w:tcPr>
          <w:p w14:paraId="130D3751" w14:textId="77777777" w:rsidR="00FA07DB" w:rsidRDefault="00FA07DB">
            <w:pPr>
              <w:spacing w:line="256" w:lineRule="auto"/>
              <w:jc w:val="center"/>
            </w:pPr>
            <w:r>
              <w:t>Vaikų, turinčių specialiuosius ugdymosi  poreikius, skaičius</w:t>
            </w:r>
          </w:p>
        </w:tc>
        <w:tc>
          <w:tcPr>
            <w:tcW w:w="2430" w:type="dxa"/>
            <w:tcBorders>
              <w:top w:val="single" w:sz="4" w:space="0" w:color="auto"/>
              <w:left w:val="single" w:sz="4" w:space="0" w:color="auto"/>
              <w:bottom w:val="single" w:sz="4" w:space="0" w:color="auto"/>
              <w:right w:val="single" w:sz="4" w:space="0" w:color="auto"/>
            </w:tcBorders>
            <w:hideMark/>
          </w:tcPr>
          <w:p w14:paraId="7D0FD665" w14:textId="77777777" w:rsidR="00FA07DB" w:rsidRDefault="00FA07DB">
            <w:pPr>
              <w:spacing w:line="256" w:lineRule="auto"/>
              <w:jc w:val="center"/>
            </w:pPr>
            <w:r>
              <w:t>Specialiųjų ugdymosi poreikių turinčių  vaikų skaičius %</w:t>
            </w:r>
          </w:p>
        </w:tc>
      </w:tr>
      <w:tr w:rsidR="001771B5" w14:paraId="18FBBB8F" w14:textId="77777777" w:rsidTr="001771B5">
        <w:tc>
          <w:tcPr>
            <w:tcW w:w="2700" w:type="dxa"/>
            <w:tcBorders>
              <w:top w:val="single" w:sz="4" w:space="0" w:color="auto"/>
              <w:left w:val="single" w:sz="4" w:space="0" w:color="auto"/>
              <w:bottom w:val="single" w:sz="4" w:space="0" w:color="auto"/>
              <w:right w:val="single" w:sz="4" w:space="0" w:color="auto"/>
            </w:tcBorders>
          </w:tcPr>
          <w:p w14:paraId="2C11B7D6" w14:textId="77777777" w:rsidR="001771B5" w:rsidRDefault="001771B5" w:rsidP="001771B5">
            <w:pPr>
              <w:spacing w:line="256" w:lineRule="auto"/>
              <w:jc w:val="center"/>
            </w:pPr>
            <w:r>
              <w:t>2017-2018 m. m.</w:t>
            </w:r>
          </w:p>
          <w:p w14:paraId="3EC65905" w14:textId="77777777" w:rsidR="001771B5" w:rsidRDefault="001771B5" w:rsidP="001771B5">
            <w:pPr>
              <w:spacing w:line="256" w:lineRule="auto"/>
              <w:jc w:val="center"/>
            </w:pPr>
            <w:r>
              <w:t xml:space="preserve"> rugsėjo mėn.</w:t>
            </w:r>
          </w:p>
        </w:tc>
        <w:tc>
          <w:tcPr>
            <w:tcW w:w="1865" w:type="dxa"/>
            <w:tcBorders>
              <w:top w:val="single" w:sz="4" w:space="0" w:color="auto"/>
              <w:left w:val="single" w:sz="4" w:space="0" w:color="auto"/>
              <w:bottom w:val="single" w:sz="4" w:space="0" w:color="auto"/>
              <w:right w:val="single" w:sz="4" w:space="0" w:color="auto"/>
            </w:tcBorders>
          </w:tcPr>
          <w:p w14:paraId="5A51EB35" w14:textId="77777777" w:rsidR="001771B5" w:rsidRDefault="001771B5" w:rsidP="001771B5">
            <w:pPr>
              <w:spacing w:line="256" w:lineRule="auto"/>
              <w:jc w:val="center"/>
            </w:pPr>
            <w:r>
              <w:t>114</w:t>
            </w:r>
          </w:p>
        </w:tc>
        <w:tc>
          <w:tcPr>
            <w:tcW w:w="2815" w:type="dxa"/>
            <w:tcBorders>
              <w:top w:val="single" w:sz="4" w:space="0" w:color="auto"/>
              <w:left w:val="single" w:sz="4" w:space="0" w:color="auto"/>
              <w:bottom w:val="single" w:sz="4" w:space="0" w:color="auto"/>
              <w:right w:val="single" w:sz="4" w:space="0" w:color="auto"/>
            </w:tcBorders>
          </w:tcPr>
          <w:p w14:paraId="13B93AA8" w14:textId="77777777" w:rsidR="001771B5" w:rsidRDefault="001771B5" w:rsidP="001771B5">
            <w:pPr>
              <w:spacing w:line="256" w:lineRule="auto"/>
              <w:jc w:val="center"/>
            </w:pPr>
            <w:r>
              <w:t>45</w:t>
            </w:r>
          </w:p>
        </w:tc>
        <w:tc>
          <w:tcPr>
            <w:tcW w:w="2430" w:type="dxa"/>
            <w:tcBorders>
              <w:top w:val="single" w:sz="4" w:space="0" w:color="auto"/>
              <w:left w:val="single" w:sz="4" w:space="0" w:color="auto"/>
              <w:bottom w:val="single" w:sz="4" w:space="0" w:color="auto"/>
              <w:right w:val="single" w:sz="4" w:space="0" w:color="auto"/>
            </w:tcBorders>
          </w:tcPr>
          <w:p w14:paraId="440BEFCF" w14:textId="77777777" w:rsidR="001771B5" w:rsidRDefault="001771B5" w:rsidP="001771B5">
            <w:pPr>
              <w:spacing w:line="256" w:lineRule="auto"/>
              <w:jc w:val="center"/>
            </w:pPr>
            <w:r>
              <w:t>39,47</w:t>
            </w:r>
          </w:p>
        </w:tc>
      </w:tr>
      <w:tr w:rsidR="001771B5" w14:paraId="26FF5723" w14:textId="77777777" w:rsidTr="001771B5">
        <w:tc>
          <w:tcPr>
            <w:tcW w:w="2700" w:type="dxa"/>
            <w:tcBorders>
              <w:top w:val="single" w:sz="4" w:space="0" w:color="auto"/>
              <w:left w:val="single" w:sz="4" w:space="0" w:color="auto"/>
              <w:bottom w:val="single" w:sz="4" w:space="0" w:color="auto"/>
              <w:right w:val="single" w:sz="4" w:space="0" w:color="auto"/>
            </w:tcBorders>
          </w:tcPr>
          <w:p w14:paraId="0C570AE2" w14:textId="77777777" w:rsidR="001771B5" w:rsidRDefault="001771B5" w:rsidP="001771B5">
            <w:pPr>
              <w:spacing w:line="256" w:lineRule="auto"/>
            </w:pPr>
            <w:r>
              <w:t xml:space="preserve">       2018-2019 m. m.</w:t>
            </w:r>
          </w:p>
          <w:p w14:paraId="024940D8" w14:textId="77777777" w:rsidR="001771B5" w:rsidRDefault="001771B5" w:rsidP="001771B5">
            <w:pPr>
              <w:spacing w:line="256" w:lineRule="auto"/>
              <w:jc w:val="center"/>
            </w:pPr>
            <w:r>
              <w:t>rugsėjo mėn.</w:t>
            </w:r>
          </w:p>
        </w:tc>
        <w:tc>
          <w:tcPr>
            <w:tcW w:w="1865" w:type="dxa"/>
            <w:tcBorders>
              <w:top w:val="single" w:sz="4" w:space="0" w:color="auto"/>
              <w:left w:val="single" w:sz="4" w:space="0" w:color="auto"/>
              <w:bottom w:val="single" w:sz="4" w:space="0" w:color="auto"/>
              <w:right w:val="single" w:sz="4" w:space="0" w:color="auto"/>
            </w:tcBorders>
          </w:tcPr>
          <w:p w14:paraId="4F494F8C" w14:textId="77777777" w:rsidR="001771B5" w:rsidRDefault="001771B5" w:rsidP="001771B5">
            <w:pPr>
              <w:spacing w:line="256" w:lineRule="auto"/>
              <w:jc w:val="center"/>
            </w:pPr>
            <w:r>
              <w:t>105</w:t>
            </w:r>
          </w:p>
        </w:tc>
        <w:tc>
          <w:tcPr>
            <w:tcW w:w="2815" w:type="dxa"/>
            <w:tcBorders>
              <w:top w:val="single" w:sz="4" w:space="0" w:color="auto"/>
              <w:left w:val="single" w:sz="4" w:space="0" w:color="auto"/>
              <w:bottom w:val="single" w:sz="4" w:space="0" w:color="auto"/>
              <w:right w:val="single" w:sz="4" w:space="0" w:color="auto"/>
            </w:tcBorders>
          </w:tcPr>
          <w:p w14:paraId="4A7D86BA" w14:textId="77777777" w:rsidR="001771B5" w:rsidRDefault="001771B5" w:rsidP="001771B5">
            <w:pPr>
              <w:spacing w:line="256" w:lineRule="auto"/>
              <w:jc w:val="center"/>
            </w:pPr>
            <w:r>
              <w:t>41</w:t>
            </w:r>
          </w:p>
        </w:tc>
        <w:tc>
          <w:tcPr>
            <w:tcW w:w="2430" w:type="dxa"/>
            <w:tcBorders>
              <w:top w:val="single" w:sz="4" w:space="0" w:color="auto"/>
              <w:left w:val="single" w:sz="4" w:space="0" w:color="auto"/>
              <w:bottom w:val="single" w:sz="4" w:space="0" w:color="auto"/>
              <w:right w:val="single" w:sz="4" w:space="0" w:color="auto"/>
            </w:tcBorders>
          </w:tcPr>
          <w:p w14:paraId="4CA66862" w14:textId="77777777" w:rsidR="001771B5" w:rsidRDefault="001771B5" w:rsidP="001771B5">
            <w:pPr>
              <w:spacing w:line="256" w:lineRule="auto"/>
              <w:jc w:val="center"/>
            </w:pPr>
            <w:r>
              <w:t>39,04</w:t>
            </w:r>
          </w:p>
        </w:tc>
      </w:tr>
      <w:tr w:rsidR="001771B5" w14:paraId="52CEB7E4" w14:textId="77777777" w:rsidTr="001771B5">
        <w:tc>
          <w:tcPr>
            <w:tcW w:w="2700" w:type="dxa"/>
            <w:tcBorders>
              <w:top w:val="single" w:sz="4" w:space="0" w:color="auto"/>
              <w:left w:val="single" w:sz="4" w:space="0" w:color="auto"/>
              <w:bottom w:val="single" w:sz="4" w:space="0" w:color="auto"/>
              <w:right w:val="single" w:sz="4" w:space="0" w:color="auto"/>
            </w:tcBorders>
          </w:tcPr>
          <w:p w14:paraId="2CBEA3E5" w14:textId="77777777" w:rsidR="001771B5" w:rsidRDefault="001771B5" w:rsidP="001771B5">
            <w:pPr>
              <w:spacing w:line="256" w:lineRule="auto"/>
              <w:jc w:val="center"/>
            </w:pPr>
            <w:r>
              <w:t>2019-2020 m.m.</w:t>
            </w:r>
          </w:p>
          <w:p w14:paraId="28A25B4A" w14:textId="77777777" w:rsidR="001771B5" w:rsidRDefault="001771B5" w:rsidP="001771B5">
            <w:pPr>
              <w:spacing w:line="256" w:lineRule="auto"/>
              <w:jc w:val="center"/>
            </w:pPr>
            <w:r>
              <w:t>rugsėjo mėn.</w:t>
            </w:r>
          </w:p>
        </w:tc>
        <w:tc>
          <w:tcPr>
            <w:tcW w:w="1865" w:type="dxa"/>
            <w:tcBorders>
              <w:top w:val="single" w:sz="4" w:space="0" w:color="auto"/>
              <w:left w:val="single" w:sz="4" w:space="0" w:color="auto"/>
              <w:bottom w:val="single" w:sz="4" w:space="0" w:color="auto"/>
              <w:right w:val="single" w:sz="4" w:space="0" w:color="auto"/>
            </w:tcBorders>
          </w:tcPr>
          <w:p w14:paraId="7794EA37" w14:textId="77777777" w:rsidR="001771B5" w:rsidRDefault="001771B5" w:rsidP="001771B5">
            <w:pPr>
              <w:spacing w:line="256" w:lineRule="auto"/>
              <w:jc w:val="center"/>
            </w:pPr>
            <w:r>
              <w:t>117</w:t>
            </w:r>
          </w:p>
        </w:tc>
        <w:tc>
          <w:tcPr>
            <w:tcW w:w="2815" w:type="dxa"/>
            <w:tcBorders>
              <w:top w:val="single" w:sz="4" w:space="0" w:color="auto"/>
              <w:left w:val="single" w:sz="4" w:space="0" w:color="auto"/>
              <w:bottom w:val="single" w:sz="4" w:space="0" w:color="auto"/>
              <w:right w:val="single" w:sz="4" w:space="0" w:color="auto"/>
            </w:tcBorders>
          </w:tcPr>
          <w:p w14:paraId="26EA32FF" w14:textId="77777777" w:rsidR="001771B5" w:rsidRDefault="001771B5" w:rsidP="001771B5">
            <w:pPr>
              <w:spacing w:line="256" w:lineRule="auto"/>
              <w:jc w:val="center"/>
            </w:pPr>
            <w:r>
              <w:t>47</w:t>
            </w:r>
          </w:p>
        </w:tc>
        <w:tc>
          <w:tcPr>
            <w:tcW w:w="2430" w:type="dxa"/>
            <w:tcBorders>
              <w:top w:val="single" w:sz="4" w:space="0" w:color="auto"/>
              <w:left w:val="single" w:sz="4" w:space="0" w:color="auto"/>
              <w:bottom w:val="single" w:sz="4" w:space="0" w:color="auto"/>
              <w:right w:val="single" w:sz="4" w:space="0" w:color="auto"/>
            </w:tcBorders>
          </w:tcPr>
          <w:p w14:paraId="01B33396" w14:textId="77777777" w:rsidR="001771B5" w:rsidRDefault="001771B5" w:rsidP="001771B5">
            <w:pPr>
              <w:spacing w:line="256" w:lineRule="auto"/>
              <w:jc w:val="center"/>
            </w:pPr>
            <w:r>
              <w:t>40,17</w:t>
            </w:r>
          </w:p>
        </w:tc>
      </w:tr>
    </w:tbl>
    <w:p w14:paraId="5F717AB9" w14:textId="77777777" w:rsidR="00FA07DB" w:rsidRDefault="00FA07DB" w:rsidP="00FA07DB">
      <w:pPr>
        <w:ind w:left="1683"/>
        <w:jc w:val="both"/>
      </w:pPr>
    </w:p>
    <w:p w14:paraId="1F7DF455" w14:textId="77777777" w:rsidR="00FA07DB" w:rsidRDefault="00FA07DB" w:rsidP="00FA07DB">
      <w:pPr>
        <w:numPr>
          <w:ilvl w:val="0"/>
          <w:numId w:val="10"/>
        </w:numPr>
        <w:jc w:val="both"/>
      </w:pPr>
      <w:r>
        <w:lastRenderedPageBreak/>
        <w:t>Ugdytinių skaičiaus vidurkio kaita per m.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039"/>
      </w:tblGrid>
      <w:tr w:rsidR="00FA07DB" w14:paraId="4847FE33" w14:textId="77777777" w:rsidTr="00FA07DB">
        <w:tc>
          <w:tcPr>
            <w:tcW w:w="3204" w:type="dxa"/>
            <w:tcBorders>
              <w:top w:val="single" w:sz="4" w:space="0" w:color="auto"/>
              <w:left w:val="single" w:sz="4" w:space="0" w:color="auto"/>
              <w:bottom w:val="single" w:sz="4" w:space="0" w:color="auto"/>
              <w:right w:val="single" w:sz="4" w:space="0" w:color="auto"/>
            </w:tcBorders>
            <w:hideMark/>
          </w:tcPr>
          <w:p w14:paraId="3E1334A6" w14:textId="77777777" w:rsidR="00FA07DB" w:rsidRDefault="00FA07DB">
            <w:pPr>
              <w:spacing w:line="360" w:lineRule="auto"/>
              <w:jc w:val="center"/>
            </w:pPr>
            <w:r>
              <w:t>Mokslo metai</w:t>
            </w:r>
          </w:p>
        </w:tc>
        <w:tc>
          <w:tcPr>
            <w:tcW w:w="6039" w:type="dxa"/>
            <w:tcBorders>
              <w:top w:val="single" w:sz="4" w:space="0" w:color="auto"/>
              <w:left w:val="single" w:sz="4" w:space="0" w:color="auto"/>
              <w:bottom w:val="single" w:sz="4" w:space="0" w:color="auto"/>
              <w:right w:val="single" w:sz="4" w:space="0" w:color="auto"/>
            </w:tcBorders>
            <w:hideMark/>
          </w:tcPr>
          <w:p w14:paraId="01D7A0FF" w14:textId="77777777" w:rsidR="00FA07DB" w:rsidRDefault="00FA07DB">
            <w:pPr>
              <w:spacing w:line="360" w:lineRule="auto"/>
              <w:jc w:val="center"/>
            </w:pPr>
            <w:r>
              <w:t>Vaikų skaičiaus vidurkis</w:t>
            </w:r>
          </w:p>
        </w:tc>
      </w:tr>
      <w:tr w:rsidR="00FA07DB" w14:paraId="306FBE3A" w14:textId="77777777" w:rsidTr="001771B5">
        <w:tc>
          <w:tcPr>
            <w:tcW w:w="3204" w:type="dxa"/>
            <w:tcBorders>
              <w:top w:val="single" w:sz="4" w:space="0" w:color="auto"/>
              <w:left w:val="single" w:sz="4" w:space="0" w:color="auto"/>
              <w:bottom w:val="single" w:sz="4" w:space="0" w:color="auto"/>
              <w:right w:val="single" w:sz="4" w:space="0" w:color="auto"/>
            </w:tcBorders>
          </w:tcPr>
          <w:p w14:paraId="0CEFC0C7" w14:textId="77777777" w:rsidR="00FA07DB" w:rsidRDefault="001771B5">
            <w:pPr>
              <w:spacing w:line="360" w:lineRule="auto"/>
              <w:jc w:val="center"/>
            </w:pPr>
            <w:r>
              <w:t>2017-2018</w:t>
            </w:r>
          </w:p>
        </w:tc>
        <w:tc>
          <w:tcPr>
            <w:tcW w:w="6039" w:type="dxa"/>
            <w:tcBorders>
              <w:top w:val="single" w:sz="4" w:space="0" w:color="auto"/>
              <w:left w:val="single" w:sz="4" w:space="0" w:color="auto"/>
              <w:bottom w:val="single" w:sz="4" w:space="0" w:color="auto"/>
              <w:right w:val="single" w:sz="4" w:space="0" w:color="auto"/>
            </w:tcBorders>
          </w:tcPr>
          <w:p w14:paraId="64C33907" w14:textId="77777777" w:rsidR="00FA07DB" w:rsidRDefault="001771B5">
            <w:pPr>
              <w:spacing w:line="360" w:lineRule="auto"/>
              <w:jc w:val="center"/>
            </w:pPr>
            <w:r>
              <w:t>106</w:t>
            </w:r>
          </w:p>
        </w:tc>
      </w:tr>
      <w:tr w:rsidR="00FA07DB" w14:paraId="212382CE" w14:textId="77777777" w:rsidTr="00FA07DB">
        <w:tc>
          <w:tcPr>
            <w:tcW w:w="3204" w:type="dxa"/>
            <w:tcBorders>
              <w:top w:val="single" w:sz="4" w:space="0" w:color="auto"/>
              <w:left w:val="single" w:sz="4" w:space="0" w:color="auto"/>
              <w:bottom w:val="single" w:sz="4" w:space="0" w:color="auto"/>
              <w:right w:val="single" w:sz="4" w:space="0" w:color="auto"/>
            </w:tcBorders>
            <w:hideMark/>
          </w:tcPr>
          <w:p w14:paraId="49E17423" w14:textId="77777777" w:rsidR="00FA07DB" w:rsidRDefault="001771B5">
            <w:pPr>
              <w:spacing w:line="360" w:lineRule="auto"/>
              <w:jc w:val="center"/>
            </w:pPr>
            <w:r>
              <w:t>2018-2019</w:t>
            </w:r>
          </w:p>
        </w:tc>
        <w:tc>
          <w:tcPr>
            <w:tcW w:w="6039" w:type="dxa"/>
            <w:tcBorders>
              <w:top w:val="single" w:sz="4" w:space="0" w:color="auto"/>
              <w:left w:val="single" w:sz="4" w:space="0" w:color="auto"/>
              <w:bottom w:val="single" w:sz="4" w:space="0" w:color="auto"/>
              <w:right w:val="single" w:sz="4" w:space="0" w:color="auto"/>
            </w:tcBorders>
            <w:hideMark/>
          </w:tcPr>
          <w:p w14:paraId="69313DFA" w14:textId="77777777" w:rsidR="00FA07DB" w:rsidRDefault="00DC63BA">
            <w:pPr>
              <w:spacing w:line="360" w:lineRule="auto"/>
              <w:jc w:val="center"/>
            </w:pPr>
            <w:r>
              <w:t>108</w:t>
            </w:r>
          </w:p>
        </w:tc>
      </w:tr>
    </w:tbl>
    <w:p w14:paraId="6A5DCA49" w14:textId="77777777" w:rsidR="00FA07DB" w:rsidRDefault="00FA07DB" w:rsidP="00FA07DB">
      <w:pPr>
        <w:jc w:val="both"/>
      </w:pPr>
    </w:p>
    <w:p w14:paraId="2B264E3A" w14:textId="77777777" w:rsidR="00FA07DB" w:rsidRDefault="00FA07DB" w:rsidP="00FA07DB">
      <w:pPr>
        <w:numPr>
          <w:ilvl w:val="0"/>
          <w:numId w:val="12"/>
        </w:numPr>
        <w:spacing w:line="360" w:lineRule="auto"/>
        <w:jc w:val="both"/>
      </w:pPr>
      <w:r>
        <w:t>Ugdytinių skaičiaus vidurkio kaita rugsėjo- gruodžio mėn.: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4532"/>
      </w:tblGrid>
      <w:tr w:rsidR="00FA07DB" w14:paraId="33259520" w14:textId="77777777" w:rsidTr="00FA07DB">
        <w:tc>
          <w:tcPr>
            <w:tcW w:w="4711" w:type="dxa"/>
            <w:tcBorders>
              <w:top w:val="single" w:sz="4" w:space="0" w:color="auto"/>
              <w:left w:val="single" w:sz="4" w:space="0" w:color="auto"/>
              <w:bottom w:val="single" w:sz="4" w:space="0" w:color="auto"/>
              <w:right w:val="single" w:sz="4" w:space="0" w:color="auto"/>
            </w:tcBorders>
            <w:hideMark/>
          </w:tcPr>
          <w:p w14:paraId="7793DCA3" w14:textId="77777777" w:rsidR="00FA07DB" w:rsidRDefault="00FA07DB">
            <w:pPr>
              <w:spacing w:line="360" w:lineRule="auto"/>
              <w:jc w:val="both"/>
            </w:pPr>
            <w:r>
              <w:t>Mokslo metai</w:t>
            </w:r>
          </w:p>
        </w:tc>
        <w:tc>
          <w:tcPr>
            <w:tcW w:w="4532" w:type="dxa"/>
            <w:tcBorders>
              <w:top w:val="single" w:sz="4" w:space="0" w:color="auto"/>
              <w:left w:val="single" w:sz="4" w:space="0" w:color="auto"/>
              <w:bottom w:val="single" w:sz="4" w:space="0" w:color="auto"/>
              <w:right w:val="single" w:sz="4" w:space="0" w:color="auto"/>
            </w:tcBorders>
            <w:hideMark/>
          </w:tcPr>
          <w:p w14:paraId="7E8443AF" w14:textId="77777777" w:rsidR="00FA07DB" w:rsidRDefault="00FA07DB">
            <w:pPr>
              <w:spacing w:line="360" w:lineRule="auto"/>
              <w:jc w:val="center"/>
            </w:pPr>
            <w:r>
              <w:t>Vaikų skaičiaus vidurkis</w:t>
            </w:r>
          </w:p>
        </w:tc>
      </w:tr>
      <w:tr w:rsidR="001771B5" w14:paraId="049A1D24" w14:textId="77777777" w:rsidTr="00FA07DB">
        <w:tc>
          <w:tcPr>
            <w:tcW w:w="4711" w:type="dxa"/>
            <w:tcBorders>
              <w:top w:val="single" w:sz="4" w:space="0" w:color="auto"/>
              <w:left w:val="single" w:sz="4" w:space="0" w:color="auto"/>
              <w:bottom w:val="single" w:sz="4" w:space="0" w:color="auto"/>
              <w:right w:val="single" w:sz="4" w:space="0" w:color="auto"/>
            </w:tcBorders>
            <w:hideMark/>
          </w:tcPr>
          <w:p w14:paraId="43D6AC8A" w14:textId="77777777" w:rsidR="001771B5" w:rsidRDefault="001771B5" w:rsidP="001771B5">
            <w:pPr>
              <w:spacing w:line="256" w:lineRule="auto"/>
              <w:jc w:val="both"/>
            </w:pPr>
            <w:r>
              <w:t>2017-2018 m. m. rugsėjo – gruodžio mėn.</w:t>
            </w:r>
          </w:p>
        </w:tc>
        <w:tc>
          <w:tcPr>
            <w:tcW w:w="4532" w:type="dxa"/>
            <w:tcBorders>
              <w:top w:val="single" w:sz="4" w:space="0" w:color="auto"/>
              <w:left w:val="single" w:sz="4" w:space="0" w:color="auto"/>
              <w:bottom w:val="single" w:sz="4" w:space="0" w:color="auto"/>
              <w:right w:val="single" w:sz="4" w:space="0" w:color="auto"/>
            </w:tcBorders>
            <w:hideMark/>
          </w:tcPr>
          <w:p w14:paraId="1DA601A7" w14:textId="77777777" w:rsidR="001771B5" w:rsidRDefault="001771B5" w:rsidP="001771B5">
            <w:pPr>
              <w:spacing w:line="360" w:lineRule="auto"/>
              <w:jc w:val="center"/>
            </w:pPr>
            <w:r>
              <w:t>114</w:t>
            </w:r>
          </w:p>
        </w:tc>
      </w:tr>
      <w:tr w:rsidR="001771B5" w14:paraId="269CA78C" w14:textId="77777777" w:rsidTr="001771B5">
        <w:tc>
          <w:tcPr>
            <w:tcW w:w="4711" w:type="dxa"/>
            <w:tcBorders>
              <w:top w:val="single" w:sz="4" w:space="0" w:color="auto"/>
              <w:left w:val="single" w:sz="4" w:space="0" w:color="auto"/>
              <w:bottom w:val="single" w:sz="4" w:space="0" w:color="auto"/>
              <w:right w:val="single" w:sz="4" w:space="0" w:color="auto"/>
            </w:tcBorders>
          </w:tcPr>
          <w:p w14:paraId="275CADC5" w14:textId="77777777" w:rsidR="001771B5" w:rsidRDefault="001771B5" w:rsidP="001771B5">
            <w:pPr>
              <w:spacing w:line="256" w:lineRule="auto"/>
              <w:jc w:val="both"/>
            </w:pPr>
            <w:r>
              <w:t>2018-2019 m. m. rugsėjo gruodžio mėn.</w:t>
            </w:r>
          </w:p>
        </w:tc>
        <w:tc>
          <w:tcPr>
            <w:tcW w:w="4532" w:type="dxa"/>
            <w:tcBorders>
              <w:top w:val="single" w:sz="4" w:space="0" w:color="auto"/>
              <w:left w:val="single" w:sz="4" w:space="0" w:color="auto"/>
              <w:bottom w:val="single" w:sz="4" w:space="0" w:color="auto"/>
              <w:right w:val="single" w:sz="4" w:space="0" w:color="auto"/>
            </w:tcBorders>
          </w:tcPr>
          <w:p w14:paraId="2983212E" w14:textId="77777777" w:rsidR="001771B5" w:rsidRDefault="001771B5" w:rsidP="001771B5">
            <w:pPr>
              <w:spacing w:line="360" w:lineRule="auto"/>
              <w:jc w:val="center"/>
            </w:pPr>
            <w:r>
              <w:t>107</w:t>
            </w:r>
          </w:p>
        </w:tc>
      </w:tr>
      <w:tr w:rsidR="001771B5" w14:paraId="4A626737" w14:textId="77777777" w:rsidTr="001771B5">
        <w:trPr>
          <w:trHeight w:val="265"/>
        </w:trPr>
        <w:tc>
          <w:tcPr>
            <w:tcW w:w="4711" w:type="dxa"/>
            <w:tcBorders>
              <w:top w:val="single" w:sz="4" w:space="0" w:color="auto"/>
              <w:left w:val="single" w:sz="4" w:space="0" w:color="auto"/>
              <w:bottom w:val="single" w:sz="4" w:space="0" w:color="auto"/>
              <w:right w:val="single" w:sz="4" w:space="0" w:color="auto"/>
            </w:tcBorders>
          </w:tcPr>
          <w:p w14:paraId="62D4646C" w14:textId="77777777" w:rsidR="001771B5" w:rsidRDefault="001771B5" w:rsidP="001771B5">
            <w:pPr>
              <w:spacing w:line="256" w:lineRule="auto"/>
              <w:jc w:val="both"/>
            </w:pPr>
            <w:r>
              <w:t>2019-2020 m.m. rugsėjo-gruodžio mėn.</w:t>
            </w:r>
          </w:p>
        </w:tc>
        <w:tc>
          <w:tcPr>
            <w:tcW w:w="4532" w:type="dxa"/>
            <w:tcBorders>
              <w:top w:val="single" w:sz="4" w:space="0" w:color="auto"/>
              <w:left w:val="single" w:sz="4" w:space="0" w:color="auto"/>
              <w:bottom w:val="single" w:sz="4" w:space="0" w:color="auto"/>
              <w:right w:val="single" w:sz="4" w:space="0" w:color="auto"/>
            </w:tcBorders>
          </w:tcPr>
          <w:p w14:paraId="091D76C7" w14:textId="77777777" w:rsidR="001771B5" w:rsidRDefault="001D49CB" w:rsidP="001771B5">
            <w:pPr>
              <w:spacing w:line="360" w:lineRule="auto"/>
              <w:jc w:val="center"/>
            </w:pPr>
            <w:r>
              <w:t>110</w:t>
            </w:r>
          </w:p>
        </w:tc>
      </w:tr>
    </w:tbl>
    <w:p w14:paraId="3C1E884A" w14:textId="77777777" w:rsidR="00FA07DB" w:rsidRDefault="00FA07DB" w:rsidP="00FA07DB">
      <w:pPr>
        <w:pStyle w:val="ListParagraph"/>
        <w:ind w:left="0" w:right="-720"/>
        <w:jc w:val="both"/>
      </w:pPr>
    </w:p>
    <w:p w14:paraId="7A5F5A84" w14:textId="5BA2B828" w:rsidR="00FA07DB" w:rsidRDefault="00FA07DB" w:rsidP="00FA07DB">
      <w:pPr>
        <w:pStyle w:val="ListParagraph"/>
        <w:spacing w:line="360" w:lineRule="auto"/>
        <w:ind w:left="1080" w:right="-720"/>
        <w:jc w:val="both"/>
      </w:pPr>
      <w:r>
        <w:t xml:space="preserve">Lyginant su praėjusiais metais vaikų skaičius įstaigoje </w:t>
      </w:r>
      <w:r w:rsidR="00ED2D36">
        <w:t>padidėjo</w:t>
      </w:r>
      <w:r>
        <w:t>.</w:t>
      </w:r>
    </w:p>
    <w:p w14:paraId="37207FC7" w14:textId="77777777" w:rsidR="00FA07DB" w:rsidRDefault="00FA07DB" w:rsidP="00FA07DB">
      <w:pPr>
        <w:pStyle w:val="ListParagraph"/>
        <w:spacing w:line="360" w:lineRule="auto"/>
        <w:ind w:left="360" w:right="-720"/>
        <w:jc w:val="both"/>
      </w:pPr>
      <w:r>
        <w:t>4.  Ugdytinių, ugdomų pagal Priešmokyklinio ugdymo bendrąją programą, dalis: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539"/>
        <w:gridCol w:w="2107"/>
        <w:gridCol w:w="2429"/>
      </w:tblGrid>
      <w:tr w:rsidR="00FA07DB" w14:paraId="34D1CD64" w14:textId="77777777" w:rsidTr="00FA07DB">
        <w:tc>
          <w:tcPr>
            <w:tcW w:w="2168" w:type="dxa"/>
            <w:tcBorders>
              <w:top w:val="single" w:sz="4" w:space="0" w:color="auto"/>
              <w:left w:val="single" w:sz="4" w:space="0" w:color="auto"/>
              <w:bottom w:val="single" w:sz="4" w:space="0" w:color="auto"/>
              <w:right w:val="single" w:sz="4" w:space="0" w:color="auto"/>
            </w:tcBorders>
            <w:hideMark/>
          </w:tcPr>
          <w:p w14:paraId="74D2B8A7" w14:textId="77777777" w:rsidR="00FA07DB" w:rsidRDefault="00FA07DB">
            <w:pPr>
              <w:spacing w:line="256" w:lineRule="auto"/>
              <w:ind w:right="-720"/>
              <w:jc w:val="both"/>
            </w:pPr>
            <w:r>
              <w:t>Mokslo metai</w:t>
            </w:r>
          </w:p>
        </w:tc>
        <w:tc>
          <w:tcPr>
            <w:tcW w:w="2539" w:type="dxa"/>
            <w:tcBorders>
              <w:top w:val="single" w:sz="4" w:space="0" w:color="auto"/>
              <w:left w:val="single" w:sz="4" w:space="0" w:color="auto"/>
              <w:bottom w:val="single" w:sz="4" w:space="0" w:color="auto"/>
              <w:right w:val="single" w:sz="4" w:space="0" w:color="auto"/>
            </w:tcBorders>
            <w:hideMark/>
          </w:tcPr>
          <w:p w14:paraId="5302C3D2" w14:textId="77777777" w:rsidR="00FA07DB" w:rsidRDefault="00FA07DB">
            <w:pPr>
              <w:spacing w:line="256" w:lineRule="auto"/>
              <w:ind w:right="-720"/>
              <w:jc w:val="both"/>
            </w:pPr>
            <w:r>
              <w:t>Bendrąją</w:t>
            </w:r>
          </w:p>
          <w:p w14:paraId="2C1F3186" w14:textId="77777777" w:rsidR="00FA07DB" w:rsidRDefault="00FA07DB">
            <w:pPr>
              <w:spacing w:line="256" w:lineRule="auto"/>
              <w:ind w:right="-720"/>
              <w:jc w:val="both"/>
            </w:pPr>
            <w:r>
              <w:t xml:space="preserve">priešmokyklinio </w:t>
            </w:r>
          </w:p>
          <w:p w14:paraId="43BB9A2D" w14:textId="77777777" w:rsidR="00FA07DB" w:rsidRDefault="00FA07DB">
            <w:pPr>
              <w:spacing w:line="256" w:lineRule="auto"/>
              <w:ind w:right="-720"/>
              <w:jc w:val="both"/>
            </w:pPr>
            <w:r>
              <w:t xml:space="preserve">ugdymo ir ugdymosi </w:t>
            </w:r>
          </w:p>
          <w:p w14:paraId="0F16888B" w14:textId="77777777" w:rsidR="00FA07DB" w:rsidRDefault="00FA07DB">
            <w:pPr>
              <w:spacing w:line="256" w:lineRule="auto"/>
              <w:ind w:right="-720"/>
              <w:jc w:val="both"/>
            </w:pPr>
            <w:r>
              <w:t>programą baigusių vaikų skaičius</w:t>
            </w:r>
          </w:p>
        </w:tc>
        <w:tc>
          <w:tcPr>
            <w:tcW w:w="2107" w:type="dxa"/>
            <w:tcBorders>
              <w:top w:val="single" w:sz="4" w:space="0" w:color="auto"/>
              <w:left w:val="single" w:sz="4" w:space="0" w:color="auto"/>
              <w:bottom w:val="single" w:sz="4" w:space="0" w:color="auto"/>
              <w:right w:val="single" w:sz="4" w:space="0" w:color="auto"/>
            </w:tcBorders>
            <w:hideMark/>
          </w:tcPr>
          <w:p w14:paraId="6E80E7F4" w14:textId="77777777" w:rsidR="00FA07DB" w:rsidRDefault="00FA07DB">
            <w:pPr>
              <w:spacing w:line="256" w:lineRule="auto"/>
              <w:ind w:right="-720"/>
              <w:jc w:val="both"/>
            </w:pPr>
            <w:r>
              <w:t xml:space="preserve">Procentas nuo </w:t>
            </w:r>
          </w:p>
          <w:p w14:paraId="624F62F7" w14:textId="77777777" w:rsidR="00FA07DB" w:rsidRDefault="00FA07DB">
            <w:pPr>
              <w:spacing w:line="256" w:lineRule="auto"/>
              <w:ind w:right="-720"/>
              <w:jc w:val="both"/>
            </w:pPr>
            <w:r>
              <w:t xml:space="preserve">bendro vaikų </w:t>
            </w:r>
          </w:p>
          <w:p w14:paraId="1A948A28" w14:textId="77777777" w:rsidR="00FA07DB" w:rsidRDefault="00FA07DB">
            <w:pPr>
              <w:spacing w:line="256" w:lineRule="auto"/>
              <w:ind w:right="-720"/>
              <w:jc w:val="both"/>
            </w:pPr>
            <w:r>
              <w:t>skaičiaus</w:t>
            </w:r>
          </w:p>
        </w:tc>
        <w:tc>
          <w:tcPr>
            <w:tcW w:w="2429" w:type="dxa"/>
            <w:tcBorders>
              <w:top w:val="single" w:sz="4" w:space="0" w:color="auto"/>
              <w:left w:val="single" w:sz="4" w:space="0" w:color="auto"/>
              <w:bottom w:val="single" w:sz="4" w:space="0" w:color="auto"/>
              <w:right w:val="single" w:sz="4" w:space="0" w:color="auto"/>
            </w:tcBorders>
            <w:hideMark/>
          </w:tcPr>
          <w:p w14:paraId="4F84CDA3" w14:textId="77777777" w:rsidR="00FA07DB" w:rsidRDefault="00FA07DB">
            <w:pPr>
              <w:spacing w:line="256" w:lineRule="auto"/>
              <w:ind w:right="-720"/>
              <w:jc w:val="both"/>
            </w:pPr>
            <w:r>
              <w:t>Vidurkis nuo bendro vaikų skaičiaus įstaigoje</w:t>
            </w:r>
          </w:p>
        </w:tc>
      </w:tr>
      <w:tr w:rsidR="001D49CB" w14:paraId="2979F95B" w14:textId="77777777" w:rsidTr="001D49CB">
        <w:trPr>
          <w:trHeight w:val="301"/>
        </w:trPr>
        <w:tc>
          <w:tcPr>
            <w:tcW w:w="2168" w:type="dxa"/>
            <w:tcBorders>
              <w:top w:val="single" w:sz="4" w:space="0" w:color="auto"/>
              <w:left w:val="single" w:sz="4" w:space="0" w:color="auto"/>
              <w:bottom w:val="single" w:sz="4" w:space="0" w:color="auto"/>
              <w:right w:val="single" w:sz="4" w:space="0" w:color="auto"/>
            </w:tcBorders>
            <w:hideMark/>
          </w:tcPr>
          <w:p w14:paraId="6FC153BC" w14:textId="77777777" w:rsidR="001D49CB" w:rsidRDefault="001D49CB" w:rsidP="001D49CB">
            <w:pPr>
              <w:spacing w:line="256" w:lineRule="auto"/>
              <w:ind w:right="-720"/>
            </w:pPr>
            <w:r>
              <w:t>2017-2018</w:t>
            </w:r>
          </w:p>
        </w:tc>
        <w:tc>
          <w:tcPr>
            <w:tcW w:w="2539" w:type="dxa"/>
            <w:tcBorders>
              <w:top w:val="single" w:sz="4" w:space="0" w:color="auto"/>
              <w:left w:val="single" w:sz="4" w:space="0" w:color="auto"/>
              <w:bottom w:val="single" w:sz="4" w:space="0" w:color="auto"/>
              <w:right w:val="single" w:sz="4" w:space="0" w:color="auto"/>
            </w:tcBorders>
          </w:tcPr>
          <w:p w14:paraId="66B64E67" w14:textId="77777777" w:rsidR="001D49CB" w:rsidRDefault="001D49CB" w:rsidP="001D49CB">
            <w:pPr>
              <w:spacing w:line="256" w:lineRule="auto"/>
              <w:ind w:right="-720"/>
              <w:jc w:val="center"/>
            </w:pPr>
            <w:r>
              <w:t>25</w:t>
            </w:r>
          </w:p>
        </w:tc>
        <w:tc>
          <w:tcPr>
            <w:tcW w:w="2107" w:type="dxa"/>
            <w:tcBorders>
              <w:top w:val="single" w:sz="4" w:space="0" w:color="auto"/>
              <w:left w:val="single" w:sz="4" w:space="0" w:color="auto"/>
              <w:bottom w:val="single" w:sz="4" w:space="0" w:color="auto"/>
              <w:right w:val="single" w:sz="4" w:space="0" w:color="auto"/>
            </w:tcBorders>
          </w:tcPr>
          <w:p w14:paraId="7AEAB00A" w14:textId="77777777" w:rsidR="001D49CB" w:rsidRDefault="001D49CB" w:rsidP="001D49CB">
            <w:pPr>
              <w:spacing w:line="256" w:lineRule="auto"/>
              <w:ind w:right="-720"/>
            </w:pPr>
            <w:r>
              <w:t xml:space="preserve">         21,92</w:t>
            </w:r>
          </w:p>
        </w:tc>
        <w:tc>
          <w:tcPr>
            <w:tcW w:w="2429" w:type="dxa"/>
            <w:tcBorders>
              <w:top w:val="single" w:sz="4" w:space="0" w:color="auto"/>
              <w:left w:val="single" w:sz="4" w:space="0" w:color="auto"/>
              <w:bottom w:val="single" w:sz="4" w:space="0" w:color="auto"/>
              <w:right w:val="single" w:sz="4" w:space="0" w:color="auto"/>
            </w:tcBorders>
          </w:tcPr>
          <w:p w14:paraId="18705BAF" w14:textId="77777777" w:rsidR="001D49CB" w:rsidRDefault="001D49CB" w:rsidP="001D49CB">
            <w:pPr>
              <w:spacing w:line="256" w:lineRule="auto"/>
              <w:ind w:right="-720"/>
            </w:pPr>
            <w:r>
              <w:t xml:space="preserve">               114</w:t>
            </w:r>
          </w:p>
        </w:tc>
      </w:tr>
      <w:tr w:rsidR="001D49CB" w14:paraId="47D87068" w14:textId="77777777" w:rsidTr="001D49CB">
        <w:trPr>
          <w:trHeight w:val="301"/>
        </w:trPr>
        <w:tc>
          <w:tcPr>
            <w:tcW w:w="2168" w:type="dxa"/>
            <w:tcBorders>
              <w:top w:val="single" w:sz="4" w:space="0" w:color="auto"/>
              <w:left w:val="single" w:sz="4" w:space="0" w:color="auto"/>
              <w:bottom w:val="single" w:sz="4" w:space="0" w:color="auto"/>
              <w:right w:val="single" w:sz="4" w:space="0" w:color="auto"/>
            </w:tcBorders>
            <w:hideMark/>
          </w:tcPr>
          <w:p w14:paraId="475FD50D" w14:textId="77777777" w:rsidR="001D49CB" w:rsidRDefault="001D49CB" w:rsidP="001D49CB">
            <w:pPr>
              <w:spacing w:line="256" w:lineRule="auto"/>
              <w:ind w:right="-720"/>
            </w:pPr>
            <w:r>
              <w:t>2018-2019</w:t>
            </w:r>
          </w:p>
        </w:tc>
        <w:tc>
          <w:tcPr>
            <w:tcW w:w="2539" w:type="dxa"/>
            <w:tcBorders>
              <w:top w:val="single" w:sz="4" w:space="0" w:color="auto"/>
              <w:left w:val="single" w:sz="4" w:space="0" w:color="auto"/>
              <w:bottom w:val="single" w:sz="4" w:space="0" w:color="auto"/>
              <w:right w:val="single" w:sz="4" w:space="0" w:color="auto"/>
            </w:tcBorders>
          </w:tcPr>
          <w:p w14:paraId="427D2804" w14:textId="77777777" w:rsidR="001D49CB" w:rsidRDefault="001D49CB" w:rsidP="001D49CB">
            <w:pPr>
              <w:spacing w:line="256" w:lineRule="auto"/>
              <w:ind w:right="-720"/>
              <w:jc w:val="center"/>
            </w:pPr>
            <w:r w:rsidRPr="0090255F">
              <w:t>18</w:t>
            </w:r>
          </w:p>
        </w:tc>
        <w:tc>
          <w:tcPr>
            <w:tcW w:w="2107" w:type="dxa"/>
            <w:tcBorders>
              <w:top w:val="single" w:sz="4" w:space="0" w:color="auto"/>
              <w:left w:val="single" w:sz="4" w:space="0" w:color="auto"/>
              <w:bottom w:val="single" w:sz="4" w:space="0" w:color="auto"/>
              <w:right w:val="single" w:sz="4" w:space="0" w:color="auto"/>
            </w:tcBorders>
          </w:tcPr>
          <w:p w14:paraId="5675088E" w14:textId="77777777" w:rsidR="001D49CB" w:rsidRDefault="00DC63BA" w:rsidP="001D49CB">
            <w:pPr>
              <w:spacing w:line="256" w:lineRule="auto"/>
              <w:ind w:right="-720"/>
            </w:pPr>
            <w:r>
              <w:t xml:space="preserve">         16,6</w:t>
            </w:r>
            <w:r w:rsidR="001D49CB">
              <w:t>6</w:t>
            </w:r>
          </w:p>
        </w:tc>
        <w:tc>
          <w:tcPr>
            <w:tcW w:w="2429" w:type="dxa"/>
            <w:tcBorders>
              <w:top w:val="single" w:sz="4" w:space="0" w:color="auto"/>
              <w:left w:val="single" w:sz="4" w:space="0" w:color="auto"/>
              <w:bottom w:val="single" w:sz="4" w:space="0" w:color="auto"/>
              <w:right w:val="single" w:sz="4" w:space="0" w:color="auto"/>
            </w:tcBorders>
          </w:tcPr>
          <w:p w14:paraId="62D60707" w14:textId="77777777" w:rsidR="001D49CB" w:rsidRDefault="00DC63BA" w:rsidP="001D49CB">
            <w:pPr>
              <w:spacing w:line="256" w:lineRule="auto"/>
              <w:ind w:right="-720"/>
            </w:pPr>
            <w:r>
              <w:t xml:space="preserve">               108</w:t>
            </w:r>
          </w:p>
        </w:tc>
      </w:tr>
    </w:tbl>
    <w:p w14:paraId="555D2FF4" w14:textId="77777777" w:rsidR="00FA07DB" w:rsidRDefault="00FA07DB" w:rsidP="00FA07DB">
      <w:pPr>
        <w:jc w:val="both"/>
      </w:pPr>
    </w:p>
    <w:p w14:paraId="73058C3D" w14:textId="61429E46" w:rsidR="00FA07DB" w:rsidRDefault="00FA07DB" w:rsidP="00FA07DB">
      <w:pPr>
        <w:pStyle w:val="ListParagraph"/>
        <w:ind w:left="360"/>
        <w:jc w:val="both"/>
        <w:rPr>
          <w:color w:val="000000"/>
        </w:rPr>
      </w:pPr>
      <w:r>
        <w:rPr>
          <w:color w:val="000000"/>
        </w:rPr>
        <w:t>5.   Ug</w:t>
      </w:r>
      <w:r w:rsidR="001D49CB">
        <w:rPr>
          <w:color w:val="000000"/>
        </w:rPr>
        <w:t>dytinių lankomumo duomenys. 2019</w:t>
      </w:r>
      <w:r>
        <w:rPr>
          <w:color w:val="000000"/>
        </w:rPr>
        <w:t xml:space="preserve"> m. duomenys. </w:t>
      </w:r>
    </w:p>
    <w:p w14:paraId="53BECFDA" w14:textId="77777777" w:rsidR="00ED2D36" w:rsidRDefault="00ED2D36" w:rsidP="00FA07DB">
      <w:pPr>
        <w:pStyle w:val="ListParagraph"/>
        <w:ind w:left="360"/>
        <w:jc w:val="both"/>
        <w:rPr>
          <w:color w:val="00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537"/>
        <w:gridCol w:w="1547"/>
        <w:gridCol w:w="1685"/>
        <w:gridCol w:w="1629"/>
        <w:gridCol w:w="1468"/>
      </w:tblGrid>
      <w:tr w:rsidR="00FA07DB" w14:paraId="7712C240" w14:textId="77777777" w:rsidTr="00FA07DB">
        <w:tc>
          <w:tcPr>
            <w:tcW w:w="1348" w:type="dxa"/>
            <w:tcBorders>
              <w:top w:val="single" w:sz="4" w:space="0" w:color="auto"/>
              <w:left w:val="single" w:sz="4" w:space="0" w:color="auto"/>
              <w:bottom w:val="single" w:sz="4" w:space="0" w:color="auto"/>
              <w:right w:val="single" w:sz="4" w:space="0" w:color="auto"/>
            </w:tcBorders>
            <w:hideMark/>
          </w:tcPr>
          <w:p w14:paraId="36E1EFE1" w14:textId="77777777" w:rsidR="00FA07DB" w:rsidRDefault="00FA07DB">
            <w:pPr>
              <w:spacing w:line="256" w:lineRule="auto"/>
              <w:jc w:val="center"/>
              <w:rPr>
                <w:color w:val="000000"/>
              </w:rPr>
            </w:pPr>
            <w:r>
              <w:rPr>
                <w:color w:val="000000"/>
              </w:rPr>
              <w:t>Metai</w:t>
            </w:r>
          </w:p>
        </w:tc>
        <w:tc>
          <w:tcPr>
            <w:tcW w:w="1537" w:type="dxa"/>
            <w:tcBorders>
              <w:top w:val="single" w:sz="4" w:space="0" w:color="auto"/>
              <w:left w:val="single" w:sz="4" w:space="0" w:color="auto"/>
              <w:bottom w:val="single" w:sz="4" w:space="0" w:color="auto"/>
              <w:right w:val="single" w:sz="4" w:space="0" w:color="auto"/>
            </w:tcBorders>
            <w:hideMark/>
          </w:tcPr>
          <w:p w14:paraId="14BC5DFD" w14:textId="77777777" w:rsidR="00FA07DB" w:rsidRDefault="00FA07DB">
            <w:pPr>
              <w:spacing w:line="256" w:lineRule="auto"/>
              <w:jc w:val="center"/>
              <w:rPr>
                <w:color w:val="000000"/>
              </w:rPr>
            </w:pPr>
            <w:r>
              <w:rPr>
                <w:color w:val="000000"/>
              </w:rPr>
              <w:t>Lankytų dienų skaičius</w:t>
            </w:r>
          </w:p>
        </w:tc>
        <w:tc>
          <w:tcPr>
            <w:tcW w:w="1547" w:type="dxa"/>
            <w:tcBorders>
              <w:top w:val="single" w:sz="4" w:space="0" w:color="auto"/>
              <w:left w:val="single" w:sz="4" w:space="0" w:color="auto"/>
              <w:bottom w:val="single" w:sz="4" w:space="0" w:color="auto"/>
              <w:right w:val="single" w:sz="4" w:space="0" w:color="auto"/>
            </w:tcBorders>
            <w:hideMark/>
          </w:tcPr>
          <w:p w14:paraId="196E5ED2" w14:textId="77777777" w:rsidR="00FA07DB" w:rsidRDefault="00FA07DB">
            <w:pPr>
              <w:spacing w:line="256" w:lineRule="auto"/>
              <w:jc w:val="center"/>
              <w:rPr>
                <w:color w:val="000000"/>
              </w:rPr>
            </w:pPr>
            <w:r>
              <w:rPr>
                <w:color w:val="000000"/>
              </w:rPr>
              <w:t>Praleistų dienų skaičius</w:t>
            </w:r>
          </w:p>
        </w:tc>
        <w:tc>
          <w:tcPr>
            <w:tcW w:w="1685" w:type="dxa"/>
            <w:tcBorders>
              <w:top w:val="single" w:sz="4" w:space="0" w:color="auto"/>
              <w:left w:val="single" w:sz="4" w:space="0" w:color="auto"/>
              <w:bottom w:val="single" w:sz="4" w:space="0" w:color="auto"/>
              <w:right w:val="single" w:sz="4" w:space="0" w:color="auto"/>
            </w:tcBorders>
            <w:hideMark/>
          </w:tcPr>
          <w:p w14:paraId="3A3862B3" w14:textId="77777777" w:rsidR="00FA07DB" w:rsidRDefault="00FA07DB">
            <w:pPr>
              <w:spacing w:line="256" w:lineRule="auto"/>
              <w:jc w:val="center"/>
            </w:pPr>
            <w:r>
              <w:t>Lankomumas %</w:t>
            </w:r>
          </w:p>
        </w:tc>
        <w:tc>
          <w:tcPr>
            <w:tcW w:w="1629" w:type="dxa"/>
            <w:tcBorders>
              <w:top w:val="single" w:sz="4" w:space="0" w:color="auto"/>
              <w:left w:val="single" w:sz="4" w:space="0" w:color="auto"/>
              <w:bottom w:val="single" w:sz="4" w:space="0" w:color="auto"/>
              <w:right w:val="single" w:sz="4" w:space="0" w:color="auto"/>
            </w:tcBorders>
            <w:hideMark/>
          </w:tcPr>
          <w:p w14:paraId="202F40A6" w14:textId="77777777" w:rsidR="00FA07DB" w:rsidRDefault="00FA07DB">
            <w:pPr>
              <w:spacing w:line="256" w:lineRule="auto"/>
              <w:jc w:val="center"/>
              <w:rPr>
                <w:color w:val="000000"/>
              </w:rPr>
            </w:pPr>
            <w:r>
              <w:rPr>
                <w:color w:val="000000"/>
              </w:rPr>
              <w:t>Praleistų dienų skaičius dėl ligos</w:t>
            </w:r>
          </w:p>
        </w:tc>
        <w:tc>
          <w:tcPr>
            <w:tcW w:w="1468" w:type="dxa"/>
            <w:tcBorders>
              <w:top w:val="single" w:sz="4" w:space="0" w:color="auto"/>
              <w:left w:val="single" w:sz="4" w:space="0" w:color="auto"/>
              <w:bottom w:val="single" w:sz="4" w:space="0" w:color="auto"/>
              <w:right w:val="single" w:sz="4" w:space="0" w:color="auto"/>
            </w:tcBorders>
            <w:hideMark/>
          </w:tcPr>
          <w:p w14:paraId="4FCFEF0E" w14:textId="77777777" w:rsidR="00FA07DB" w:rsidRDefault="00FA07DB">
            <w:pPr>
              <w:spacing w:line="256" w:lineRule="auto"/>
              <w:jc w:val="center"/>
              <w:rPr>
                <w:color w:val="000000"/>
              </w:rPr>
            </w:pPr>
            <w:r>
              <w:rPr>
                <w:color w:val="000000"/>
              </w:rPr>
              <w:t>Praleistų dienų skaičius dėl kitų priežasčių</w:t>
            </w:r>
          </w:p>
        </w:tc>
      </w:tr>
      <w:tr w:rsidR="00FA07DB" w14:paraId="2DBE0049" w14:textId="77777777" w:rsidTr="001D49CB">
        <w:tc>
          <w:tcPr>
            <w:tcW w:w="1348" w:type="dxa"/>
            <w:tcBorders>
              <w:top w:val="single" w:sz="4" w:space="0" w:color="auto"/>
              <w:left w:val="single" w:sz="4" w:space="0" w:color="auto"/>
              <w:bottom w:val="single" w:sz="4" w:space="0" w:color="auto"/>
              <w:right w:val="single" w:sz="4" w:space="0" w:color="auto"/>
            </w:tcBorders>
            <w:hideMark/>
          </w:tcPr>
          <w:p w14:paraId="25B30D1C" w14:textId="77777777" w:rsidR="00FA07DB" w:rsidRDefault="00FA07DB">
            <w:pPr>
              <w:spacing w:line="256" w:lineRule="auto"/>
              <w:jc w:val="both"/>
              <w:rPr>
                <w:color w:val="000000"/>
              </w:rPr>
            </w:pPr>
            <w:r>
              <w:rPr>
                <w:color w:val="000000"/>
              </w:rPr>
              <w:t xml:space="preserve">Sausis </w:t>
            </w:r>
          </w:p>
        </w:tc>
        <w:tc>
          <w:tcPr>
            <w:tcW w:w="1537" w:type="dxa"/>
            <w:tcBorders>
              <w:top w:val="single" w:sz="4" w:space="0" w:color="auto"/>
              <w:left w:val="single" w:sz="4" w:space="0" w:color="auto"/>
              <w:bottom w:val="single" w:sz="4" w:space="0" w:color="auto"/>
              <w:right w:val="single" w:sz="4" w:space="0" w:color="auto"/>
            </w:tcBorders>
          </w:tcPr>
          <w:p w14:paraId="610AA863" w14:textId="77777777" w:rsidR="00FA07DB" w:rsidRDefault="001D49CB">
            <w:pPr>
              <w:spacing w:line="256" w:lineRule="auto"/>
              <w:jc w:val="center"/>
              <w:rPr>
                <w:color w:val="000000"/>
              </w:rPr>
            </w:pPr>
            <w:r>
              <w:rPr>
                <w:color w:val="000000"/>
              </w:rPr>
              <w:t>1601</w:t>
            </w:r>
          </w:p>
        </w:tc>
        <w:tc>
          <w:tcPr>
            <w:tcW w:w="1547" w:type="dxa"/>
            <w:tcBorders>
              <w:top w:val="single" w:sz="4" w:space="0" w:color="auto"/>
              <w:left w:val="single" w:sz="4" w:space="0" w:color="auto"/>
              <w:bottom w:val="single" w:sz="4" w:space="0" w:color="auto"/>
              <w:right w:val="single" w:sz="4" w:space="0" w:color="auto"/>
            </w:tcBorders>
          </w:tcPr>
          <w:p w14:paraId="70EAC729" w14:textId="77777777" w:rsidR="00FA07DB" w:rsidRDefault="001D49CB">
            <w:pPr>
              <w:spacing w:line="256" w:lineRule="auto"/>
              <w:jc w:val="center"/>
              <w:rPr>
                <w:color w:val="000000"/>
              </w:rPr>
            </w:pPr>
            <w:r>
              <w:rPr>
                <w:color w:val="000000"/>
              </w:rPr>
              <w:t>819</w:t>
            </w:r>
          </w:p>
        </w:tc>
        <w:tc>
          <w:tcPr>
            <w:tcW w:w="1685" w:type="dxa"/>
            <w:tcBorders>
              <w:top w:val="single" w:sz="4" w:space="0" w:color="auto"/>
              <w:left w:val="single" w:sz="4" w:space="0" w:color="auto"/>
              <w:bottom w:val="single" w:sz="4" w:space="0" w:color="auto"/>
              <w:right w:val="single" w:sz="4" w:space="0" w:color="auto"/>
            </w:tcBorders>
            <w:hideMark/>
          </w:tcPr>
          <w:p w14:paraId="79E770FE" w14:textId="77777777" w:rsidR="00FA07DB" w:rsidRDefault="00DA6DCB">
            <w:pPr>
              <w:spacing w:line="256" w:lineRule="auto"/>
              <w:jc w:val="center"/>
              <w:rPr>
                <w:color w:val="000000"/>
              </w:rPr>
            </w:pPr>
            <w:r>
              <w:rPr>
                <w:color w:val="000000"/>
              </w:rPr>
              <w:t>66,15</w:t>
            </w:r>
          </w:p>
        </w:tc>
        <w:tc>
          <w:tcPr>
            <w:tcW w:w="1629" w:type="dxa"/>
            <w:tcBorders>
              <w:top w:val="single" w:sz="4" w:space="0" w:color="auto"/>
              <w:left w:val="single" w:sz="4" w:space="0" w:color="auto"/>
              <w:bottom w:val="single" w:sz="4" w:space="0" w:color="auto"/>
              <w:right w:val="single" w:sz="4" w:space="0" w:color="auto"/>
            </w:tcBorders>
            <w:hideMark/>
          </w:tcPr>
          <w:p w14:paraId="3EE6BF47" w14:textId="77777777" w:rsidR="00FA07DB" w:rsidRDefault="00865283">
            <w:pPr>
              <w:spacing w:line="256" w:lineRule="auto"/>
              <w:jc w:val="center"/>
              <w:rPr>
                <w:color w:val="000000"/>
              </w:rPr>
            </w:pPr>
            <w:r>
              <w:rPr>
                <w:color w:val="000000"/>
              </w:rPr>
              <w:t>203</w:t>
            </w:r>
          </w:p>
        </w:tc>
        <w:tc>
          <w:tcPr>
            <w:tcW w:w="1468" w:type="dxa"/>
            <w:tcBorders>
              <w:top w:val="single" w:sz="4" w:space="0" w:color="auto"/>
              <w:left w:val="single" w:sz="4" w:space="0" w:color="auto"/>
              <w:bottom w:val="single" w:sz="4" w:space="0" w:color="auto"/>
              <w:right w:val="single" w:sz="4" w:space="0" w:color="auto"/>
            </w:tcBorders>
            <w:hideMark/>
          </w:tcPr>
          <w:p w14:paraId="3544DC23" w14:textId="77777777" w:rsidR="00FA07DB" w:rsidRDefault="00B629B4">
            <w:pPr>
              <w:spacing w:line="256" w:lineRule="auto"/>
              <w:jc w:val="center"/>
              <w:rPr>
                <w:color w:val="000000"/>
              </w:rPr>
            </w:pPr>
            <w:r>
              <w:rPr>
                <w:color w:val="000000"/>
              </w:rPr>
              <w:t>616</w:t>
            </w:r>
          </w:p>
        </w:tc>
      </w:tr>
      <w:tr w:rsidR="00FA07DB" w14:paraId="0C70DE71" w14:textId="77777777" w:rsidTr="001D49CB">
        <w:tc>
          <w:tcPr>
            <w:tcW w:w="1348" w:type="dxa"/>
            <w:tcBorders>
              <w:top w:val="single" w:sz="4" w:space="0" w:color="auto"/>
              <w:left w:val="single" w:sz="4" w:space="0" w:color="auto"/>
              <w:bottom w:val="single" w:sz="4" w:space="0" w:color="auto"/>
              <w:right w:val="single" w:sz="4" w:space="0" w:color="auto"/>
            </w:tcBorders>
            <w:hideMark/>
          </w:tcPr>
          <w:p w14:paraId="6D1DB4A0" w14:textId="77777777" w:rsidR="00FA07DB" w:rsidRDefault="00FA07DB">
            <w:pPr>
              <w:spacing w:line="256" w:lineRule="auto"/>
              <w:jc w:val="both"/>
              <w:rPr>
                <w:color w:val="000000"/>
              </w:rPr>
            </w:pPr>
            <w:r>
              <w:rPr>
                <w:color w:val="000000"/>
              </w:rPr>
              <w:t xml:space="preserve">Vasaris </w:t>
            </w:r>
          </w:p>
        </w:tc>
        <w:tc>
          <w:tcPr>
            <w:tcW w:w="1537" w:type="dxa"/>
            <w:tcBorders>
              <w:top w:val="single" w:sz="4" w:space="0" w:color="auto"/>
              <w:left w:val="single" w:sz="4" w:space="0" w:color="auto"/>
              <w:bottom w:val="single" w:sz="4" w:space="0" w:color="auto"/>
              <w:right w:val="single" w:sz="4" w:space="0" w:color="auto"/>
            </w:tcBorders>
          </w:tcPr>
          <w:p w14:paraId="27A7629A" w14:textId="77777777" w:rsidR="00FA07DB" w:rsidRDefault="001D49CB">
            <w:pPr>
              <w:spacing w:line="256" w:lineRule="auto"/>
              <w:jc w:val="center"/>
              <w:rPr>
                <w:color w:val="000000"/>
              </w:rPr>
            </w:pPr>
            <w:r>
              <w:rPr>
                <w:color w:val="000000"/>
              </w:rPr>
              <w:t>1383</w:t>
            </w:r>
          </w:p>
        </w:tc>
        <w:tc>
          <w:tcPr>
            <w:tcW w:w="1547" w:type="dxa"/>
            <w:tcBorders>
              <w:top w:val="single" w:sz="4" w:space="0" w:color="auto"/>
              <w:left w:val="single" w:sz="4" w:space="0" w:color="auto"/>
              <w:bottom w:val="single" w:sz="4" w:space="0" w:color="auto"/>
              <w:right w:val="single" w:sz="4" w:space="0" w:color="auto"/>
            </w:tcBorders>
          </w:tcPr>
          <w:p w14:paraId="5B7E66D1" w14:textId="77777777" w:rsidR="00FA07DB" w:rsidRDefault="001D49CB">
            <w:pPr>
              <w:spacing w:line="256" w:lineRule="auto"/>
              <w:jc w:val="center"/>
              <w:rPr>
                <w:color w:val="000000"/>
              </w:rPr>
            </w:pPr>
            <w:r>
              <w:rPr>
                <w:color w:val="000000"/>
              </w:rPr>
              <w:t>797</w:t>
            </w:r>
          </w:p>
        </w:tc>
        <w:tc>
          <w:tcPr>
            <w:tcW w:w="1685" w:type="dxa"/>
            <w:tcBorders>
              <w:top w:val="single" w:sz="4" w:space="0" w:color="auto"/>
              <w:left w:val="single" w:sz="4" w:space="0" w:color="auto"/>
              <w:bottom w:val="single" w:sz="4" w:space="0" w:color="auto"/>
              <w:right w:val="single" w:sz="4" w:space="0" w:color="auto"/>
            </w:tcBorders>
            <w:hideMark/>
          </w:tcPr>
          <w:p w14:paraId="1B3B3499" w14:textId="77777777" w:rsidR="00FA07DB" w:rsidRDefault="00DA6DCB">
            <w:pPr>
              <w:spacing w:line="256" w:lineRule="auto"/>
              <w:jc w:val="center"/>
              <w:rPr>
                <w:color w:val="000000"/>
              </w:rPr>
            </w:pPr>
            <w:r>
              <w:rPr>
                <w:color w:val="000000"/>
              </w:rPr>
              <w:t>63,44</w:t>
            </w:r>
          </w:p>
        </w:tc>
        <w:tc>
          <w:tcPr>
            <w:tcW w:w="1629" w:type="dxa"/>
            <w:tcBorders>
              <w:top w:val="single" w:sz="4" w:space="0" w:color="auto"/>
              <w:left w:val="single" w:sz="4" w:space="0" w:color="auto"/>
              <w:bottom w:val="single" w:sz="4" w:space="0" w:color="auto"/>
              <w:right w:val="single" w:sz="4" w:space="0" w:color="auto"/>
            </w:tcBorders>
            <w:hideMark/>
          </w:tcPr>
          <w:p w14:paraId="495D8ECC" w14:textId="77777777" w:rsidR="00FA07DB" w:rsidRDefault="00865283">
            <w:pPr>
              <w:spacing w:line="256" w:lineRule="auto"/>
              <w:jc w:val="center"/>
              <w:rPr>
                <w:color w:val="000000"/>
              </w:rPr>
            </w:pPr>
            <w:r>
              <w:rPr>
                <w:color w:val="000000"/>
              </w:rPr>
              <w:t>343</w:t>
            </w:r>
          </w:p>
        </w:tc>
        <w:tc>
          <w:tcPr>
            <w:tcW w:w="1468" w:type="dxa"/>
            <w:tcBorders>
              <w:top w:val="single" w:sz="4" w:space="0" w:color="auto"/>
              <w:left w:val="single" w:sz="4" w:space="0" w:color="auto"/>
              <w:bottom w:val="single" w:sz="4" w:space="0" w:color="auto"/>
              <w:right w:val="single" w:sz="4" w:space="0" w:color="auto"/>
            </w:tcBorders>
            <w:hideMark/>
          </w:tcPr>
          <w:p w14:paraId="253C1150" w14:textId="77777777" w:rsidR="00FA07DB" w:rsidRDefault="00B629B4">
            <w:pPr>
              <w:spacing w:line="256" w:lineRule="auto"/>
              <w:jc w:val="center"/>
              <w:rPr>
                <w:color w:val="000000"/>
              </w:rPr>
            </w:pPr>
            <w:r>
              <w:rPr>
                <w:color w:val="000000"/>
              </w:rPr>
              <w:t>454</w:t>
            </w:r>
          </w:p>
        </w:tc>
      </w:tr>
      <w:tr w:rsidR="00FA07DB" w14:paraId="059274B3" w14:textId="77777777" w:rsidTr="001D49CB">
        <w:tc>
          <w:tcPr>
            <w:tcW w:w="1348" w:type="dxa"/>
            <w:tcBorders>
              <w:top w:val="single" w:sz="4" w:space="0" w:color="auto"/>
              <w:left w:val="single" w:sz="4" w:space="0" w:color="auto"/>
              <w:bottom w:val="single" w:sz="4" w:space="0" w:color="auto"/>
              <w:right w:val="single" w:sz="4" w:space="0" w:color="auto"/>
            </w:tcBorders>
            <w:hideMark/>
          </w:tcPr>
          <w:p w14:paraId="61124740" w14:textId="77777777" w:rsidR="00FA07DB" w:rsidRDefault="00FA07DB">
            <w:pPr>
              <w:spacing w:line="256" w:lineRule="auto"/>
              <w:jc w:val="both"/>
              <w:rPr>
                <w:color w:val="000000"/>
              </w:rPr>
            </w:pPr>
            <w:r>
              <w:rPr>
                <w:color w:val="000000"/>
              </w:rPr>
              <w:t xml:space="preserve">Kovas </w:t>
            </w:r>
          </w:p>
        </w:tc>
        <w:tc>
          <w:tcPr>
            <w:tcW w:w="1537" w:type="dxa"/>
            <w:tcBorders>
              <w:top w:val="single" w:sz="4" w:space="0" w:color="auto"/>
              <w:left w:val="single" w:sz="4" w:space="0" w:color="auto"/>
              <w:bottom w:val="single" w:sz="4" w:space="0" w:color="auto"/>
              <w:right w:val="single" w:sz="4" w:space="0" w:color="auto"/>
            </w:tcBorders>
          </w:tcPr>
          <w:p w14:paraId="154456EB" w14:textId="77777777" w:rsidR="00FA07DB" w:rsidRDefault="001D49CB">
            <w:pPr>
              <w:spacing w:line="256" w:lineRule="auto"/>
              <w:jc w:val="center"/>
              <w:rPr>
                <w:color w:val="000000"/>
              </w:rPr>
            </w:pPr>
            <w:r>
              <w:rPr>
                <w:color w:val="000000"/>
              </w:rPr>
              <w:t>1502</w:t>
            </w:r>
          </w:p>
        </w:tc>
        <w:tc>
          <w:tcPr>
            <w:tcW w:w="1547" w:type="dxa"/>
            <w:tcBorders>
              <w:top w:val="single" w:sz="4" w:space="0" w:color="auto"/>
              <w:left w:val="single" w:sz="4" w:space="0" w:color="auto"/>
              <w:bottom w:val="single" w:sz="4" w:space="0" w:color="auto"/>
              <w:right w:val="single" w:sz="4" w:space="0" w:color="auto"/>
            </w:tcBorders>
          </w:tcPr>
          <w:p w14:paraId="79C721BA" w14:textId="77777777" w:rsidR="00FA07DB" w:rsidRDefault="001D49CB">
            <w:pPr>
              <w:spacing w:line="256" w:lineRule="auto"/>
              <w:jc w:val="center"/>
              <w:rPr>
                <w:color w:val="000000"/>
              </w:rPr>
            </w:pPr>
            <w:r>
              <w:rPr>
                <w:color w:val="000000"/>
              </w:rPr>
              <w:t>738</w:t>
            </w:r>
          </w:p>
        </w:tc>
        <w:tc>
          <w:tcPr>
            <w:tcW w:w="1685" w:type="dxa"/>
            <w:tcBorders>
              <w:top w:val="single" w:sz="4" w:space="0" w:color="auto"/>
              <w:left w:val="single" w:sz="4" w:space="0" w:color="auto"/>
              <w:bottom w:val="single" w:sz="4" w:space="0" w:color="auto"/>
              <w:right w:val="single" w:sz="4" w:space="0" w:color="auto"/>
            </w:tcBorders>
            <w:hideMark/>
          </w:tcPr>
          <w:p w14:paraId="6765CACA" w14:textId="77777777" w:rsidR="00FA07DB" w:rsidRDefault="00DA6DCB">
            <w:pPr>
              <w:spacing w:line="256" w:lineRule="auto"/>
              <w:jc w:val="center"/>
              <w:rPr>
                <w:color w:val="000000"/>
              </w:rPr>
            </w:pPr>
            <w:r>
              <w:rPr>
                <w:color w:val="000000"/>
              </w:rPr>
              <w:t>67,05</w:t>
            </w:r>
          </w:p>
        </w:tc>
        <w:tc>
          <w:tcPr>
            <w:tcW w:w="1629" w:type="dxa"/>
            <w:tcBorders>
              <w:top w:val="single" w:sz="4" w:space="0" w:color="auto"/>
              <w:left w:val="single" w:sz="4" w:space="0" w:color="auto"/>
              <w:bottom w:val="single" w:sz="4" w:space="0" w:color="auto"/>
              <w:right w:val="single" w:sz="4" w:space="0" w:color="auto"/>
            </w:tcBorders>
            <w:hideMark/>
          </w:tcPr>
          <w:p w14:paraId="472188B7" w14:textId="77777777" w:rsidR="00FA07DB" w:rsidRDefault="00865283">
            <w:pPr>
              <w:spacing w:line="256" w:lineRule="auto"/>
              <w:jc w:val="center"/>
              <w:rPr>
                <w:color w:val="000000"/>
              </w:rPr>
            </w:pPr>
            <w:r>
              <w:rPr>
                <w:color w:val="000000"/>
              </w:rPr>
              <w:t>372</w:t>
            </w:r>
          </w:p>
        </w:tc>
        <w:tc>
          <w:tcPr>
            <w:tcW w:w="1468" w:type="dxa"/>
            <w:tcBorders>
              <w:top w:val="single" w:sz="4" w:space="0" w:color="auto"/>
              <w:left w:val="single" w:sz="4" w:space="0" w:color="auto"/>
              <w:bottom w:val="single" w:sz="4" w:space="0" w:color="auto"/>
              <w:right w:val="single" w:sz="4" w:space="0" w:color="auto"/>
            </w:tcBorders>
            <w:hideMark/>
          </w:tcPr>
          <w:p w14:paraId="6C86AC72" w14:textId="77777777" w:rsidR="00FA07DB" w:rsidRDefault="00B629B4">
            <w:pPr>
              <w:spacing w:line="256" w:lineRule="auto"/>
              <w:jc w:val="center"/>
              <w:rPr>
                <w:color w:val="000000"/>
              </w:rPr>
            </w:pPr>
            <w:r>
              <w:rPr>
                <w:color w:val="000000"/>
              </w:rPr>
              <w:t>366</w:t>
            </w:r>
          </w:p>
        </w:tc>
      </w:tr>
      <w:tr w:rsidR="00FA07DB" w14:paraId="745AC512" w14:textId="77777777" w:rsidTr="001D49CB">
        <w:tc>
          <w:tcPr>
            <w:tcW w:w="1348" w:type="dxa"/>
            <w:tcBorders>
              <w:top w:val="single" w:sz="4" w:space="0" w:color="auto"/>
              <w:left w:val="single" w:sz="4" w:space="0" w:color="auto"/>
              <w:bottom w:val="single" w:sz="4" w:space="0" w:color="auto"/>
              <w:right w:val="single" w:sz="4" w:space="0" w:color="auto"/>
            </w:tcBorders>
            <w:hideMark/>
          </w:tcPr>
          <w:p w14:paraId="5E939E10" w14:textId="77777777" w:rsidR="00FA07DB" w:rsidRDefault="00FA07DB">
            <w:pPr>
              <w:spacing w:line="256" w:lineRule="auto"/>
              <w:jc w:val="both"/>
              <w:rPr>
                <w:color w:val="000000"/>
              </w:rPr>
            </w:pPr>
            <w:r>
              <w:rPr>
                <w:color w:val="000000"/>
              </w:rPr>
              <w:t xml:space="preserve">Balandis </w:t>
            </w:r>
          </w:p>
        </w:tc>
        <w:tc>
          <w:tcPr>
            <w:tcW w:w="1537" w:type="dxa"/>
            <w:tcBorders>
              <w:top w:val="single" w:sz="4" w:space="0" w:color="auto"/>
              <w:left w:val="single" w:sz="4" w:space="0" w:color="auto"/>
              <w:bottom w:val="single" w:sz="4" w:space="0" w:color="auto"/>
              <w:right w:val="single" w:sz="4" w:space="0" w:color="auto"/>
            </w:tcBorders>
          </w:tcPr>
          <w:p w14:paraId="6023BE00" w14:textId="77777777" w:rsidR="00FA07DB" w:rsidRDefault="001D49CB">
            <w:pPr>
              <w:spacing w:line="256" w:lineRule="auto"/>
              <w:jc w:val="center"/>
              <w:rPr>
                <w:color w:val="000000"/>
              </w:rPr>
            </w:pPr>
            <w:r>
              <w:rPr>
                <w:color w:val="000000"/>
              </w:rPr>
              <w:t>1713</w:t>
            </w:r>
          </w:p>
        </w:tc>
        <w:tc>
          <w:tcPr>
            <w:tcW w:w="1547" w:type="dxa"/>
            <w:tcBorders>
              <w:top w:val="single" w:sz="4" w:space="0" w:color="auto"/>
              <w:left w:val="single" w:sz="4" w:space="0" w:color="auto"/>
              <w:bottom w:val="single" w:sz="4" w:space="0" w:color="auto"/>
              <w:right w:val="single" w:sz="4" w:space="0" w:color="auto"/>
            </w:tcBorders>
          </w:tcPr>
          <w:p w14:paraId="563CFF4F" w14:textId="77777777" w:rsidR="00FA07DB" w:rsidRDefault="001D49CB">
            <w:pPr>
              <w:spacing w:line="256" w:lineRule="auto"/>
              <w:jc w:val="center"/>
              <w:rPr>
                <w:color w:val="000000"/>
              </w:rPr>
            </w:pPr>
            <w:r>
              <w:rPr>
                <w:color w:val="000000"/>
              </w:rPr>
              <w:t>660</w:t>
            </w:r>
          </w:p>
        </w:tc>
        <w:tc>
          <w:tcPr>
            <w:tcW w:w="1685" w:type="dxa"/>
            <w:tcBorders>
              <w:top w:val="single" w:sz="4" w:space="0" w:color="auto"/>
              <w:left w:val="single" w:sz="4" w:space="0" w:color="auto"/>
              <w:bottom w:val="single" w:sz="4" w:space="0" w:color="auto"/>
              <w:right w:val="single" w:sz="4" w:space="0" w:color="auto"/>
            </w:tcBorders>
            <w:hideMark/>
          </w:tcPr>
          <w:p w14:paraId="7D1B5675" w14:textId="77777777" w:rsidR="00FA07DB" w:rsidRDefault="00DA6DCB">
            <w:pPr>
              <w:spacing w:line="256" w:lineRule="auto"/>
              <w:jc w:val="center"/>
              <w:rPr>
                <w:color w:val="000000"/>
              </w:rPr>
            </w:pPr>
            <w:r>
              <w:rPr>
                <w:color w:val="000000"/>
              </w:rPr>
              <w:t>72,18</w:t>
            </w:r>
          </w:p>
        </w:tc>
        <w:tc>
          <w:tcPr>
            <w:tcW w:w="1629" w:type="dxa"/>
            <w:tcBorders>
              <w:top w:val="single" w:sz="4" w:space="0" w:color="auto"/>
              <w:left w:val="single" w:sz="4" w:space="0" w:color="auto"/>
              <w:bottom w:val="single" w:sz="4" w:space="0" w:color="auto"/>
              <w:right w:val="single" w:sz="4" w:space="0" w:color="auto"/>
            </w:tcBorders>
            <w:hideMark/>
          </w:tcPr>
          <w:p w14:paraId="1CD0C1C3" w14:textId="77777777" w:rsidR="00FA07DB" w:rsidRDefault="00865283">
            <w:pPr>
              <w:spacing w:line="256" w:lineRule="auto"/>
              <w:jc w:val="center"/>
              <w:rPr>
                <w:color w:val="000000"/>
              </w:rPr>
            </w:pPr>
            <w:r>
              <w:rPr>
                <w:color w:val="000000"/>
              </w:rPr>
              <w:t>221</w:t>
            </w:r>
          </w:p>
        </w:tc>
        <w:tc>
          <w:tcPr>
            <w:tcW w:w="1468" w:type="dxa"/>
            <w:tcBorders>
              <w:top w:val="single" w:sz="4" w:space="0" w:color="auto"/>
              <w:left w:val="single" w:sz="4" w:space="0" w:color="auto"/>
              <w:bottom w:val="single" w:sz="4" w:space="0" w:color="auto"/>
              <w:right w:val="single" w:sz="4" w:space="0" w:color="auto"/>
            </w:tcBorders>
            <w:hideMark/>
          </w:tcPr>
          <w:p w14:paraId="0FA6280A" w14:textId="77777777" w:rsidR="00FA07DB" w:rsidRDefault="00B629B4">
            <w:pPr>
              <w:spacing w:line="256" w:lineRule="auto"/>
              <w:jc w:val="center"/>
              <w:rPr>
                <w:color w:val="000000"/>
              </w:rPr>
            </w:pPr>
            <w:r>
              <w:rPr>
                <w:color w:val="000000"/>
              </w:rPr>
              <w:t>439</w:t>
            </w:r>
          </w:p>
        </w:tc>
      </w:tr>
      <w:tr w:rsidR="00FA07DB" w14:paraId="36AA4462" w14:textId="77777777" w:rsidTr="001D49CB">
        <w:tc>
          <w:tcPr>
            <w:tcW w:w="1348" w:type="dxa"/>
            <w:tcBorders>
              <w:top w:val="single" w:sz="4" w:space="0" w:color="auto"/>
              <w:left w:val="single" w:sz="4" w:space="0" w:color="auto"/>
              <w:bottom w:val="single" w:sz="4" w:space="0" w:color="auto"/>
              <w:right w:val="single" w:sz="4" w:space="0" w:color="auto"/>
            </w:tcBorders>
            <w:hideMark/>
          </w:tcPr>
          <w:p w14:paraId="594741A4" w14:textId="77777777" w:rsidR="00FA07DB" w:rsidRDefault="00FA07DB">
            <w:pPr>
              <w:spacing w:line="256" w:lineRule="auto"/>
              <w:jc w:val="both"/>
              <w:rPr>
                <w:color w:val="000000"/>
              </w:rPr>
            </w:pPr>
            <w:r>
              <w:rPr>
                <w:color w:val="000000"/>
              </w:rPr>
              <w:t>Gegužė</w:t>
            </w:r>
          </w:p>
        </w:tc>
        <w:tc>
          <w:tcPr>
            <w:tcW w:w="1537" w:type="dxa"/>
            <w:tcBorders>
              <w:top w:val="single" w:sz="4" w:space="0" w:color="auto"/>
              <w:left w:val="single" w:sz="4" w:space="0" w:color="auto"/>
              <w:bottom w:val="single" w:sz="4" w:space="0" w:color="auto"/>
              <w:right w:val="single" w:sz="4" w:space="0" w:color="auto"/>
            </w:tcBorders>
          </w:tcPr>
          <w:p w14:paraId="1DAE2565" w14:textId="77777777" w:rsidR="00FA07DB" w:rsidRDefault="001D49CB">
            <w:pPr>
              <w:spacing w:line="256" w:lineRule="auto"/>
              <w:jc w:val="center"/>
              <w:rPr>
                <w:color w:val="000000"/>
              </w:rPr>
            </w:pPr>
            <w:r>
              <w:rPr>
                <w:color w:val="000000"/>
              </w:rPr>
              <w:t>1829</w:t>
            </w:r>
          </w:p>
        </w:tc>
        <w:tc>
          <w:tcPr>
            <w:tcW w:w="1547" w:type="dxa"/>
            <w:tcBorders>
              <w:top w:val="single" w:sz="4" w:space="0" w:color="auto"/>
              <w:left w:val="single" w:sz="4" w:space="0" w:color="auto"/>
              <w:bottom w:val="single" w:sz="4" w:space="0" w:color="auto"/>
              <w:right w:val="single" w:sz="4" w:space="0" w:color="auto"/>
            </w:tcBorders>
          </w:tcPr>
          <w:p w14:paraId="3CDD4DFC" w14:textId="77777777" w:rsidR="00FA07DB" w:rsidRDefault="001D49CB">
            <w:pPr>
              <w:spacing w:line="256" w:lineRule="auto"/>
              <w:jc w:val="center"/>
              <w:rPr>
                <w:color w:val="000000"/>
              </w:rPr>
            </w:pPr>
            <w:r>
              <w:rPr>
                <w:color w:val="000000"/>
              </w:rPr>
              <w:t>657</w:t>
            </w:r>
          </w:p>
        </w:tc>
        <w:tc>
          <w:tcPr>
            <w:tcW w:w="1685" w:type="dxa"/>
            <w:tcBorders>
              <w:top w:val="single" w:sz="4" w:space="0" w:color="auto"/>
              <w:left w:val="single" w:sz="4" w:space="0" w:color="auto"/>
              <w:bottom w:val="single" w:sz="4" w:space="0" w:color="auto"/>
              <w:right w:val="single" w:sz="4" w:space="0" w:color="auto"/>
            </w:tcBorders>
            <w:hideMark/>
          </w:tcPr>
          <w:p w14:paraId="1105A287" w14:textId="77777777" w:rsidR="00FA07DB" w:rsidRDefault="00DA6DCB">
            <w:pPr>
              <w:spacing w:line="256" w:lineRule="auto"/>
              <w:jc w:val="center"/>
              <w:rPr>
                <w:color w:val="000000"/>
              </w:rPr>
            </w:pPr>
            <w:r>
              <w:rPr>
                <w:color w:val="000000"/>
              </w:rPr>
              <w:t>73,57</w:t>
            </w:r>
          </w:p>
        </w:tc>
        <w:tc>
          <w:tcPr>
            <w:tcW w:w="1629" w:type="dxa"/>
            <w:tcBorders>
              <w:top w:val="single" w:sz="4" w:space="0" w:color="auto"/>
              <w:left w:val="single" w:sz="4" w:space="0" w:color="auto"/>
              <w:bottom w:val="single" w:sz="4" w:space="0" w:color="auto"/>
              <w:right w:val="single" w:sz="4" w:space="0" w:color="auto"/>
            </w:tcBorders>
            <w:hideMark/>
          </w:tcPr>
          <w:p w14:paraId="2038D0B0" w14:textId="77777777" w:rsidR="00FA07DB" w:rsidRDefault="00865283">
            <w:pPr>
              <w:spacing w:line="256" w:lineRule="auto"/>
              <w:jc w:val="center"/>
              <w:rPr>
                <w:color w:val="000000"/>
              </w:rPr>
            </w:pPr>
            <w:r>
              <w:rPr>
                <w:color w:val="000000"/>
              </w:rPr>
              <w:t>156</w:t>
            </w:r>
          </w:p>
        </w:tc>
        <w:tc>
          <w:tcPr>
            <w:tcW w:w="1468" w:type="dxa"/>
            <w:tcBorders>
              <w:top w:val="single" w:sz="4" w:space="0" w:color="auto"/>
              <w:left w:val="single" w:sz="4" w:space="0" w:color="auto"/>
              <w:bottom w:val="single" w:sz="4" w:space="0" w:color="auto"/>
              <w:right w:val="single" w:sz="4" w:space="0" w:color="auto"/>
            </w:tcBorders>
            <w:hideMark/>
          </w:tcPr>
          <w:p w14:paraId="3EAAB9E4" w14:textId="77777777" w:rsidR="00FA07DB" w:rsidRDefault="00B629B4">
            <w:pPr>
              <w:spacing w:line="256" w:lineRule="auto"/>
              <w:jc w:val="center"/>
              <w:rPr>
                <w:color w:val="000000"/>
              </w:rPr>
            </w:pPr>
            <w:r>
              <w:rPr>
                <w:color w:val="000000"/>
              </w:rPr>
              <w:t>501</w:t>
            </w:r>
          </w:p>
        </w:tc>
      </w:tr>
      <w:tr w:rsidR="00FA07DB" w14:paraId="03F44571" w14:textId="77777777" w:rsidTr="001D49CB">
        <w:tc>
          <w:tcPr>
            <w:tcW w:w="1348" w:type="dxa"/>
            <w:tcBorders>
              <w:top w:val="single" w:sz="4" w:space="0" w:color="auto"/>
              <w:left w:val="single" w:sz="4" w:space="0" w:color="auto"/>
              <w:bottom w:val="single" w:sz="4" w:space="0" w:color="auto"/>
              <w:right w:val="single" w:sz="4" w:space="0" w:color="auto"/>
            </w:tcBorders>
            <w:hideMark/>
          </w:tcPr>
          <w:p w14:paraId="3D0E344D" w14:textId="77777777" w:rsidR="00FA07DB" w:rsidRDefault="00FA07DB">
            <w:pPr>
              <w:spacing w:line="256" w:lineRule="auto"/>
              <w:jc w:val="both"/>
              <w:rPr>
                <w:color w:val="000000"/>
              </w:rPr>
            </w:pPr>
            <w:r>
              <w:rPr>
                <w:color w:val="000000"/>
              </w:rPr>
              <w:t>Birželis</w:t>
            </w:r>
          </w:p>
        </w:tc>
        <w:tc>
          <w:tcPr>
            <w:tcW w:w="1537" w:type="dxa"/>
            <w:tcBorders>
              <w:top w:val="single" w:sz="4" w:space="0" w:color="auto"/>
              <w:left w:val="single" w:sz="4" w:space="0" w:color="auto"/>
              <w:bottom w:val="single" w:sz="4" w:space="0" w:color="auto"/>
              <w:right w:val="single" w:sz="4" w:space="0" w:color="auto"/>
            </w:tcBorders>
          </w:tcPr>
          <w:p w14:paraId="64F93980" w14:textId="77777777" w:rsidR="00FA07DB" w:rsidRDefault="001D49CB">
            <w:pPr>
              <w:spacing w:line="256" w:lineRule="auto"/>
              <w:jc w:val="center"/>
              <w:rPr>
                <w:color w:val="000000"/>
              </w:rPr>
            </w:pPr>
            <w:r>
              <w:rPr>
                <w:color w:val="000000"/>
              </w:rPr>
              <w:t>1319</w:t>
            </w:r>
          </w:p>
        </w:tc>
        <w:tc>
          <w:tcPr>
            <w:tcW w:w="1547" w:type="dxa"/>
            <w:tcBorders>
              <w:top w:val="single" w:sz="4" w:space="0" w:color="auto"/>
              <w:left w:val="single" w:sz="4" w:space="0" w:color="auto"/>
              <w:bottom w:val="single" w:sz="4" w:space="0" w:color="auto"/>
              <w:right w:val="single" w:sz="4" w:space="0" w:color="auto"/>
            </w:tcBorders>
          </w:tcPr>
          <w:p w14:paraId="481FC0EF" w14:textId="77777777" w:rsidR="00FA07DB" w:rsidRDefault="001D49CB">
            <w:pPr>
              <w:spacing w:line="256" w:lineRule="auto"/>
              <w:jc w:val="center"/>
              <w:rPr>
                <w:color w:val="000000"/>
              </w:rPr>
            </w:pPr>
            <w:r>
              <w:rPr>
                <w:color w:val="000000"/>
              </w:rPr>
              <w:t>809</w:t>
            </w:r>
          </w:p>
        </w:tc>
        <w:tc>
          <w:tcPr>
            <w:tcW w:w="1685" w:type="dxa"/>
            <w:tcBorders>
              <w:top w:val="single" w:sz="4" w:space="0" w:color="auto"/>
              <w:left w:val="single" w:sz="4" w:space="0" w:color="auto"/>
              <w:bottom w:val="single" w:sz="4" w:space="0" w:color="auto"/>
              <w:right w:val="single" w:sz="4" w:space="0" w:color="auto"/>
            </w:tcBorders>
            <w:hideMark/>
          </w:tcPr>
          <w:p w14:paraId="05397E13" w14:textId="77777777" w:rsidR="00FA07DB" w:rsidRDefault="00DA6DCB">
            <w:pPr>
              <w:spacing w:line="256" w:lineRule="auto"/>
              <w:jc w:val="center"/>
              <w:rPr>
                <w:color w:val="000000"/>
              </w:rPr>
            </w:pPr>
            <w:r>
              <w:rPr>
                <w:color w:val="000000"/>
              </w:rPr>
              <w:t>61,98</w:t>
            </w:r>
          </w:p>
        </w:tc>
        <w:tc>
          <w:tcPr>
            <w:tcW w:w="1629" w:type="dxa"/>
            <w:tcBorders>
              <w:top w:val="single" w:sz="4" w:space="0" w:color="auto"/>
              <w:left w:val="single" w:sz="4" w:space="0" w:color="auto"/>
              <w:bottom w:val="single" w:sz="4" w:space="0" w:color="auto"/>
              <w:right w:val="single" w:sz="4" w:space="0" w:color="auto"/>
            </w:tcBorders>
            <w:hideMark/>
          </w:tcPr>
          <w:p w14:paraId="09A64BF0" w14:textId="77777777" w:rsidR="00FA07DB" w:rsidRDefault="00865283">
            <w:pPr>
              <w:spacing w:line="256" w:lineRule="auto"/>
              <w:jc w:val="center"/>
              <w:rPr>
                <w:color w:val="000000"/>
              </w:rPr>
            </w:pPr>
            <w:r>
              <w:rPr>
                <w:color w:val="000000"/>
              </w:rPr>
              <w:t>97</w:t>
            </w:r>
          </w:p>
        </w:tc>
        <w:tc>
          <w:tcPr>
            <w:tcW w:w="1468" w:type="dxa"/>
            <w:tcBorders>
              <w:top w:val="single" w:sz="4" w:space="0" w:color="auto"/>
              <w:left w:val="single" w:sz="4" w:space="0" w:color="auto"/>
              <w:bottom w:val="single" w:sz="4" w:space="0" w:color="auto"/>
              <w:right w:val="single" w:sz="4" w:space="0" w:color="auto"/>
            </w:tcBorders>
            <w:hideMark/>
          </w:tcPr>
          <w:p w14:paraId="4BBBF008" w14:textId="77777777" w:rsidR="00FA07DB" w:rsidRDefault="00B629B4">
            <w:pPr>
              <w:spacing w:line="256" w:lineRule="auto"/>
              <w:jc w:val="center"/>
              <w:rPr>
                <w:color w:val="000000"/>
              </w:rPr>
            </w:pPr>
            <w:r>
              <w:rPr>
                <w:color w:val="000000"/>
              </w:rPr>
              <w:t>712</w:t>
            </w:r>
          </w:p>
        </w:tc>
      </w:tr>
      <w:tr w:rsidR="00F21053" w14:paraId="055834F9" w14:textId="77777777" w:rsidTr="001D49CB">
        <w:tc>
          <w:tcPr>
            <w:tcW w:w="1348" w:type="dxa"/>
            <w:tcBorders>
              <w:top w:val="single" w:sz="4" w:space="0" w:color="auto"/>
              <w:left w:val="single" w:sz="4" w:space="0" w:color="auto"/>
              <w:bottom w:val="single" w:sz="4" w:space="0" w:color="auto"/>
              <w:right w:val="single" w:sz="4" w:space="0" w:color="auto"/>
            </w:tcBorders>
          </w:tcPr>
          <w:p w14:paraId="4D18AE0E" w14:textId="77777777" w:rsidR="00F21053" w:rsidRDefault="00F21053">
            <w:pPr>
              <w:spacing w:line="256" w:lineRule="auto"/>
              <w:jc w:val="both"/>
              <w:rPr>
                <w:color w:val="000000"/>
              </w:rPr>
            </w:pPr>
            <w:r>
              <w:rPr>
                <w:color w:val="000000"/>
              </w:rPr>
              <w:t>Liepa</w:t>
            </w:r>
          </w:p>
        </w:tc>
        <w:tc>
          <w:tcPr>
            <w:tcW w:w="1537" w:type="dxa"/>
            <w:tcBorders>
              <w:top w:val="single" w:sz="4" w:space="0" w:color="auto"/>
              <w:left w:val="single" w:sz="4" w:space="0" w:color="auto"/>
              <w:bottom w:val="single" w:sz="4" w:space="0" w:color="auto"/>
              <w:right w:val="single" w:sz="4" w:space="0" w:color="auto"/>
            </w:tcBorders>
          </w:tcPr>
          <w:p w14:paraId="46DA3D28" w14:textId="77777777" w:rsidR="00F21053" w:rsidRDefault="00F21053">
            <w:pPr>
              <w:spacing w:line="256" w:lineRule="auto"/>
              <w:jc w:val="center"/>
              <w:rPr>
                <w:color w:val="000000"/>
              </w:rPr>
            </w:pPr>
            <w:r>
              <w:rPr>
                <w:color w:val="000000"/>
              </w:rPr>
              <w:t>838</w:t>
            </w:r>
          </w:p>
        </w:tc>
        <w:tc>
          <w:tcPr>
            <w:tcW w:w="1547" w:type="dxa"/>
            <w:tcBorders>
              <w:top w:val="single" w:sz="4" w:space="0" w:color="auto"/>
              <w:left w:val="single" w:sz="4" w:space="0" w:color="auto"/>
              <w:bottom w:val="single" w:sz="4" w:space="0" w:color="auto"/>
              <w:right w:val="single" w:sz="4" w:space="0" w:color="auto"/>
            </w:tcBorders>
          </w:tcPr>
          <w:p w14:paraId="3D68FADA" w14:textId="77777777" w:rsidR="00F21053" w:rsidRDefault="00F21053">
            <w:pPr>
              <w:spacing w:line="256" w:lineRule="auto"/>
              <w:jc w:val="center"/>
              <w:rPr>
                <w:color w:val="000000"/>
              </w:rPr>
            </w:pPr>
            <w:r>
              <w:rPr>
                <w:color w:val="000000"/>
              </w:rPr>
              <w:t>1485</w:t>
            </w:r>
          </w:p>
        </w:tc>
        <w:tc>
          <w:tcPr>
            <w:tcW w:w="1685" w:type="dxa"/>
            <w:tcBorders>
              <w:top w:val="single" w:sz="4" w:space="0" w:color="auto"/>
              <w:left w:val="single" w:sz="4" w:space="0" w:color="auto"/>
              <w:bottom w:val="single" w:sz="4" w:space="0" w:color="auto"/>
              <w:right w:val="single" w:sz="4" w:space="0" w:color="auto"/>
            </w:tcBorders>
          </w:tcPr>
          <w:p w14:paraId="7F6C566E" w14:textId="77777777" w:rsidR="00F21053" w:rsidRDefault="00F21053">
            <w:pPr>
              <w:spacing w:line="256" w:lineRule="auto"/>
              <w:jc w:val="center"/>
              <w:rPr>
                <w:color w:val="000000"/>
              </w:rPr>
            </w:pPr>
            <w:r>
              <w:rPr>
                <w:color w:val="000000"/>
              </w:rPr>
              <w:t>36,07</w:t>
            </w:r>
          </w:p>
        </w:tc>
        <w:tc>
          <w:tcPr>
            <w:tcW w:w="1629" w:type="dxa"/>
            <w:tcBorders>
              <w:top w:val="single" w:sz="4" w:space="0" w:color="auto"/>
              <w:left w:val="single" w:sz="4" w:space="0" w:color="auto"/>
              <w:bottom w:val="single" w:sz="4" w:space="0" w:color="auto"/>
              <w:right w:val="single" w:sz="4" w:space="0" w:color="auto"/>
            </w:tcBorders>
          </w:tcPr>
          <w:p w14:paraId="7A3CC6F9" w14:textId="77777777" w:rsidR="00F21053" w:rsidRDefault="003E610D">
            <w:pPr>
              <w:spacing w:line="256" w:lineRule="auto"/>
              <w:jc w:val="center"/>
              <w:rPr>
                <w:color w:val="000000"/>
              </w:rPr>
            </w:pPr>
            <w:r>
              <w:rPr>
                <w:color w:val="000000"/>
              </w:rPr>
              <w:t>23</w:t>
            </w:r>
          </w:p>
        </w:tc>
        <w:tc>
          <w:tcPr>
            <w:tcW w:w="1468" w:type="dxa"/>
            <w:tcBorders>
              <w:top w:val="single" w:sz="4" w:space="0" w:color="auto"/>
              <w:left w:val="single" w:sz="4" w:space="0" w:color="auto"/>
              <w:bottom w:val="single" w:sz="4" w:space="0" w:color="auto"/>
              <w:right w:val="single" w:sz="4" w:space="0" w:color="auto"/>
            </w:tcBorders>
          </w:tcPr>
          <w:p w14:paraId="08AA38F8" w14:textId="77777777" w:rsidR="00F21053" w:rsidRDefault="003E610D">
            <w:pPr>
              <w:spacing w:line="256" w:lineRule="auto"/>
              <w:jc w:val="center"/>
              <w:rPr>
                <w:color w:val="000000"/>
              </w:rPr>
            </w:pPr>
            <w:r>
              <w:rPr>
                <w:color w:val="000000"/>
              </w:rPr>
              <w:t>1462</w:t>
            </w:r>
          </w:p>
        </w:tc>
      </w:tr>
      <w:tr w:rsidR="00FA07DB" w14:paraId="553CF8BD" w14:textId="77777777" w:rsidTr="001D49CB">
        <w:tc>
          <w:tcPr>
            <w:tcW w:w="1348" w:type="dxa"/>
            <w:tcBorders>
              <w:top w:val="single" w:sz="4" w:space="0" w:color="auto"/>
              <w:left w:val="single" w:sz="4" w:space="0" w:color="auto"/>
              <w:bottom w:val="single" w:sz="4" w:space="0" w:color="auto"/>
              <w:right w:val="single" w:sz="4" w:space="0" w:color="auto"/>
            </w:tcBorders>
            <w:hideMark/>
          </w:tcPr>
          <w:p w14:paraId="23F4F4BF" w14:textId="77777777" w:rsidR="00FA07DB" w:rsidRDefault="00FA07DB">
            <w:pPr>
              <w:spacing w:line="256" w:lineRule="auto"/>
              <w:jc w:val="both"/>
              <w:rPr>
                <w:color w:val="000000"/>
              </w:rPr>
            </w:pPr>
            <w:r>
              <w:rPr>
                <w:color w:val="000000"/>
              </w:rPr>
              <w:t>Rugsėjis</w:t>
            </w:r>
          </w:p>
        </w:tc>
        <w:tc>
          <w:tcPr>
            <w:tcW w:w="1537" w:type="dxa"/>
            <w:tcBorders>
              <w:top w:val="single" w:sz="4" w:space="0" w:color="auto"/>
              <w:left w:val="single" w:sz="4" w:space="0" w:color="auto"/>
              <w:bottom w:val="single" w:sz="4" w:space="0" w:color="auto"/>
              <w:right w:val="single" w:sz="4" w:space="0" w:color="auto"/>
            </w:tcBorders>
          </w:tcPr>
          <w:p w14:paraId="075E1763" w14:textId="77777777" w:rsidR="00FA07DB" w:rsidRDefault="001D49CB">
            <w:pPr>
              <w:spacing w:line="256" w:lineRule="auto"/>
              <w:jc w:val="center"/>
              <w:rPr>
                <w:color w:val="000000"/>
              </w:rPr>
            </w:pPr>
            <w:r>
              <w:rPr>
                <w:color w:val="000000"/>
              </w:rPr>
              <w:t>1960</w:t>
            </w:r>
          </w:p>
        </w:tc>
        <w:tc>
          <w:tcPr>
            <w:tcW w:w="1547" w:type="dxa"/>
            <w:tcBorders>
              <w:top w:val="single" w:sz="4" w:space="0" w:color="auto"/>
              <w:left w:val="single" w:sz="4" w:space="0" w:color="auto"/>
              <w:bottom w:val="single" w:sz="4" w:space="0" w:color="auto"/>
              <w:right w:val="single" w:sz="4" w:space="0" w:color="auto"/>
            </w:tcBorders>
          </w:tcPr>
          <w:p w14:paraId="3FB3D5D4" w14:textId="77777777" w:rsidR="00FA07DB" w:rsidRDefault="001D49CB">
            <w:pPr>
              <w:spacing w:line="256" w:lineRule="auto"/>
              <w:jc w:val="center"/>
              <w:rPr>
                <w:color w:val="000000"/>
              </w:rPr>
            </w:pPr>
            <w:r>
              <w:rPr>
                <w:color w:val="000000"/>
              </w:rPr>
              <w:t>497</w:t>
            </w:r>
          </w:p>
        </w:tc>
        <w:tc>
          <w:tcPr>
            <w:tcW w:w="1685" w:type="dxa"/>
            <w:tcBorders>
              <w:top w:val="single" w:sz="4" w:space="0" w:color="auto"/>
              <w:left w:val="single" w:sz="4" w:space="0" w:color="auto"/>
              <w:bottom w:val="single" w:sz="4" w:space="0" w:color="auto"/>
              <w:right w:val="single" w:sz="4" w:space="0" w:color="auto"/>
            </w:tcBorders>
            <w:hideMark/>
          </w:tcPr>
          <w:p w14:paraId="711F0DF0" w14:textId="77777777" w:rsidR="00FA07DB" w:rsidRDefault="00DA6DCB">
            <w:pPr>
              <w:spacing w:line="256" w:lineRule="auto"/>
              <w:jc w:val="center"/>
              <w:rPr>
                <w:color w:val="000000"/>
              </w:rPr>
            </w:pPr>
            <w:r>
              <w:rPr>
                <w:color w:val="000000"/>
              </w:rPr>
              <w:t>79,77</w:t>
            </w:r>
          </w:p>
        </w:tc>
        <w:tc>
          <w:tcPr>
            <w:tcW w:w="1629" w:type="dxa"/>
            <w:tcBorders>
              <w:top w:val="single" w:sz="4" w:space="0" w:color="auto"/>
              <w:left w:val="single" w:sz="4" w:space="0" w:color="auto"/>
              <w:bottom w:val="single" w:sz="4" w:space="0" w:color="auto"/>
              <w:right w:val="single" w:sz="4" w:space="0" w:color="auto"/>
            </w:tcBorders>
            <w:hideMark/>
          </w:tcPr>
          <w:p w14:paraId="4F66ADEB" w14:textId="77777777" w:rsidR="00FA07DB" w:rsidRDefault="00865283">
            <w:pPr>
              <w:spacing w:line="256" w:lineRule="auto"/>
              <w:jc w:val="center"/>
            </w:pPr>
            <w:r>
              <w:t>55</w:t>
            </w:r>
          </w:p>
        </w:tc>
        <w:tc>
          <w:tcPr>
            <w:tcW w:w="1468" w:type="dxa"/>
            <w:tcBorders>
              <w:top w:val="single" w:sz="4" w:space="0" w:color="auto"/>
              <w:left w:val="single" w:sz="4" w:space="0" w:color="auto"/>
              <w:bottom w:val="single" w:sz="4" w:space="0" w:color="auto"/>
              <w:right w:val="single" w:sz="4" w:space="0" w:color="auto"/>
            </w:tcBorders>
            <w:hideMark/>
          </w:tcPr>
          <w:p w14:paraId="312AE26B" w14:textId="77777777" w:rsidR="00FA07DB" w:rsidRDefault="00B629B4">
            <w:pPr>
              <w:spacing w:line="256" w:lineRule="auto"/>
              <w:jc w:val="center"/>
            </w:pPr>
            <w:r>
              <w:t>442</w:t>
            </w:r>
          </w:p>
        </w:tc>
      </w:tr>
      <w:tr w:rsidR="00FA07DB" w14:paraId="20AE456A" w14:textId="77777777" w:rsidTr="001D49CB">
        <w:tc>
          <w:tcPr>
            <w:tcW w:w="1348" w:type="dxa"/>
            <w:tcBorders>
              <w:top w:val="single" w:sz="4" w:space="0" w:color="auto"/>
              <w:left w:val="single" w:sz="4" w:space="0" w:color="auto"/>
              <w:bottom w:val="single" w:sz="4" w:space="0" w:color="auto"/>
              <w:right w:val="single" w:sz="4" w:space="0" w:color="auto"/>
            </w:tcBorders>
            <w:hideMark/>
          </w:tcPr>
          <w:p w14:paraId="1F1F4AA5" w14:textId="77777777" w:rsidR="00FA07DB" w:rsidRDefault="00FA07DB">
            <w:pPr>
              <w:spacing w:line="256" w:lineRule="auto"/>
              <w:jc w:val="both"/>
              <w:rPr>
                <w:color w:val="000000"/>
              </w:rPr>
            </w:pPr>
            <w:r>
              <w:rPr>
                <w:color w:val="000000"/>
              </w:rPr>
              <w:t xml:space="preserve">Spalis </w:t>
            </w:r>
          </w:p>
        </w:tc>
        <w:tc>
          <w:tcPr>
            <w:tcW w:w="1537" w:type="dxa"/>
            <w:tcBorders>
              <w:top w:val="single" w:sz="4" w:space="0" w:color="auto"/>
              <w:left w:val="single" w:sz="4" w:space="0" w:color="auto"/>
              <w:bottom w:val="single" w:sz="4" w:space="0" w:color="auto"/>
              <w:right w:val="single" w:sz="4" w:space="0" w:color="auto"/>
            </w:tcBorders>
          </w:tcPr>
          <w:p w14:paraId="0E7F6992" w14:textId="77777777" w:rsidR="00FA07DB" w:rsidRDefault="001D49CB">
            <w:pPr>
              <w:spacing w:line="256" w:lineRule="auto"/>
              <w:jc w:val="center"/>
              <w:rPr>
                <w:color w:val="000000"/>
              </w:rPr>
            </w:pPr>
            <w:r>
              <w:rPr>
                <w:color w:val="000000"/>
              </w:rPr>
              <w:t>1861</w:t>
            </w:r>
          </w:p>
        </w:tc>
        <w:tc>
          <w:tcPr>
            <w:tcW w:w="1547" w:type="dxa"/>
            <w:tcBorders>
              <w:top w:val="single" w:sz="4" w:space="0" w:color="auto"/>
              <w:left w:val="single" w:sz="4" w:space="0" w:color="auto"/>
              <w:bottom w:val="single" w:sz="4" w:space="0" w:color="auto"/>
              <w:right w:val="single" w:sz="4" w:space="0" w:color="auto"/>
            </w:tcBorders>
          </w:tcPr>
          <w:p w14:paraId="4901C068" w14:textId="77777777" w:rsidR="00FA07DB" w:rsidRDefault="001D49CB">
            <w:pPr>
              <w:spacing w:line="256" w:lineRule="auto"/>
              <w:jc w:val="center"/>
              <w:rPr>
                <w:color w:val="000000"/>
              </w:rPr>
            </w:pPr>
            <w:r>
              <w:rPr>
                <w:color w:val="000000"/>
              </w:rPr>
              <w:t>830</w:t>
            </w:r>
          </w:p>
        </w:tc>
        <w:tc>
          <w:tcPr>
            <w:tcW w:w="1685" w:type="dxa"/>
            <w:tcBorders>
              <w:top w:val="single" w:sz="4" w:space="0" w:color="auto"/>
              <w:left w:val="single" w:sz="4" w:space="0" w:color="auto"/>
              <w:bottom w:val="single" w:sz="4" w:space="0" w:color="auto"/>
              <w:right w:val="single" w:sz="4" w:space="0" w:color="auto"/>
            </w:tcBorders>
            <w:hideMark/>
          </w:tcPr>
          <w:p w14:paraId="633F42BA" w14:textId="77777777" w:rsidR="00FA07DB" w:rsidRDefault="00DA6DCB">
            <w:pPr>
              <w:spacing w:line="256" w:lineRule="auto"/>
              <w:jc w:val="center"/>
              <w:rPr>
                <w:color w:val="000000"/>
              </w:rPr>
            </w:pPr>
            <w:r>
              <w:rPr>
                <w:color w:val="000000"/>
              </w:rPr>
              <w:t>66,99</w:t>
            </w:r>
          </w:p>
        </w:tc>
        <w:tc>
          <w:tcPr>
            <w:tcW w:w="1629" w:type="dxa"/>
            <w:tcBorders>
              <w:top w:val="single" w:sz="4" w:space="0" w:color="auto"/>
              <w:left w:val="single" w:sz="4" w:space="0" w:color="auto"/>
              <w:bottom w:val="single" w:sz="4" w:space="0" w:color="auto"/>
              <w:right w:val="single" w:sz="4" w:space="0" w:color="auto"/>
            </w:tcBorders>
            <w:hideMark/>
          </w:tcPr>
          <w:p w14:paraId="0CEFB775" w14:textId="77777777" w:rsidR="00FA07DB" w:rsidRDefault="00865283">
            <w:pPr>
              <w:spacing w:line="256" w:lineRule="auto"/>
              <w:jc w:val="center"/>
            </w:pPr>
            <w:r>
              <w:t>411</w:t>
            </w:r>
          </w:p>
        </w:tc>
        <w:tc>
          <w:tcPr>
            <w:tcW w:w="1468" w:type="dxa"/>
            <w:tcBorders>
              <w:top w:val="single" w:sz="4" w:space="0" w:color="auto"/>
              <w:left w:val="single" w:sz="4" w:space="0" w:color="auto"/>
              <w:bottom w:val="single" w:sz="4" w:space="0" w:color="auto"/>
              <w:right w:val="single" w:sz="4" w:space="0" w:color="auto"/>
            </w:tcBorders>
            <w:hideMark/>
          </w:tcPr>
          <w:p w14:paraId="635DCDD5" w14:textId="77777777" w:rsidR="00FA07DB" w:rsidRDefault="00B629B4">
            <w:pPr>
              <w:spacing w:line="256" w:lineRule="auto"/>
              <w:jc w:val="center"/>
            </w:pPr>
            <w:r>
              <w:t>419</w:t>
            </w:r>
          </w:p>
        </w:tc>
      </w:tr>
      <w:tr w:rsidR="00FA07DB" w14:paraId="6F64B1E3" w14:textId="77777777" w:rsidTr="00FA07DB">
        <w:tc>
          <w:tcPr>
            <w:tcW w:w="1348" w:type="dxa"/>
            <w:tcBorders>
              <w:top w:val="single" w:sz="4" w:space="0" w:color="auto"/>
              <w:left w:val="single" w:sz="4" w:space="0" w:color="auto"/>
              <w:bottom w:val="single" w:sz="4" w:space="0" w:color="auto"/>
              <w:right w:val="single" w:sz="4" w:space="0" w:color="auto"/>
            </w:tcBorders>
            <w:hideMark/>
          </w:tcPr>
          <w:p w14:paraId="58A9AF99" w14:textId="77777777" w:rsidR="00FA07DB" w:rsidRDefault="00FA07DB">
            <w:pPr>
              <w:spacing w:line="256" w:lineRule="auto"/>
              <w:jc w:val="center"/>
            </w:pPr>
            <w:r>
              <w:t>Vidutiniškai per mėn.</w:t>
            </w:r>
          </w:p>
        </w:tc>
        <w:tc>
          <w:tcPr>
            <w:tcW w:w="1537" w:type="dxa"/>
            <w:tcBorders>
              <w:top w:val="single" w:sz="4" w:space="0" w:color="auto"/>
              <w:left w:val="single" w:sz="4" w:space="0" w:color="auto"/>
              <w:bottom w:val="single" w:sz="4" w:space="0" w:color="auto"/>
              <w:right w:val="single" w:sz="4" w:space="0" w:color="auto"/>
            </w:tcBorders>
            <w:hideMark/>
          </w:tcPr>
          <w:p w14:paraId="00C2745A" w14:textId="77777777" w:rsidR="00FA07DB" w:rsidRDefault="001D49CB">
            <w:pPr>
              <w:spacing w:line="256" w:lineRule="auto"/>
              <w:jc w:val="center"/>
              <w:rPr>
                <w:color w:val="000000"/>
              </w:rPr>
            </w:pPr>
            <w:r>
              <w:rPr>
                <w:color w:val="000000"/>
              </w:rPr>
              <w:t>1646</w:t>
            </w:r>
          </w:p>
        </w:tc>
        <w:tc>
          <w:tcPr>
            <w:tcW w:w="1547" w:type="dxa"/>
            <w:tcBorders>
              <w:top w:val="single" w:sz="4" w:space="0" w:color="auto"/>
              <w:left w:val="single" w:sz="4" w:space="0" w:color="auto"/>
              <w:bottom w:val="single" w:sz="4" w:space="0" w:color="auto"/>
              <w:right w:val="single" w:sz="4" w:space="0" w:color="auto"/>
            </w:tcBorders>
            <w:hideMark/>
          </w:tcPr>
          <w:p w14:paraId="3EF64629" w14:textId="77777777" w:rsidR="00FA07DB" w:rsidRDefault="00DA6DCB">
            <w:pPr>
              <w:spacing w:line="256" w:lineRule="auto"/>
              <w:jc w:val="center"/>
              <w:rPr>
                <w:color w:val="000000"/>
              </w:rPr>
            </w:pPr>
            <w:r>
              <w:rPr>
                <w:color w:val="000000"/>
              </w:rPr>
              <w:t>725</w:t>
            </w:r>
          </w:p>
        </w:tc>
        <w:tc>
          <w:tcPr>
            <w:tcW w:w="1685" w:type="dxa"/>
            <w:tcBorders>
              <w:top w:val="single" w:sz="4" w:space="0" w:color="auto"/>
              <w:left w:val="single" w:sz="4" w:space="0" w:color="auto"/>
              <w:bottom w:val="single" w:sz="4" w:space="0" w:color="auto"/>
              <w:right w:val="single" w:sz="4" w:space="0" w:color="auto"/>
            </w:tcBorders>
            <w:hideMark/>
          </w:tcPr>
          <w:p w14:paraId="08EE65D8" w14:textId="77777777" w:rsidR="00FA07DB" w:rsidRDefault="003E610D">
            <w:pPr>
              <w:spacing w:line="256" w:lineRule="auto"/>
              <w:jc w:val="center"/>
              <w:rPr>
                <w:color w:val="000000"/>
              </w:rPr>
            </w:pPr>
            <w:r>
              <w:rPr>
                <w:color w:val="000000"/>
              </w:rPr>
              <w:t>62</w:t>
            </w:r>
            <w:r w:rsidR="001A32CD">
              <w:rPr>
                <w:color w:val="000000"/>
              </w:rPr>
              <w:t>,89</w:t>
            </w:r>
          </w:p>
        </w:tc>
        <w:tc>
          <w:tcPr>
            <w:tcW w:w="1629" w:type="dxa"/>
            <w:tcBorders>
              <w:top w:val="single" w:sz="4" w:space="0" w:color="auto"/>
              <w:left w:val="single" w:sz="4" w:space="0" w:color="auto"/>
              <w:bottom w:val="single" w:sz="4" w:space="0" w:color="auto"/>
              <w:right w:val="single" w:sz="4" w:space="0" w:color="auto"/>
            </w:tcBorders>
            <w:hideMark/>
          </w:tcPr>
          <w:p w14:paraId="3CC5D155" w14:textId="77777777" w:rsidR="00FA07DB" w:rsidRDefault="00083E5F">
            <w:pPr>
              <w:spacing w:line="256" w:lineRule="auto"/>
              <w:jc w:val="center"/>
              <w:rPr>
                <w:color w:val="000000"/>
              </w:rPr>
            </w:pPr>
            <w:r>
              <w:rPr>
                <w:color w:val="000000"/>
              </w:rPr>
              <w:t>209</w:t>
            </w:r>
          </w:p>
        </w:tc>
        <w:tc>
          <w:tcPr>
            <w:tcW w:w="1468" w:type="dxa"/>
            <w:tcBorders>
              <w:top w:val="single" w:sz="4" w:space="0" w:color="auto"/>
              <w:left w:val="single" w:sz="4" w:space="0" w:color="auto"/>
              <w:bottom w:val="single" w:sz="4" w:space="0" w:color="auto"/>
              <w:right w:val="single" w:sz="4" w:space="0" w:color="auto"/>
            </w:tcBorders>
            <w:hideMark/>
          </w:tcPr>
          <w:p w14:paraId="0BFC76C2" w14:textId="77777777" w:rsidR="00FA07DB" w:rsidRDefault="00083E5F">
            <w:pPr>
              <w:spacing w:line="256" w:lineRule="auto"/>
              <w:jc w:val="center"/>
              <w:rPr>
                <w:color w:val="000000"/>
              </w:rPr>
            </w:pPr>
            <w:r>
              <w:rPr>
                <w:color w:val="000000"/>
              </w:rPr>
              <w:t>601</w:t>
            </w:r>
          </w:p>
        </w:tc>
      </w:tr>
    </w:tbl>
    <w:p w14:paraId="05094143" w14:textId="77777777" w:rsidR="00FA07DB" w:rsidRDefault="00FA07DB" w:rsidP="00FA07DB">
      <w:pPr>
        <w:jc w:val="both"/>
      </w:pPr>
    </w:p>
    <w:p w14:paraId="7D41F322" w14:textId="047F3F17" w:rsidR="003E0402" w:rsidRDefault="00FA07DB" w:rsidP="00FA07DB">
      <w:pPr>
        <w:tabs>
          <w:tab w:val="left" w:pos="1080"/>
        </w:tabs>
        <w:spacing w:line="360" w:lineRule="auto"/>
        <w:jc w:val="both"/>
      </w:pPr>
      <w:r>
        <w:rPr>
          <w:color w:val="000000"/>
        </w:rPr>
        <w:lastRenderedPageBreak/>
        <w:tab/>
      </w:r>
      <w:r w:rsidR="003E610D">
        <w:rPr>
          <w:color w:val="000000"/>
        </w:rPr>
        <w:t>R</w:t>
      </w:r>
      <w:r>
        <w:rPr>
          <w:color w:val="000000"/>
        </w:rPr>
        <w:t>ugpjūčio mėn. įstaigoje ugdymo p</w:t>
      </w:r>
      <w:r w:rsidR="001A32CD">
        <w:rPr>
          <w:color w:val="000000"/>
        </w:rPr>
        <w:t>rocesas nevyko. Lyginant su 2018 m., 2019</w:t>
      </w:r>
      <w:r>
        <w:rPr>
          <w:color w:val="000000"/>
        </w:rPr>
        <w:t xml:space="preserve"> m. lankomumas buvo </w:t>
      </w:r>
      <w:r w:rsidR="003E0402">
        <w:t>6,5</w:t>
      </w:r>
      <w:r w:rsidR="003E0402">
        <w:rPr>
          <w:lang w:val="en-US"/>
        </w:rPr>
        <w:t xml:space="preserve">% </w:t>
      </w:r>
      <w:r w:rsidR="003E0402">
        <w:t xml:space="preserve"> </w:t>
      </w:r>
      <w:r w:rsidR="00DC63BA">
        <w:t>didesnis</w:t>
      </w:r>
      <w:r>
        <w:t xml:space="preserve">. </w:t>
      </w:r>
      <w:r w:rsidR="00ED2D36">
        <w:t>Bendrą l</w:t>
      </w:r>
      <w:r w:rsidR="003E0402">
        <w:t>ankomumo rodiklį mažina liepos mėnesio nelankytos dienos (</w:t>
      </w:r>
      <w:r w:rsidR="00ED2D36">
        <w:t>62,89</w:t>
      </w:r>
      <w:r w:rsidR="003E0402">
        <w:t xml:space="preserve"> </w:t>
      </w:r>
      <w:r w:rsidR="00ED2D36">
        <w:rPr>
          <w:lang w:val="en-US"/>
        </w:rPr>
        <w:t>% )</w:t>
      </w:r>
      <w:r w:rsidR="00E12FDA">
        <w:rPr>
          <w:lang w:val="en-US"/>
        </w:rPr>
        <w:t>.</w:t>
      </w:r>
      <w:r w:rsidR="003E0402">
        <w:t xml:space="preserve"> </w:t>
      </w:r>
      <w:r>
        <w:t xml:space="preserve">Lankomumo </w:t>
      </w:r>
      <w:r w:rsidR="00DC63BA">
        <w:t>didėjimą</w:t>
      </w:r>
      <w:r>
        <w:t xml:space="preserve"> </w:t>
      </w:r>
      <w:r w:rsidR="004C7DA8">
        <w:t xml:space="preserve">(be liepos mėn.) </w:t>
      </w:r>
      <w:r>
        <w:t xml:space="preserve">įtakojo </w:t>
      </w:r>
      <w:r w:rsidR="00DC63BA">
        <w:t>sumažėjęs</w:t>
      </w:r>
      <w:r w:rsidR="00ED2D36">
        <w:t xml:space="preserve"> vaikų sergamumas.</w:t>
      </w:r>
    </w:p>
    <w:p w14:paraId="20A3F9D9" w14:textId="77777777" w:rsidR="00795757" w:rsidRPr="00ED2D36" w:rsidRDefault="00795757" w:rsidP="00FA07DB">
      <w:pPr>
        <w:tabs>
          <w:tab w:val="left" w:pos="1080"/>
        </w:tabs>
        <w:spacing w:line="360" w:lineRule="auto"/>
        <w:jc w:val="both"/>
        <w:rPr>
          <w:lang w:val="en-US"/>
        </w:rPr>
      </w:pPr>
    </w:p>
    <w:tbl>
      <w:tblPr>
        <w:tblStyle w:val="TableGrid"/>
        <w:tblW w:w="0" w:type="auto"/>
        <w:tblLook w:val="04A0" w:firstRow="1" w:lastRow="0" w:firstColumn="1" w:lastColumn="0" w:noHBand="0" w:noVBand="1"/>
      </w:tblPr>
      <w:tblGrid>
        <w:gridCol w:w="4904"/>
        <w:gridCol w:w="4905"/>
      </w:tblGrid>
      <w:tr w:rsidR="003E0402" w14:paraId="09D373E3" w14:textId="77777777" w:rsidTr="003E0402">
        <w:tc>
          <w:tcPr>
            <w:tcW w:w="4904" w:type="dxa"/>
          </w:tcPr>
          <w:p w14:paraId="1ADDDF56" w14:textId="220748C9" w:rsidR="003E0402" w:rsidRDefault="003E0402" w:rsidP="003E0402">
            <w:pPr>
              <w:tabs>
                <w:tab w:val="left" w:pos="1080"/>
              </w:tabs>
              <w:spacing w:line="360" w:lineRule="auto"/>
              <w:jc w:val="center"/>
            </w:pPr>
            <w:r>
              <w:rPr>
                <w:sz w:val="23"/>
                <w:szCs w:val="23"/>
              </w:rPr>
              <w:t>Mokslo metai</w:t>
            </w:r>
          </w:p>
        </w:tc>
        <w:tc>
          <w:tcPr>
            <w:tcW w:w="4905" w:type="dxa"/>
          </w:tcPr>
          <w:p w14:paraId="4CCDAF86" w14:textId="25C24D87" w:rsidR="003E0402" w:rsidRPr="003E0402" w:rsidRDefault="003E0402" w:rsidP="003E0402">
            <w:pPr>
              <w:tabs>
                <w:tab w:val="left" w:pos="1080"/>
              </w:tabs>
              <w:spacing w:line="360" w:lineRule="auto"/>
              <w:jc w:val="center"/>
              <w:rPr>
                <w:lang w:val="en-US"/>
              </w:rPr>
            </w:pPr>
            <w:r>
              <w:rPr>
                <w:sz w:val="23"/>
                <w:szCs w:val="23"/>
              </w:rPr>
              <w:t xml:space="preserve">Metiniai vaikų lankomumo vidurkiai </w:t>
            </w:r>
            <w:r>
              <w:rPr>
                <w:sz w:val="23"/>
                <w:szCs w:val="23"/>
                <w:lang w:val="en-US"/>
              </w:rPr>
              <w:t>%</w:t>
            </w:r>
          </w:p>
        </w:tc>
      </w:tr>
      <w:tr w:rsidR="003E0402" w14:paraId="68DCA64B" w14:textId="77777777" w:rsidTr="003E0402">
        <w:tc>
          <w:tcPr>
            <w:tcW w:w="4904" w:type="dxa"/>
          </w:tcPr>
          <w:p w14:paraId="10117487" w14:textId="08BC2B4B" w:rsidR="003E0402" w:rsidRDefault="00ED2D36" w:rsidP="00FA07DB">
            <w:pPr>
              <w:tabs>
                <w:tab w:val="left" w:pos="1080"/>
              </w:tabs>
              <w:spacing w:line="360" w:lineRule="auto"/>
              <w:jc w:val="both"/>
            </w:pPr>
            <w:r>
              <w:t>2017-2018</w:t>
            </w:r>
          </w:p>
        </w:tc>
        <w:tc>
          <w:tcPr>
            <w:tcW w:w="4905" w:type="dxa"/>
          </w:tcPr>
          <w:p w14:paraId="08B02734" w14:textId="0C0978AA" w:rsidR="003E0402" w:rsidRDefault="003E0402" w:rsidP="00FA07DB">
            <w:pPr>
              <w:tabs>
                <w:tab w:val="left" w:pos="1080"/>
              </w:tabs>
              <w:spacing w:line="360" w:lineRule="auto"/>
              <w:jc w:val="both"/>
            </w:pPr>
            <w:r>
              <w:rPr>
                <w:color w:val="000000"/>
              </w:rPr>
              <w:t>73,17</w:t>
            </w:r>
            <w:r w:rsidR="004C7DA8">
              <w:rPr>
                <w:color w:val="000000"/>
              </w:rPr>
              <w:t xml:space="preserve"> (be liepos mėnesio)</w:t>
            </w:r>
          </w:p>
        </w:tc>
      </w:tr>
      <w:tr w:rsidR="003E0402" w14:paraId="400F221F" w14:textId="77777777" w:rsidTr="003E0402">
        <w:tc>
          <w:tcPr>
            <w:tcW w:w="4904" w:type="dxa"/>
          </w:tcPr>
          <w:p w14:paraId="73E4721F" w14:textId="7DE38C70" w:rsidR="003E0402" w:rsidRDefault="003E0402" w:rsidP="00FA07DB">
            <w:pPr>
              <w:tabs>
                <w:tab w:val="left" w:pos="1080"/>
              </w:tabs>
              <w:spacing w:line="360" w:lineRule="auto"/>
              <w:jc w:val="both"/>
            </w:pPr>
            <w:r>
              <w:t>2018-2019</w:t>
            </w:r>
          </w:p>
        </w:tc>
        <w:tc>
          <w:tcPr>
            <w:tcW w:w="4905" w:type="dxa"/>
          </w:tcPr>
          <w:p w14:paraId="1DFAF82A" w14:textId="6266D21F" w:rsidR="003E0402" w:rsidRDefault="003E0402" w:rsidP="00FA07DB">
            <w:pPr>
              <w:tabs>
                <w:tab w:val="left" w:pos="1080"/>
              </w:tabs>
              <w:spacing w:line="360" w:lineRule="auto"/>
              <w:jc w:val="both"/>
            </w:pPr>
            <w:r>
              <w:rPr>
                <w:color w:val="000000"/>
              </w:rPr>
              <w:t>70,25</w:t>
            </w:r>
            <w:r w:rsidR="004C7DA8">
              <w:rPr>
                <w:color w:val="000000"/>
              </w:rPr>
              <w:t xml:space="preserve"> (be liepos mėnesio)</w:t>
            </w:r>
          </w:p>
        </w:tc>
      </w:tr>
      <w:tr w:rsidR="003E0402" w14:paraId="627F2C17" w14:textId="77777777" w:rsidTr="003E0402">
        <w:tc>
          <w:tcPr>
            <w:tcW w:w="4904" w:type="dxa"/>
          </w:tcPr>
          <w:p w14:paraId="1F9CE850" w14:textId="10427467" w:rsidR="003E0402" w:rsidRDefault="003E0402" w:rsidP="00FA07DB">
            <w:pPr>
              <w:tabs>
                <w:tab w:val="left" w:pos="1080"/>
              </w:tabs>
              <w:spacing w:line="360" w:lineRule="auto"/>
              <w:jc w:val="both"/>
            </w:pPr>
            <w:r>
              <w:t>2019-2020</w:t>
            </w:r>
          </w:p>
        </w:tc>
        <w:tc>
          <w:tcPr>
            <w:tcW w:w="4905" w:type="dxa"/>
          </w:tcPr>
          <w:p w14:paraId="618911DD" w14:textId="1D2A5552" w:rsidR="003E0402" w:rsidRDefault="00ED2D36" w:rsidP="00FA07DB">
            <w:pPr>
              <w:tabs>
                <w:tab w:val="left" w:pos="1080"/>
              </w:tabs>
              <w:spacing w:line="360" w:lineRule="auto"/>
              <w:jc w:val="both"/>
            </w:pPr>
            <w:r>
              <w:rPr>
                <w:color w:val="000000"/>
              </w:rPr>
              <w:t>76,75 (</w:t>
            </w:r>
            <w:r w:rsidR="003E0402">
              <w:rPr>
                <w:color w:val="000000"/>
              </w:rPr>
              <w:t>be liepos mėnesio)</w:t>
            </w:r>
          </w:p>
        </w:tc>
      </w:tr>
    </w:tbl>
    <w:p w14:paraId="7F68E316" w14:textId="77777777" w:rsidR="003E0402" w:rsidRDefault="003E0402" w:rsidP="00FA07DB">
      <w:pPr>
        <w:tabs>
          <w:tab w:val="left" w:pos="1080"/>
        </w:tabs>
        <w:spacing w:line="360" w:lineRule="auto"/>
        <w:jc w:val="both"/>
      </w:pPr>
    </w:p>
    <w:p w14:paraId="1AC95515" w14:textId="4814CE7E" w:rsidR="00FA07DB" w:rsidRDefault="00FA07DB" w:rsidP="00ED2D36">
      <w:pPr>
        <w:spacing w:line="360" w:lineRule="auto"/>
        <w:jc w:val="both"/>
        <w:rPr>
          <w:color w:val="000000"/>
        </w:rPr>
      </w:pPr>
      <w:r>
        <w:rPr>
          <w:color w:val="000000"/>
        </w:rPr>
        <w:t>6. Mokytojų skaičiaus kaita, mokytojų, turinčių pedagoginę ir dalykinę kvalifikaciją, dalis.</w:t>
      </w:r>
    </w:p>
    <w:p w14:paraId="38D1CF89" w14:textId="77777777" w:rsidR="00FA07DB" w:rsidRDefault="00DA6DCB" w:rsidP="00FA07DB">
      <w:pPr>
        <w:spacing w:line="360" w:lineRule="auto"/>
        <w:ind w:right="-81"/>
        <w:jc w:val="both"/>
      </w:pPr>
      <w:r>
        <w:t xml:space="preserve">                 Per 2019</w:t>
      </w:r>
      <w:r w:rsidR="00FA07DB">
        <w:t xml:space="preserve"> metus atvyko 5, išvyko 1 pedagogė, 4 pedagogėms suteiktos vaiko auginimo atostogos.</w:t>
      </w:r>
    </w:p>
    <w:p w14:paraId="64138A7E" w14:textId="77777777" w:rsidR="00FA07DB" w:rsidRDefault="00FA07DB" w:rsidP="00FA07DB">
      <w:pPr>
        <w:spacing w:line="360" w:lineRule="auto"/>
        <w:ind w:right="-81"/>
        <w:jc w:val="both"/>
      </w:pPr>
      <w:r>
        <w:t xml:space="preserve">                 Pedagogų , turinčių pedagoginę ir dalykinę kvalifikaciją, skaičius: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287"/>
        <w:gridCol w:w="2668"/>
        <w:gridCol w:w="2693"/>
      </w:tblGrid>
      <w:tr w:rsidR="00FA07DB" w14:paraId="54B9D10E" w14:textId="77777777" w:rsidTr="00FA07DB">
        <w:tc>
          <w:tcPr>
            <w:tcW w:w="2162" w:type="dxa"/>
            <w:tcBorders>
              <w:top w:val="single" w:sz="4" w:space="0" w:color="auto"/>
              <w:left w:val="single" w:sz="4" w:space="0" w:color="auto"/>
              <w:bottom w:val="single" w:sz="4" w:space="0" w:color="auto"/>
              <w:right w:val="single" w:sz="4" w:space="0" w:color="auto"/>
            </w:tcBorders>
            <w:hideMark/>
          </w:tcPr>
          <w:p w14:paraId="5CB4E7CD" w14:textId="77777777" w:rsidR="00FA07DB" w:rsidRDefault="00FA07DB">
            <w:pPr>
              <w:spacing w:line="256" w:lineRule="auto"/>
              <w:ind w:right="-86"/>
              <w:jc w:val="center"/>
            </w:pPr>
            <w:r>
              <w:t>Mokslo metai</w:t>
            </w:r>
          </w:p>
        </w:tc>
        <w:tc>
          <w:tcPr>
            <w:tcW w:w="2287" w:type="dxa"/>
            <w:tcBorders>
              <w:top w:val="single" w:sz="4" w:space="0" w:color="auto"/>
              <w:left w:val="single" w:sz="4" w:space="0" w:color="auto"/>
              <w:bottom w:val="single" w:sz="4" w:space="0" w:color="auto"/>
              <w:right w:val="single" w:sz="4" w:space="0" w:color="auto"/>
            </w:tcBorders>
            <w:hideMark/>
          </w:tcPr>
          <w:p w14:paraId="232D901F" w14:textId="77777777" w:rsidR="00FA07DB" w:rsidRDefault="00FA07DB">
            <w:pPr>
              <w:spacing w:line="256" w:lineRule="auto"/>
              <w:ind w:right="-86"/>
              <w:jc w:val="center"/>
            </w:pPr>
            <w:r>
              <w:t>Pedagogų skaičius</w:t>
            </w:r>
          </w:p>
        </w:tc>
        <w:tc>
          <w:tcPr>
            <w:tcW w:w="2668" w:type="dxa"/>
            <w:tcBorders>
              <w:top w:val="single" w:sz="4" w:space="0" w:color="auto"/>
              <w:left w:val="single" w:sz="4" w:space="0" w:color="auto"/>
              <w:bottom w:val="single" w:sz="4" w:space="0" w:color="auto"/>
              <w:right w:val="single" w:sz="4" w:space="0" w:color="auto"/>
            </w:tcBorders>
            <w:hideMark/>
          </w:tcPr>
          <w:p w14:paraId="25FEB747" w14:textId="77777777" w:rsidR="00FA07DB" w:rsidRDefault="00FA07DB">
            <w:pPr>
              <w:spacing w:line="256" w:lineRule="auto"/>
              <w:ind w:right="-86"/>
              <w:jc w:val="center"/>
            </w:pPr>
            <w:r>
              <w:t>Turinčių pedagoginę kvalifikaciją procentais nuo bendro pedagogų skaičiaus</w:t>
            </w:r>
          </w:p>
        </w:tc>
        <w:tc>
          <w:tcPr>
            <w:tcW w:w="2693" w:type="dxa"/>
            <w:tcBorders>
              <w:top w:val="single" w:sz="4" w:space="0" w:color="auto"/>
              <w:left w:val="single" w:sz="4" w:space="0" w:color="auto"/>
              <w:bottom w:val="single" w:sz="4" w:space="0" w:color="auto"/>
              <w:right w:val="single" w:sz="4" w:space="0" w:color="auto"/>
            </w:tcBorders>
            <w:hideMark/>
          </w:tcPr>
          <w:p w14:paraId="37C9D33E" w14:textId="77777777" w:rsidR="00FA07DB" w:rsidRDefault="00FA07DB">
            <w:pPr>
              <w:spacing w:line="256" w:lineRule="auto"/>
              <w:ind w:right="-86"/>
              <w:jc w:val="center"/>
            </w:pPr>
            <w:r>
              <w:t>Turinčių dalykinę kvalifikaciją procentais nuo bendro pedagogų skaičiaus</w:t>
            </w:r>
          </w:p>
        </w:tc>
      </w:tr>
      <w:tr w:rsidR="00DA6DCB" w14:paraId="018DCCE3" w14:textId="77777777" w:rsidTr="00DA6DCB">
        <w:tc>
          <w:tcPr>
            <w:tcW w:w="2162" w:type="dxa"/>
            <w:tcBorders>
              <w:top w:val="single" w:sz="4" w:space="0" w:color="auto"/>
              <w:left w:val="single" w:sz="4" w:space="0" w:color="auto"/>
              <w:bottom w:val="single" w:sz="4" w:space="0" w:color="auto"/>
              <w:right w:val="single" w:sz="4" w:space="0" w:color="auto"/>
            </w:tcBorders>
            <w:hideMark/>
          </w:tcPr>
          <w:p w14:paraId="7795F6A0" w14:textId="77777777" w:rsidR="00DA6DCB" w:rsidRDefault="00DA6DCB" w:rsidP="00DA6DCB">
            <w:pPr>
              <w:spacing w:line="256" w:lineRule="auto"/>
              <w:ind w:right="-86"/>
              <w:jc w:val="center"/>
            </w:pPr>
            <w:r>
              <w:t>2017-2018</w:t>
            </w:r>
          </w:p>
        </w:tc>
        <w:tc>
          <w:tcPr>
            <w:tcW w:w="2287" w:type="dxa"/>
            <w:tcBorders>
              <w:top w:val="single" w:sz="4" w:space="0" w:color="auto"/>
              <w:left w:val="single" w:sz="4" w:space="0" w:color="auto"/>
              <w:bottom w:val="single" w:sz="4" w:space="0" w:color="auto"/>
              <w:right w:val="single" w:sz="4" w:space="0" w:color="auto"/>
            </w:tcBorders>
          </w:tcPr>
          <w:p w14:paraId="4F235195" w14:textId="77777777" w:rsidR="00DA6DCB" w:rsidRDefault="00DA6DCB" w:rsidP="00DA6DCB">
            <w:pPr>
              <w:spacing w:line="256" w:lineRule="auto"/>
              <w:ind w:right="-86"/>
              <w:jc w:val="center"/>
            </w:pPr>
            <w:r>
              <w:t>21</w:t>
            </w:r>
          </w:p>
        </w:tc>
        <w:tc>
          <w:tcPr>
            <w:tcW w:w="2668" w:type="dxa"/>
            <w:tcBorders>
              <w:top w:val="single" w:sz="4" w:space="0" w:color="auto"/>
              <w:left w:val="single" w:sz="4" w:space="0" w:color="auto"/>
              <w:bottom w:val="single" w:sz="4" w:space="0" w:color="auto"/>
              <w:right w:val="single" w:sz="4" w:space="0" w:color="auto"/>
            </w:tcBorders>
          </w:tcPr>
          <w:p w14:paraId="18FDABE8" w14:textId="77777777" w:rsidR="00DA6DCB" w:rsidRDefault="00DA6DCB" w:rsidP="00DA6DCB">
            <w:pPr>
              <w:spacing w:line="256" w:lineRule="auto"/>
              <w:ind w:right="-86"/>
              <w:jc w:val="center"/>
            </w:pPr>
            <w:r>
              <w:t>100</w:t>
            </w:r>
          </w:p>
        </w:tc>
        <w:tc>
          <w:tcPr>
            <w:tcW w:w="2693" w:type="dxa"/>
            <w:tcBorders>
              <w:top w:val="single" w:sz="4" w:space="0" w:color="auto"/>
              <w:left w:val="single" w:sz="4" w:space="0" w:color="auto"/>
              <w:bottom w:val="single" w:sz="4" w:space="0" w:color="auto"/>
              <w:right w:val="single" w:sz="4" w:space="0" w:color="auto"/>
            </w:tcBorders>
          </w:tcPr>
          <w:p w14:paraId="56B89089" w14:textId="77777777" w:rsidR="00DA6DCB" w:rsidRDefault="00DA6DCB" w:rsidP="00DA6DCB">
            <w:pPr>
              <w:spacing w:line="256" w:lineRule="auto"/>
              <w:ind w:right="-86"/>
              <w:jc w:val="center"/>
            </w:pPr>
            <w:r>
              <w:t>100</w:t>
            </w:r>
          </w:p>
        </w:tc>
      </w:tr>
      <w:tr w:rsidR="00DA6DCB" w14:paraId="097C5DA5" w14:textId="77777777" w:rsidTr="00DA6DCB">
        <w:tc>
          <w:tcPr>
            <w:tcW w:w="2162" w:type="dxa"/>
            <w:tcBorders>
              <w:top w:val="single" w:sz="4" w:space="0" w:color="auto"/>
              <w:left w:val="single" w:sz="4" w:space="0" w:color="auto"/>
              <w:bottom w:val="single" w:sz="4" w:space="0" w:color="auto"/>
              <w:right w:val="single" w:sz="4" w:space="0" w:color="auto"/>
            </w:tcBorders>
          </w:tcPr>
          <w:p w14:paraId="37F9D045" w14:textId="77777777" w:rsidR="00DA6DCB" w:rsidRDefault="00DA6DCB" w:rsidP="00DA6DCB">
            <w:pPr>
              <w:spacing w:line="256" w:lineRule="auto"/>
              <w:ind w:right="-86"/>
              <w:jc w:val="center"/>
            </w:pPr>
            <w:r>
              <w:t>2018-2019</w:t>
            </w:r>
          </w:p>
        </w:tc>
        <w:tc>
          <w:tcPr>
            <w:tcW w:w="2287" w:type="dxa"/>
            <w:tcBorders>
              <w:top w:val="single" w:sz="4" w:space="0" w:color="auto"/>
              <w:left w:val="single" w:sz="4" w:space="0" w:color="auto"/>
              <w:bottom w:val="single" w:sz="4" w:space="0" w:color="auto"/>
              <w:right w:val="single" w:sz="4" w:space="0" w:color="auto"/>
            </w:tcBorders>
          </w:tcPr>
          <w:p w14:paraId="05B7BC91" w14:textId="77777777" w:rsidR="00DA6DCB" w:rsidRDefault="00DA6DCB" w:rsidP="00DA6DCB">
            <w:pPr>
              <w:spacing w:line="256" w:lineRule="auto"/>
              <w:ind w:right="-86"/>
              <w:jc w:val="center"/>
            </w:pPr>
            <w:r>
              <w:t>23</w:t>
            </w:r>
          </w:p>
        </w:tc>
        <w:tc>
          <w:tcPr>
            <w:tcW w:w="2668" w:type="dxa"/>
            <w:tcBorders>
              <w:top w:val="single" w:sz="4" w:space="0" w:color="auto"/>
              <w:left w:val="single" w:sz="4" w:space="0" w:color="auto"/>
              <w:bottom w:val="single" w:sz="4" w:space="0" w:color="auto"/>
              <w:right w:val="single" w:sz="4" w:space="0" w:color="auto"/>
            </w:tcBorders>
          </w:tcPr>
          <w:p w14:paraId="74C9A8EA" w14:textId="77777777" w:rsidR="00DA6DCB" w:rsidRDefault="00DA6DCB" w:rsidP="00DA6DCB">
            <w:pPr>
              <w:spacing w:line="256" w:lineRule="auto"/>
              <w:ind w:right="-86"/>
              <w:jc w:val="center"/>
            </w:pPr>
            <w:r>
              <w:t>100</w:t>
            </w:r>
          </w:p>
        </w:tc>
        <w:tc>
          <w:tcPr>
            <w:tcW w:w="2693" w:type="dxa"/>
            <w:tcBorders>
              <w:top w:val="single" w:sz="4" w:space="0" w:color="auto"/>
              <w:left w:val="single" w:sz="4" w:space="0" w:color="auto"/>
              <w:bottom w:val="single" w:sz="4" w:space="0" w:color="auto"/>
              <w:right w:val="single" w:sz="4" w:space="0" w:color="auto"/>
            </w:tcBorders>
          </w:tcPr>
          <w:p w14:paraId="77621995" w14:textId="77777777" w:rsidR="00DA6DCB" w:rsidRDefault="00DA6DCB" w:rsidP="00DA6DCB">
            <w:pPr>
              <w:spacing w:line="256" w:lineRule="auto"/>
              <w:ind w:right="-86"/>
              <w:jc w:val="center"/>
            </w:pPr>
            <w:r>
              <w:t>100</w:t>
            </w:r>
          </w:p>
        </w:tc>
      </w:tr>
      <w:tr w:rsidR="00DA6DCB" w14:paraId="1B6C6F09" w14:textId="77777777" w:rsidTr="00DA6DCB">
        <w:tc>
          <w:tcPr>
            <w:tcW w:w="2162" w:type="dxa"/>
            <w:tcBorders>
              <w:top w:val="single" w:sz="4" w:space="0" w:color="auto"/>
              <w:left w:val="single" w:sz="4" w:space="0" w:color="auto"/>
              <w:bottom w:val="single" w:sz="4" w:space="0" w:color="auto"/>
              <w:right w:val="single" w:sz="4" w:space="0" w:color="auto"/>
            </w:tcBorders>
          </w:tcPr>
          <w:p w14:paraId="032147CE" w14:textId="77777777" w:rsidR="00DA6DCB" w:rsidRDefault="00DA6DCB" w:rsidP="00DA6DCB">
            <w:pPr>
              <w:spacing w:line="256" w:lineRule="auto"/>
              <w:ind w:right="-86"/>
              <w:jc w:val="center"/>
            </w:pPr>
            <w:r>
              <w:t>2019-2020</w:t>
            </w:r>
          </w:p>
        </w:tc>
        <w:tc>
          <w:tcPr>
            <w:tcW w:w="2287" w:type="dxa"/>
            <w:tcBorders>
              <w:top w:val="single" w:sz="4" w:space="0" w:color="auto"/>
              <w:left w:val="single" w:sz="4" w:space="0" w:color="auto"/>
              <w:bottom w:val="single" w:sz="4" w:space="0" w:color="auto"/>
              <w:right w:val="single" w:sz="4" w:space="0" w:color="auto"/>
            </w:tcBorders>
          </w:tcPr>
          <w:p w14:paraId="2ECC5A8A" w14:textId="77777777" w:rsidR="00DA6DCB" w:rsidRDefault="000E3E6D" w:rsidP="00DA6DCB">
            <w:pPr>
              <w:spacing w:line="256" w:lineRule="auto"/>
              <w:ind w:right="-86"/>
              <w:jc w:val="center"/>
            </w:pPr>
            <w:r>
              <w:t>19</w:t>
            </w:r>
          </w:p>
        </w:tc>
        <w:tc>
          <w:tcPr>
            <w:tcW w:w="2668" w:type="dxa"/>
            <w:tcBorders>
              <w:top w:val="single" w:sz="4" w:space="0" w:color="auto"/>
              <w:left w:val="single" w:sz="4" w:space="0" w:color="auto"/>
              <w:bottom w:val="single" w:sz="4" w:space="0" w:color="auto"/>
              <w:right w:val="single" w:sz="4" w:space="0" w:color="auto"/>
            </w:tcBorders>
          </w:tcPr>
          <w:p w14:paraId="70BA3C85" w14:textId="77777777" w:rsidR="00DA6DCB" w:rsidRDefault="000E3E6D" w:rsidP="00DA6DCB">
            <w:pPr>
              <w:spacing w:line="256" w:lineRule="auto"/>
              <w:ind w:right="-86"/>
              <w:jc w:val="center"/>
            </w:pPr>
            <w:r>
              <w:t>100</w:t>
            </w:r>
          </w:p>
        </w:tc>
        <w:tc>
          <w:tcPr>
            <w:tcW w:w="2693" w:type="dxa"/>
            <w:tcBorders>
              <w:top w:val="single" w:sz="4" w:space="0" w:color="auto"/>
              <w:left w:val="single" w:sz="4" w:space="0" w:color="auto"/>
              <w:bottom w:val="single" w:sz="4" w:space="0" w:color="auto"/>
              <w:right w:val="single" w:sz="4" w:space="0" w:color="auto"/>
            </w:tcBorders>
          </w:tcPr>
          <w:p w14:paraId="33B0A9BC" w14:textId="77777777" w:rsidR="00DA6DCB" w:rsidRDefault="000E3E6D" w:rsidP="00DA6DCB">
            <w:pPr>
              <w:spacing w:line="256" w:lineRule="auto"/>
              <w:ind w:right="-86"/>
              <w:jc w:val="center"/>
            </w:pPr>
            <w:r>
              <w:t>100</w:t>
            </w:r>
          </w:p>
        </w:tc>
      </w:tr>
    </w:tbl>
    <w:p w14:paraId="29EC68AA" w14:textId="77777777" w:rsidR="00FA07DB" w:rsidRDefault="00FA07DB" w:rsidP="00FA07DB">
      <w:pPr>
        <w:jc w:val="center"/>
        <w:rPr>
          <w:b/>
        </w:rPr>
      </w:pPr>
    </w:p>
    <w:p w14:paraId="6D7804AB" w14:textId="77777777" w:rsidR="00FA07DB" w:rsidRDefault="006F3D10" w:rsidP="00FA07DB">
      <w:pPr>
        <w:spacing w:line="360" w:lineRule="auto"/>
        <w:ind w:right="-81" w:firstLine="360"/>
        <w:jc w:val="both"/>
      </w:pPr>
      <w:r>
        <w:t xml:space="preserve">Įstaigoje dirba </w:t>
      </w:r>
      <w:r w:rsidRPr="0090255F">
        <w:t>18</w:t>
      </w:r>
      <w:r w:rsidR="00FA07DB">
        <w:rPr>
          <w:color w:val="FF0000"/>
        </w:rPr>
        <w:t xml:space="preserve"> </w:t>
      </w:r>
      <w:r w:rsidR="00FA07DB">
        <w:t>pedagogų: iš jų 2 vadovai, direktorė ir direktorės pavaduotoja ugdymui, įgijusios aukštąjį universitetinį išsilavinimą ir edukologijos magistro laipsnį, direktorė turi I vadybos kategoriją, direktorės pavaduotoja ugd</w:t>
      </w:r>
      <w:r>
        <w:t>ymui - II vadybos kategoriją; 16</w:t>
      </w:r>
      <w:r w:rsidR="00FA07DB">
        <w:t xml:space="preserve"> pedagogų: </w:t>
      </w:r>
      <w:r w:rsidR="004076A2">
        <w:t>4</w:t>
      </w:r>
      <w:r w:rsidR="00FA07DB">
        <w:t xml:space="preserve"> pedagogės įgiję eksperto, 2 metodininko, </w:t>
      </w:r>
      <w:r>
        <w:t>4 vyresniojo auklėtojo, 5</w:t>
      </w:r>
      <w:r w:rsidR="00FA07DB">
        <w:t xml:space="preserve"> – auklėtojo, </w:t>
      </w:r>
      <w:r w:rsidR="004076A2">
        <w:t>1 neįgijusi</w:t>
      </w:r>
      <w:r w:rsidR="00FA07DB">
        <w:t xml:space="preserve"> kvalifikac</w:t>
      </w:r>
      <w:r w:rsidR="004076A2">
        <w:t>inės kategorijos, nes tai jauna</w:t>
      </w:r>
      <w:r w:rsidR="00FA07DB">
        <w:t xml:space="preserve"> sp</w:t>
      </w:r>
      <w:r w:rsidR="004076A2">
        <w:t>ecialistė, turinti</w:t>
      </w:r>
      <w:r w:rsidR="00FA07DB">
        <w:t xml:space="preserve"> nedidelį darbo stažą. Iš </w:t>
      </w:r>
      <w:r>
        <w:t>16</w:t>
      </w:r>
      <w:r w:rsidR="004076A2">
        <w:t xml:space="preserve"> pedagogių</w:t>
      </w:r>
      <w:r w:rsidR="00FA07DB">
        <w:t xml:space="preserve">, 2 pedagogės įgijusios magistro laipsnį, t.y.  </w:t>
      </w:r>
      <w:r>
        <w:t>12,5</w:t>
      </w:r>
      <w:r w:rsidR="00FA07DB">
        <w:t xml:space="preserve"> % nuo bendro pedagogų skaičiaus (</w:t>
      </w:r>
      <w:r>
        <w:t>16), 9</w:t>
      </w:r>
      <w:r w:rsidR="00FA07DB">
        <w:t xml:space="preserve"> turi aukštąjį universitetinį išsilavinimą – </w:t>
      </w:r>
      <w:r>
        <w:t>56,25</w:t>
      </w:r>
      <w:r w:rsidR="00FA07DB">
        <w:t xml:space="preserve"> % nuo bendro pedagogų skaičiaus (</w:t>
      </w:r>
      <w:r>
        <w:t>16</w:t>
      </w:r>
      <w:r w:rsidR="00FA07DB">
        <w:t xml:space="preserve">), 7 aukštąjį koleginį išsilavinimą – </w:t>
      </w:r>
      <w:r>
        <w:t>43,75</w:t>
      </w:r>
      <w:r w:rsidR="00FA07DB">
        <w:t xml:space="preserve"> % nuo bendro pedagogų skaičiaus (</w:t>
      </w:r>
      <w:r>
        <w:t>16</w:t>
      </w:r>
      <w:r w:rsidR="00FA07DB">
        <w:t>).</w:t>
      </w:r>
    </w:p>
    <w:p w14:paraId="3057F5D4" w14:textId="77777777" w:rsidR="00FA07DB" w:rsidRDefault="00FA07DB" w:rsidP="00FA07DB">
      <w:pPr>
        <w:pStyle w:val="ListParagraph"/>
        <w:spacing w:line="360" w:lineRule="auto"/>
        <w:ind w:left="360" w:right="-81"/>
        <w:jc w:val="both"/>
      </w:pPr>
      <w:r>
        <w:t>7. Žemės panaudos sutartis.</w:t>
      </w:r>
    </w:p>
    <w:p w14:paraId="397E9A76" w14:textId="77777777" w:rsidR="00FA07DB" w:rsidRDefault="00FA07DB" w:rsidP="00FA07DB">
      <w:pPr>
        <w:spacing w:line="360" w:lineRule="auto"/>
        <w:ind w:right="-81"/>
        <w:jc w:val="both"/>
      </w:pPr>
      <w:r>
        <w:t>2013-08-26 sudaryta valstybinės žemės panaudos sutartis, Nr. 8SUN-18. Žemės sklypo panaudos sutartis  įregistruota Nekilnojamojo turto registre.</w:t>
      </w:r>
    </w:p>
    <w:p w14:paraId="48F86F8B" w14:textId="77777777" w:rsidR="00FA07DB" w:rsidRDefault="00FA07DB" w:rsidP="00FA07DB">
      <w:pPr>
        <w:spacing w:line="360" w:lineRule="auto"/>
        <w:ind w:right="-81"/>
        <w:jc w:val="both"/>
      </w:pPr>
      <w:r>
        <w:t xml:space="preserve">Nacionalinės žemės tarnybos prie žemės ūkio ministerijos Kauno miesto skyriaus vedėjo 2015 m. birželio 23 d. įsakymu Nr.8VĮ-839-(14.8.2) „Dėl 2013 m. rugpjūčio 26 d. valstybinės žemės panaudos </w:t>
      </w:r>
      <w:r>
        <w:lastRenderedPageBreak/>
        <w:t>sutarties Nr. 8SUN-18 pakeitimo“ pakeista žemės panaudos sutartis. Pakeista panaudos sutartis  įregistruota Nekilnojamojo turto registre.</w:t>
      </w:r>
    </w:p>
    <w:p w14:paraId="7DDBF6B1" w14:textId="77777777" w:rsidR="00FA07DB" w:rsidRDefault="00FA07DB" w:rsidP="00FA07DB">
      <w:pPr>
        <w:pStyle w:val="ListParagraph"/>
        <w:spacing w:line="360" w:lineRule="auto"/>
        <w:ind w:left="360"/>
        <w:jc w:val="both"/>
      </w:pPr>
      <w:r>
        <w:t>8. Higienos pasas.</w:t>
      </w:r>
    </w:p>
    <w:p w14:paraId="7A93E446" w14:textId="77777777" w:rsidR="00FA07DB" w:rsidRDefault="00FA07DB" w:rsidP="00FA07DB">
      <w:pPr>
        <w:spacing w:line="360" w:lineRule="auto"/>
        <w:jc w:val="both"/>
      </w:pPr>
      <w:r>
        <w:t>Higienos pasas išduotas 2014-04-22, Nr. 9-0348(6).</w:t>
      </w:r>
    </w:p>
    <w:p w14:paraId="16A95AED" w14:textId="77777777" w:rsidR="00FA07DB" w:rsidRDefault="00FA07DB" w:rsidP="00FA07DB">
      <w:pPr>
        <w:pStyle w:val="ListParagraph"/>
        <w:spacing w:line="360" w:lineRule="auto"/>
        <w:ind w:left="360"/>
        <w:jc w:val="both"/>
      </w:pPr>
      <w:r>
        <w:t>9. Energijos vartojimo auditas.</w:t>
      </w:r>
    </w:p>
    <w:p w14:paraId="7A11F58F" w14:textId="77777777" w:rsidR="00FA07DB" w:rsidRDefault="00FA07DB" w:rsidP="00FA07DB">
      <w:pPr>
        <w:tabs>
          <w:tab w:val="left" w:pos="360"/>
        </w:tabs>
        <w:spacing w:line="360" w:lineRule="auto"/>
        <w:jc w:val="both"/>
        <w:rPr>
          <w:color w:val="000000"/>
          <w:szCs w:val="28"/>
        </w:rPr>
      </w:pPr>
      <w:r>
        <w:rPr>
          <w:szCs w:val="28"/>
        </w:rPr>
        <w:t xml:space="preserve">2006 m. atliktas energetinis auditas įstaigos ekonominiam energijos suvartojimo ir energijos taupymo priemonių įvertinimui. Parengtas įstaigos investicinis projektas (2006 m.): detalus energijos taupymo priemonių finansinis įvertinimas, investicijų ir sutaupymų ekonominis įvertinimas. 2006 m. parengtas projektavimo darbų techninis projektas. Paruoštas projektavimo sąlygų sąvadas. Atlikti pastato renovacijos darbai: 100 % </w:t>
      </w:r>
      <w:r>
        <w:rPr>
          <w:color w:val="000000"/>
          <w:szCs w:val="28"/>
        </w:rPr>
        <w:t xml:space="preserve">renovuotas pastatas (apšiltintos sienos, pakeista stogo danga, pakeisti pastato langai, išorinės durys); renovuotas šiluminis punktas. </w:t>
      </w:r>
    </w:p>
    <w:p w14:paraId="1E066962" w14:textId="77777777" w:rsidR="00FA07DB" w:rsidRDefault="00FA07DB" w:rsidP="00FA07DB">
      <w:pPr>
        <w:tabs>
          <w:tab w:val="left" w:pos="1080"/>
        </w:tabs>
        <w:spacing w:line="360" w:lineRule="auto"/>
        <w:jc w:val="both"/>
        <w:rPr>
          <w:b/>
          <w:color w:val="000000"/>
          <w:szCs w:val="28"/>
        </w:rPr>
      </w:pPr>
      <w:r>
        <w:rPr>
          <w:color w:val="000000"/>
          <w:szCs w:val="28"/>
        </w:rPr>
        <w:t xml:space="preserve">           2017 m. rugsėjo mėn. parengtas šildymo sistemos, vandentiekio ir kanalizacijos paprastojo remonto projektas. 2018 m. renovuota pastato šildymo sistema. Vandentiekio ir kanalizacijos paprastojo remonto darbai bus vykdomi gavus finansavimą.</w:t>
      </w:r>
    </w:p>
    <w:p w14:paraId="7705A6F2" w14:textId="77777777" w:rsidR="00FA07DB" w:rsidRDefault="00FA07DB" w:rsidP="00FA07DB">
      <w:pPr>
        <w:spacing w:line="360" w:lineRule="auto"/>
        <w:jc w:val="center"/>
        <w:rPr>
          <w:b/>
          <w:color w:val="000000" w:themeColor="text1"/>
        </w:rPr>
      </w:pPr>
      <w:r>
        <w:rPr>
          <w:b/>
          <w:color w:val="000000" w:themeColor="text1"/>
        </w:rPr>
        <w:t>II SKYRIUS</w:t>
      </w:r>
    </w:p>
    <w:p w14:paraId="2EE283A8" w14:textId="77777777" w:rsidR="00FA07DB" w:rsidRDefault="00FA07DB" w:rsidP="00FA07DB">
      <w:pPr>
        <w:ind w:left="2376" w:firstLine="216"/>
        <w:rPr>
          <w:b/>
          <w:color w:val="000000" w:themeColor="text1"/>
        </w:rPr>
      </w:pPr>
      <w:r>
        <w:rPr>
          <w:b/>
          <w:color w:val="000000" w:themeColor="text1"/>
        </w:rPr>
        <w:t>PRAĖJUSIŲ METŲ SITUACIJOS ANALIZĖ</w:t>
      </w:r>
    </w:p>
    <w:p w14:paraId="42E193AE" w14:textId="77777777" w:rsidR="00FA07DB" w:rsidRDefault="00FA07DB" w:rsidP="00FA07DB">
      <w:pPr>
        <w:ind w:left="1080"/>
        <w:rPr>
          <w:b/>
          <w:color w:val="000000" w:themeColor="text1"/>
        </w:rPr>
      </w:pPr>
    </w:p>
    <w:p w14:paraId="62EB5745" w14:textId="77777777" w:rsidR="00FA07DB" w:rsidRDefault="00FA07DB" w:rsidP="00FA07DB">
      <w:pPr>
        <w:ind w:left="360"/>
        <w:jc w:val="center"/>
        <w:rPr>
          <w:b/>
          <w:color w:val="000000" w:themeColor="text1"/>
          <w:sz w:val="26"/>
          <w:szCs w:val="26"/>
        </w:rPr>
      </w:pPr>
      <w:r>
        <w:rPr>
          <w:b/>
          <w:color w:val="000000" w:themeColor="text1"/>
          <w:sz w:val="26"/>
          <w:szCs w:val="26"/>
        </w:rPr>
        <w:t>Išorės lėšų pritraukimo tendencijos ir finansinių prioritetų realizacija</w:t>
      </w:r>
    </w:p>
    <w:p w14:paraId="797FE2D5" w14:textId="77777777" w:rsidR="00FA07DB" w:rsidRDefault="00FA07DB" w:rsidP="00FA07DB">
      <w:pPr>
        <w:rPr>
          <w:i/>
          <w:color w:val="000000" w:themeColor="text1"/>
        </w:rPr>
      </w:pPr>
    </w:p>
    <w:p w14:paraId="3A2DED61" w14:textId="0BD08AE9" w:rsidR="00AA40F0" w:rsidRDefault="00FA07DB" w:rsidP="00FA07DB">
      <w:pPr>
        <w:spacing w:line="360" w:lineRule="auto"/>
        <w:jc w:val="both"/>
        <w:rPr>
          <w:color w:val="000000"/>
        </w:rPr>
      </w:pPr>
      <w:r>
        <w:rPr>
          <w:color w:val="000000"/>
        </w:rPr>
        <w:t xml:space="preserve">       </w:t>
      </w:r>
      <w:r w:rsidR="00C97FC9">
        <w:t xml:space="preserve">           Atsižvelgiant į </w:t>
      </w:r>
      <w:r w:rsidR="00C97FC9">
        <w:rPr>
          <w:color w:val="000000"/>
        </w:rPr>
        <w:t xml:space="preserve">Kauno miesto savivaldybės 2019-2021 metų strateginio veiklos plano vieną iš prioritetinių sričių - sumanios ir pilietiškos visuomenės ugdymas ir </w:t>
      </w:r>
      <w:r w:rsidR="00C97FC9">
        <w:t xml:space="preserve"> įgyvendinant įstaigos strateginio plano 2019-2021 metams 1 strateginį tikslą „Pagerinti ugdymo(si) kokybę, rengiant bendruomenės projektus, plėtojant lauko ugdomąsias aplinkas</w:t>
      </w:r>
      <w:r w:rsidR="001D7463">
        <w:t>“</w:t>
      </w:r>
      <w:r w:rsidR="00C97FC9">
        <w:t xml:space="preserve">, 2019 m. </w:t>
      </w:r>
      <w:r w:rsidR="00AA40F0">
        <w:t xml:space="preserve">atlikome tyrimą „Lauko aplinkos funkcionalumas“, </w:t>
      </w:r>
      <w:r w:rsidR="0090255F">
        <w:t>95</w:t>
      </w:r>
      <w:r w:rsidR="0090255F">
        <w:rPr>
          <w:lang w:val="en-US"/>
        </w:rPr>
        <w:t>% bendruomenės narių nurod</w:t>
      </w:r>
      <w:r w:rsidR="0030090D">
        <w:t>ė labai gerą</w:t>
      </w:r>
      <w:r w:rsidR="0090255F">
        <w:t xml:space="preserve"> </w:t>
      </w:r>
      <w:r w:rsidR="00AA40F0">
        <w:t>lauko projektų ir aplinkos rezultatyvumą ir veiksmingumą</w:t>
      </w:r>
      <w:r w:rsidR="0090255F">
        <w:t>,</w:t>
      </w:r>
      <w:r w:rsidR="00AA40F0">
        <w:t xml:space="preserve"> </w:t>
      </w:r>
      <w:r w:rsidR="0090255F">
        <w:t>93</w:t>
      </w:r>
      <w:r w:rsidR="0090255F">
        <w:rPr>
          <w:lang w:val="en-US"/>
        </w:rPr>
        <w:t>%</w:t>
      </w:r>
      <w:r w:rsidR="0090255F">
        <w:t xml:space="preserve"> bendruomenės narių nurodė labai gerus vaikų ugdymo pasiekimus lauko projektuose.</w:t>
      </w:r>
      <w:r w:rsidR="00AA40F0">
        <w:t xml:space="preserve"> </w:t>
      </w:r>
      <w:r w:rsidR="0048190C">
        <w:t>95</w:t>
      </w:r>
      <w:r w:rsidR="0048190C">
        <w:rPr>
          <w:lang w:val="en-US"/>
        </w:rPr>
        <w:t>%</w:t>
      </w:r>
      <w:r w:rsidR="0048190C">
        <w:t xml:space="preserve"> bendruomenės narių dalyvavo įgyvendinant</w:t>
      </w:r>
      <w:r w:rsidR="00AA40F0">
        <w:t xml:space="preserve"> </w:t>
      </w:r>
      <w:r w:rsidR="00287A52">
        <w:t xml:space="preserve"> lauko plenerą „Vasaros sp</w:t>
      </w:r>
      <w:r w:rsidR="00686F24">
        <w:t>alvos ir garsai</w:t>
      </w:r>
      <w:r w:rsidR="00686F24" w:rsidRPr="0048190C">
        <w:t>“</w:t>
      </w:r>
      <w:r w:rsidR="0048190C" w:rsidRPr="0048190C">
        <w:t xml:space="preserve">, kuriame vaikai tobulino meninės veiklos, bendravimo ir bendradarbiavimo gebėjimus. </w:t>
      </w:r>
      <w:r w:rsidR="0048190C">
        <w:t>Projekto įgyvendinimui panaudotos mokymo lėšos (</w:t>
      </w:r>
      <w:r w:rsidR="0048190C" w:rsidRPr="0048190C">
        <w:t>217</w:t>
      </w:r>
      <w:r w:rsidR="008777EF">
        <w:t>,00</w:t>
      </w:r>
      <w:r w:rsidR="0048190C" w:rsidRPr="0048190C">
        <w:t xml:space="preserve"> </w:t>
      </w:r>
      <w:r w:rsidR="0048190C">
        <w:rPr>
          <w:lang w:eastAsia="en-US"/>
        </w:rPr>
        <w:t>€).</w:t>
      </w:r>
      <w:r w:rsidR="00D21465">
        <w:t>Vyko tę</w:t>
      </w:r>
      <w:r w:rsidR="00287A52">
        <w:t xml:space="preserve">stinis lauko pedagogikos </w:t>
      </w:r>
      <w:r w:rsidR="00D21465">
        <w:t xml:space="preserve">idėjų </w:t>
      </w:r>
      <w:r w:rsidR="00287A52">
        <w:t>projektas</w:t>
      </w:r>
      <w:r w:rsidR="00D21465">
        <w:t xml:space="preserve"> „Lauko pedagogika: sveikesnis ir savarankiškesnis vaikas“, kurio įgyvendinimui </w:t>
      </w:r>
      <w:r w:rsidR="00287A52">
        <w:t xml:space="preserve"> </w:t>
      </w:r>
      <w:r w:rsidR="00D21465">
        <w:t>p</w:t>
      </w:r>
      <w:r w:rsidR="00AA40F0">
        <w:t>edagogai</w:t>
      </w:r>
      <w:r w:rsidR="00AA40F0">
        <w:rPr>
          <w:color w:val="000000"/>
        </w:rPr>
        <w:t xml:space="preserve"> </w:t>
      </w:r>
      <w:r w:rsidR="00AA40F0">
        <w:rPr>
          <w:lang w:val="en-US"/>
        </w:rPr>
        <w:t xml:space="preserve">sukūrė 5 </w:t>
      </w:r>
      <w:r w:rsidR="002F2FD3">
        <w:rPr>
          <w:lang w:val="en-US"/>
        </w:rPr>
        <w:t xml:space="preserve">tikslingas </w:t>
      </w:r>
      <w:r w:rsidR="00AA40F0">
        <w:rPr>
          <w:lang w:val="en-US"/>
        </w:rPr>
        <w:t>lauko daugiafunkcines edukacines priemones</w:t>
      </w:r>
      <w:r w:rsidR="00D21465">
        <w:rPr>
          <w:lang w:val="en-US"/>
        </w:rPr>
        <w:t xml:space="preserve">. </w:t>
      </w:r>
      <w:r w:rsidR="002F2FD3">
        <w:rPr>
          <w:lang w:val="en-US"/>
        </w:rPr>
        <w:t>Organ</w:t>
      </w:r>
      <w:r w:rsidR="0048190C">
        <w:rPr>
          <w:lang w:val="en-US"/>
        </w:rPr>
        <w:t>izuotas bendruomenės projektas „Kaip prisijaukinti lauką“</w:t>
      </w:r>
      <w:r w:rsidR="002F2FD3">
        <w:rPr>
          <w:lang w:val="en-US"/>
        </w:rPr>
        <w:t xml:space="preserve">, kuriame dalyvavo 95% </w:t>
      </w:r>
      <w:r w:rsidR="002F2FD3">
        <w:t xml:space="preserve">bendruomenės narių. </w:t>
      </w:r>
      <w:r w:rsidR="00D21465">
        <w:rPr>
          <w:lang w:val="en-US"/>
        </w:rPr>
        <w:t>Palyginus su 20</w:t>
      </w:r>
      <w:r w:rsidR="006A0738">
        <w:rPr>
          <w:lang w:val="en-US"/>
        </w:rPr>
        <w:t xml:space="preserve">18 m. </w:t>
      </w:r>
      <w:r w:rsidR="00686F24">
        <w:rPr>
          <w:lang w:val="en-US"/>
        </w:rPr>
        <w:t xml:space="preserve">(3,0), </w:t>
      </w:r>
      <w:r w:rsidR="006A0738">
        <w:rPr>
          <w:lang w:val="en-US"/>
        </w:rPr>
        <w:t xml:space="preserve">sumažėjo </w:t>
      </w:r>
      <w:r w:rsidR="00686F24">
        <w:rPr>
          <w:lang w:val="en-US"/>
        </w:rPr>
        <w:t>sergan</w:t>
      </w:r>
      <w:r w:rsidR="00686F24">
        <w:t>čių vaikų</w:t>
      </w:r>
      <w:r w:rsidR="00686F24">
        <w:rPr>
          <w:lang w:val="en-US"/>
        </w:rPr>
        <w:t xml:space="preserve"> dalis (2,9), tuo pačiu laikotarpiu.</w:t>
      </w:r>
      <w:r w:rsidR="00E71626" w:rsidRPr="00E71626">
        <w:rPr>
          <w:lang w:eastAsia="en-US"/>
        </w:rPr>
        <w:t xml:space="preserve"> </w:t>
      </w:r>
      <w:r w:rsidR="00E71626">
        <w:rPr>
          <w:lang w:eastAsia="en-US"/>
        </w:rPr>
        <w:t xml:space="preserve">Įstaigai tapus konsultuojančia mokykla ir </w:t>
      </w:r>
      <w:r w:rsidR="00E71626">
        <w:t>įgyvendinant Europos Sąjungos struktūrinių fondų lėšų bendrai finansuojamą projektą Nr. 09.2.1-ESFA-K-728-02-0014 „Mokymosi per judesį metodikos taikymas ikimokykliniam ugdyme, integruojant specialiųjų poreikių vaikus“, siekiant</w:t>
      </w:r>
      <w:r w:rsidR="00686F24">
        <w:rPr>
          <w:lang w:val="en-US"/>
        </w:rPr>
        <w:t xml:space="preserve"> </w:t>
      </w:r>
      <w:r w:rsidR="00E71626">
        <w:rPr>
          <w:lang w:val="en-US"/>
        </w:rPr>
        <w:lastRenderedPageBreak/>
        <w:t xml:space="preserve">aktyvios vaikų ugdomosios veiklos lauke ir grupėse, įgyvendinsime patirtinio mokymosi idėjas. </w:t>
      </w:r>
      <w:r w:rsidR="00686F24">
        <w:rPr>
          <w:lang w:val="en-US"/>
        </w:rPr>
        <w:t xml:space="preserve">Įgyvendinant </w:t>
      </w:r>
      <w:r w:rsidR="00D21465">
        <w:rPr>
          <w:lang w:val="en-US"/>
        </w:rPr>
        <w:t xml:space="preserve">mentorystės modelį </w:t>
      </w:r>
      <w:r w:rsidR="00AA40F0">
        <w:t>100</w:t>
      </w:r>
      <w:r w:rsidR="00AA40F0">
        <w:rPr>
          <w:lang w:val="en-US"/>
        </w:rPr>
        <w:t>% naujai atvykusių pedagogių sėkmingai patobulino bendr</w:t>
      </w:r>
      <w:r w:rsidR="00D21465">
        <w:rPr>
          <w:lang w:val="en-US"/>
        </w:rPr>
        <w:t xml:space="preserve">ąsias, dalykines kompetencijas. </w:t>
      </w:r>
      <w:r w:rsidR="007C1EBF">
        <w:rPr>
          <w:color w:val="000000"/>
        </w:rPr>
        <w:t>2019</w:t>
      </w:r>
      <w:r w:rsidR="004C0A1C">
        <w:rPr>
          <w:color w:val="000000"/>
        </w:rPr>
        <w:t xml:space="preserve"> m. visos</w:t>
      </w:r>
      <w:r w:rsidR="00D21465">
        <w:rPr>
          <w:color w:val="000000"/>
        </w:rPr>
        <w:t xml:space="preserve"> pedagogės</w:t>
      </w:r>
      <w:r w:rsidR="007C1EBF">
        <w:rPr>
          <w:color w:val="000000"/>
        </w:rPr>
        <w:t xml:space="preserve"> </w:t>
      </w:r>
      <w:r w:rsidR="004C0A1C">
        <w:rPr>
          <w:color w:val="000000"/>
        </w:rPr>
        <w:t xml:space="preserve">sėkmingai patobulino savo </w:t>
      </w:r>
      <w:r w:rsidR="00D21465">
        <w:rPr>
          <w:color w:val="000000"/>
        </w:rPr>
        <w:t xml:space="preserve">profesines </w:t>
      </w:r>
      <w:r w:rsidR="004C0A1C">
        <w:rPr>
          <w:color w:val="000000"/>
        </w:rPr>
        <w:t>kompetencijas portale</w:t>
      </w:r>
      <w:r w:rsidR="007C1EBF">
        <w:rPr>
          <w:color w:val="000000"/>
        </w:rPr>
        <w:t xml:space="preserve"> </w:t>
      </w:r>
      <w:hyperlink r:id="rId6" w:history="1">
        <w:r w:rsidR="007C1EBF">
          <w:rPr>
            <w:rStyle w:val="Hyperlink"/>
          </w:rPr>
          <w:t>www.pedagogas.lt</w:t>
        </w:r>
      </w:hyperlink>
      <w:r w:rsidR="007C1EBF">
        <w:rPr>
          <w:color w:val="000000"/>
        </w:rPr>
        <w:t xml:space="preserve">, Šis mokytojų kvalifikacijos tobulinimas buvo finansuojamas iš  mokymo lėšų </w:t>
      </w:r>
      <w:r w:rsidR="00A016CF">
        <w:rPr>
          <w:color w:val="000000"/>
        </w:rPr>
        <w:t>–</w:t>
      </w:r>
      <w:r w:rsidR="007C1EBF">
        <w:rPr>
          <w:color w:val="000000"/>
        </w:rPr>
        <w:t xml:space="preserve"> 9</w:t>
      </w:r>
      <w:r w:rsidR="0048190C">
        <w:rPr>
          <w:color w:val="000000"/>
        </w:rPr>
        <w:t>0</w:t>
      </w:r>
      <w:r w:rsidR="00A016CF">
        <w:rPr>
          <w:color w:val="000000"/>
        </w:rPr>
        <w:t>,00</w:t>
      </w:r>
      <w:r w:rsidR="007C1EBF">
        <w:rPr>
          <w:color w:val="000000"/>
        </w:rPr>
        <w:t xml:space="preserve"> </w:t>
      </w:r>
      <w:r w:rsidR="007C1EBF">
        <w:rPr>
          <w:lang w:eastAsia="en-US"/>
        </w:rPr>
        <w:t>€.</w:t>
      </w:r>
      <w:r w:rsidR="004C0A1C">
        <w:rPr>
          <w:lang w:eastAsia="en-US"/>
        </w:rPr>
        <w:t xml:space="preserve"> </w:t>
      </w:r>
    </w:p>
    <w:p w14:paraId="0EF88094" w14:textId="46EDD268" w:rsidR="004C0A1C" w:rsidRPr="007E3F31" w:rsidRDefault="00FA07DB" w:rsidP="00FA07DB">
      <w:pPr>
        <w:tabs>
          <w:tab w:val="left" w:pos="851"/>
        </w:tabs>
        <w:spacing w:line="360" w:lineRule="auto"/>
        <w:jc w:val="both"/>
        <w:rPr>
          <w:color w:val="C00000"/>
        </w:rPr>
      </w:pPr>
      <w:r>
        <w:t xml:space="preserve">           Atsižvelgiant į </w:t>
      </w:r>
      <w:r w:rsidR="004C0A1C">
        <w:rPr>
          <w:color w:val="000000"/>
        </w:rPr>
        <w:t>Kauno miesto savivaldybės 2019-2021</w:t>
      </w:r>
      <w:r>
        <w:rPr>
          <w:color w:val="000000"/>
        </w:rPr>
        <w:t xml:space="preserve"> metų strateginio veiklos plano vieną iš prioritetinių sričių - sumanios ir pilietiškos visuomenės ugdymas ir </w:t>
      </w:r>
      <w:r>
        <w:t xml:space="preserve"> įgyvendinant</w:t>
      </w:r>
      <w:r w:rsidR="004C0A1C">
        <w:t xml:space="preserve"> įstaigos strateginio plano 2019-2021</w:t>
      </w:r>
      <w:r>
        <w:t xml:space="preserve"> metams</w:t>
      </w:r>
      <w:r>
        <w:rPr>
          <w:color w:val="FF0000"/>
        </w:rPr>
        <w:t xml:space="preserve"> </w:t>
      </w:r>
      <w:r>
        <w:t>2 strateginį tikslą „</w:t>
      </w:r>
      <w:r w:rsidR="004C0A1C">
        <w:t>Patobulinti komandinio darbo įgūdžius, siekiant pagerinti ikimokyklinio ir priešmokyklinio ugdymo tęstinumą</w:t>
      </w:r>
      <w:r>
        <w:rPr>
          <w:color w:val="000000"/>
        </w:rPr>
        <w:t>“,</w:t>
      </w:r>
      <w:r w:rsidR="00686F24">
        <w:rPr>
          <w:color w:val="000000"/>
        </w:rPr>
        <w:t xml:space="preserve"> atlikome</w:t>
      </w:r>
      <w:r w:rsidR="00F56494">
        <w:rPr>
          <w:color w:val="000000"/>
        </w:rPr>
        <w:t xml:space="preserve"> tėvų apklausos</w:t>
      </w:r>
      <w:r w:rsidR="00686F24">
        <w:rPr>
          <w:color w:val="000000"/>
        </w:rPr>
        <w:t xml:space="preserve"> tyrimą </w:t>
      </w:r>
      <w:r w:rsidR="00F56494">
        <w:rPr>
          <w:color w:val="000000"/>
        </w:rPr>
        <w:t xml:space="preserve"> </w:t>
      </w:r>
      <w:r w:rsidR="00686F24" w:rsidRPr="00F86C63">
        <w:t>„</w:t>
      </w:r>
      <w:r w:rsidR="00F56494" w:rsidRPr="00F86C63">
        <w:t xml:space="preserve">Emocijų barometras. Vaikų įsivertinimas ir tėvų vaikų ugdymosi pažangos įvertinimas“. </w:t>
      </w:r>
      <w:r w:rsidR="00F86C63">
        <w:t>95</w:t>
      </w:r>
      <w:r w:rsidR="00F86C63">
        <w:rPr>
          <w:lang w:val="en-US"/>
        </w:rPr>
        <w:t>%</w:t>
      </w:r>
      <w:r w:rsidR="00F86C63">
        <w:t xml:space="preserve"> apklausoje dalyvavusių bendruomenės narių teigia, kad sukurta veiksminga vaikų ugdymo(si) pasiekimų įsivertinimo ir tėvų vaikų ugdymo(si) pažangos vertinimo sistema. 95</w:t>
      </w:r>
      <w:r w:rsidR="00F86C63">
        <w:rPr>
          <w:lang w:val="en-US"/>
        </w:rPr>
        <w:t>%</w:t>
      </w:r>
      <w:r w:rsidR="00F86C63">
        <w:t xml:space="preserve"> bendruomenės narių nurodo, kad bendradarbiauja su įstaigos pedagogais ir specialistais vertindami vaikų pasiekimus. </w:t>
      </w:r>
      <w:r w:rsidR="004C0A1C">
        <w:rPr>
          <w:color w:val="000000"/>
        </w:rPr>
        <w:t>2019 m. 95</w:t>
      </w:r>
      <w:r w:rsidR="004C0A1C">
        <w:rPr>
          <w:color w:val="000000"/>
          <w:lang w:val="en-US"/>
        </w:rPr>
        <w:t>%</w:t>
      </w:r>
      <w:r w:rsidR="004C0A1C">
        <w:rPr>
          <w:color w:val="000000"/>
        </w:rPr>
        <w:t xml:space="preserve"> pedagogų </w:t>
      </w:r>
      <w:r w:rsidR="00F86C63">
        <w:rPr>
          <w:lang w:val="en-US"/>
        </w:rPr>
        <w:t>naudojo el. dienyną „Mūsų darželis“ vaikų lankomumo žymėjimui, parengė ir naudojo</w:t>
      </w:r>
      <w:r w:rsidR="004C0A1C">
        <w:rPr>
          <w:lang w:val="en-US"/>
        </w:rPr>
        <w:t xml:space="preserve"> pasiekim</w:t>
      </w:r>
      <w:r w:rsidR="00F86C63">
        <w:rPr>
          <w:lang w:val="en-US"/>
        </w:rPr>
        <w:t xml:space="preserve">ų ir pažangos vertinimo aplanką. </w:t>
      </w:r>
      <w:r w:rsidR="00287A52">
        <w:rPr>
          <w:lang w:val="en-US"/>
        </w:rPr>
        <w:t>2019 m.</w:t>
      </w:r>
      <w:r w:rsidR="00F86C63">
        <w:rPr>
          <w:lang w:val="en-US"/>
        </w:rPr>
        <w:t xml:space="preserve"> parengta ir </w:t>
      </w:r>
      <w:r w:rsidR="00287A52">
        <w:rPr>
          <w:lang w:val="en-US"/>
        </w:rPr>
        <w:t xml:space="preserve"> pradėta įgyv</w:t>
      </w:r>
      <w:r w:rsidR="00D21465">
        <w:rPr>
          <w:lang w:val="en-US"/>
        </w:rPr>
        <w:t>endinti kvalifikacinė programa „</w:t>
      </w:r>
      <w:r w:rsidR="00287A52">
        <w:rPr>
          <w:lang w:val="en-US"/>
        </w:rPr>
        <w:t>Auklėtojų padėjėjų profesinių ir</w:t>
      </w:r>
      <w:r w:rsidR="00F86C63">
        <w:rPr>
          <w:lang w:val="en-US"/>
        </w:rPr>
        <w:t xml:space="preserve"> specialiųjų kompetencijų raida“</w:t>
      </w:r>
      <w:r w:rsidR="00287A52">
        <w:rPr>
          <w:lang w:val="en-US"/>
        </w:rPr>
        <w:t>.</w:t>
      </w:r>
      <w:r w:rsidR="00F86C63">
        <w:rPr>
          <w:lang w:val="en-US"/>
        </w:rPr>
        <w:t xml:space="preserve"> 100% </w:t>
      </w:r>
      <w:r w:rsidR="00F86C63">
        <w:t xml:space="preserve">įstaigoje dirbančių auklėtojų padėjėjų dalyvavo kvalifikacinėje programoje ir įgijo profesinių kompetencijų. </w:t>
      </w:r>
      <w:r w:rsidR="004458E4">
        <w:t>Atlikus tyrimą „Auklėtojos padėjėjos funkcijų kaita. Kas? Kam? Kaip?“ 100</w:t>
      </w:r>
      <w:r w:rsidR="004458E4">
        <w:rPr>
          <w:lang w:val="en-US"/>
        </w:rPr>
        <w:t xml:space="preserve"> % </w:t>
      </w:r>
      <w:r w:rsidR="004458E4">
        <w:t>auklėtojų padėjėjų nurodė, kad įsitraukė į vaikų ugdymo(si) ir pagalbos teikimo procesą grupėje. 2019 m. įstai</w:t>
      </w:r>
      <w:r w:rsidR="00CB6043">
        <w:t xml:space="preserve">ga tapo konsultuojančia mokykla, įgyvendinant Europos Sąjungos struktūrinių fondų lėšų bendrai finansuojamą projektą Nr. 09.2.1-ESFA-K-728-02-0012 „Auklėtojo padėjėja įtraukiajam ugdymui“.         </w:t>
      </w:r>
    </w:p>
    <w:p w14:paraId="1E3B6B82" w14:textId="675D461C" w:rsidR="0030090D" w:rsidRDefault="00FA07DB" w:rsidP="00FA07DB">
      <w:pPr>
        <w:pStyle w:val="NoSpacing"/>
        <w:spacing w:line="360" w:lineRule="auto"/>
        <w:jc w:val="both"/>
        <w:rPr>
          <w:lang w:eastAsia="en-US"/>
        </w:rPr>
      </w:pPr>
      <w:r>
        <w:rPr>
          <w:color w:val="000000"/>
        </w:rPr>
        <w:t xml:space="preserve">                  </w:t>
      </w:r>
      <w:r>
        <w:t>Įgyvendinant</w:t>
      </w:r>
      <w:r w:rsidR="00C9397B">
        <w:t xml:space="preserve"> įstaigos strateginio plano 2019-2021</w:t>
      </w:r>
      <w:r>
        <w:t xml:space="preserve"> metams 3 strateginį tikslą „</w:t>
      </w:r>
      <w:r w:rsidR="00C9397B" w:rsidRPr="0030090D">
        <w:t>Modernizuoti lauko ir vidaus erdves“, 2019</w:t>
      </w:r>
      <w:r w:rsidRPr="0030090D">
        <w:t xml:space="preserve"> metais vykdėme numatytus prioritetinius darbus: </w:t>
      </w:r>
      <w:r w:rsidR="0030090D" w:rsidRPr="0030090D">
        <w:t>užtikrinant saugią ugdymo(si) apli</w:t>
      </w:r>
      <w:r w:rsidR="008777EF">
        <w:t>n</w:t>
      </w:r>
      <w:r w:rsidR="0030090D" w:rsidRPr="0030090D">
        <w:t>ką</w:t>
      </w:r>
      <w:r w:rsidR="0030090D">
        <w:t>:</w:t>
      </w:r>
      <w:r w:rsidR="0030090D" w:rsidRPr="0030090D">
        <w:t xml:space="preserve"> įrengta praėjimo kontrolės sistema</w:t>
      </w:r>
      <w:r w:rsidR="0030090D">
        <w:t xml:space="preserve"> </w:t>
      </w:r>
      <w:r w:rsidR="0030090D" w:rsidRPr="0030090D">
        <w:t xml:space="preserve">- panaudotos 2% GPM lėšos: 1970,76 </w:t>
      </w:r>
      <w:r w:rsidR="0030090D" w:rsidRPr="0030090D">
        <w:rPr>
          <w:lang w:eastAsia="en-US"/>
        </w:rPr>
        <w:t>€</w:t>
      </w:r>
      <w:r w:rsidR="0030090D">
        <w:rPr>
          <w:lang w:eastAsia="en-US"/>
        </w:rPr>
        <w:t>; pakeista kiemo aikštelės danga</w:t>
      </w:r>
      <w:r w:rsidR="008777EF">
        <w:rPr>
          <w:lang w:eastAsia="en-US"/>
        </w:rPr>
        <w:t xml:space="preserve"> (rangovų lėšos įstaigai neskirtos). Ugdymo sąlygų gerinimui lauke, įsigytas 3-jų dalių lauko muzikos instrumentų kompleksas. Priemonei įsigyti panaudotos spec. programos lėšos- 3800,00 €.  Įstaigai tapus konsultuojančia mokykla ir </w:t>
      </w:r>
      <w:r w:rsidR="008777EF">
        <w:t xml:space="preserve">įgyvendinant Europos Sąjungos struktūrinių fondų lėšų bendrai finansuojamą projektą Nr. 09.2.1-ESFA-K-728-02-0012 „Auklėtojo padėjėja įtraukiajam ugdymui“, siekiant užtikrinti vaikų ugdymo kokybę pasitelkiant auklėtojų padėjėjų pagalbą, </w:t>
      </w:r>
      <w:r w:rsidR="00A016CF">
        <w:t xml:space="preserve">pritarus bendruomenei, </w:t>
      </w:r>
      <w:r w:rsidR="008777EF">
        <w:t xml:space="preserve">visose grupėse įsigytos indaplovės. Jų įsigijimui panaudotos savivaldybės biudžeto lėšos </w:t>
      </w:r>
      <w:r w:rsidR="00A016CF">
        <w:t>–</w:t>
      </w:r>
      <w:r w:rsidR="008777EF">
        <w:t xml:space="preserve"> </w:t>
      </w:r>
      <w:r w:rsidR="00A016CF">
        <w:t xml:space="preserve">2018,96 </w:t>
      </w:r>
      <w:r w:rsidR="00A016CF">
        <w:rPr>
          <w:lang w:eastAsia="en-US"/>
        </w:rPr>
        <w:t>€.</w:t>
      </w:r>
    </w:p>
    <w:p w14:paraId="00579C7B" w14:textId="77777777" w:rsidR="00013148" w:rsidRPr="008777EF" w:rsidRDefault="00013148" w:rsidP="00FA07DB">
      <w:pPr>
        <w:pStyle w:val="NoSpacing"/>
        <w:spacing w:line="360" w:lineRule="auto"/>
        <w:jc w:val="both"/>
        <w:rPr>
          <w:lang w:val="en-US"/>
        </w:rPr>
      </w:pPr>
    </w:p>
    <w:p w14:paraId="0888EC84" w14:textId="150FDC15" w:rsidR="00FA07DB" w:rsidRDefault="002332AA" w:rsidP="00FA07DB">
      <w:pPr>
        <w:tabs>
          <w:tab w:val="left" w:pos="851"/>
        </w:tabs>
        <w:spacing w:line="360" w:lineRule="auto"/>
        <w:jc w:val="both"/>
        <w:rPr>
          <w:b/>
        </w:rPr>
      </w:pPr>
      <w:r>
        <w:rPr>
          <w:b/>
        </w:rPr>
        <w:lastRenderedPageBreak/>
        <w:t>2019</w:t>
      </w:r>
      <w:r w:rsidR="00FA07DB">
        <w:rPr>
          <w:b/>
        </w:rPr>
        <w:t xml:space="preserve"> m. gautos ir panaudotos lėšos:</w:t>
      </w:r>
    </w:p>
    <w:p w14:paraId="5C851467" w14:textId="7040F150" w:rsidR="00707923" w:rsidRPr="00A016CF" w:rsidRDefault="00707923" w:rsidP="00FA07DB">
      <w:pPr>
        <w:tabs>
          <w:tab w:val="left" w:pos="851"/>
        </w:tabs>
        <w:spacing w:line="360" w:lineRule="auto"/>
        <w:jc w:val="both"/>
        <w:rPr>
          <w:b/>
        </w:rPr>
      </w:pPr>
      <w:r w:rsidRPr="00A016CF">
        <w:t xml:space="preserve">2019 m. 2% GPM sudarė </w:t>
      </w:r>
      <w:r w:rsidR="00A016CF" w:rsidRPr="00A016CF">
        <w:rPr>
          <w:sz w:val="22"/>
          <w:szCs w:val="22"/>
        </w:rPr>
        <w:t>2975,00</w:t>
      </w:r>
      <w:r w:rsidRPr="00A016CF">
        <w:rPr>
          <w:sz w:val="22"/>
          <w:szCs w:val="22"/>
        </w:rPr>
        <w:t xml:space="preserve"> </w:t>
      </w:r>
      <w:r w:rsidRPr="00A016CF">
        <w:rPr>
          <w:sz w:val="22"/>
          <w:szCs w:val="22"/>
          <w:lang w:eastAsia="en-US"/>
        </w:rPr>
        <w:t>€</w:t>
      </w:r>
      <w:r w:rsidRPr="00A016CF">
        <w:rPr>
          <w:sz w:val="22"/>
          <w:szCs w:val="22"/>
        </w:rPr>
        <w:t xml:space="preserve">.  </w:t>
      </w:r>
    </w:p>
    <w:p w14:paraId="07E63748" w14:textId="18C01601" w:rsidR="00FA07DB" w:rsidRPr="00A016CF" w:rsidRDefault="00707923" w:rsidP="00FA07DB">
      <w:pPr>
        <w:spacing w:line="360" w:lineRule="auto"/>
        <w:jc w:val="both"/>
      </w:pPr>
      <w:r w:rsidRPr="00A016CF">
        <w:t>2018</w:t>
      </w:r>
      <w:r w:rsidR="00FA07DB" w:rsidRPr="00A016CF">
        <w:t xml:space="preserve"> m. 2% GPM sudarė </w:t>
      </w:r>
      <w:r w:rsidR="00FA07DB" w:rsidRPr="00A016CF">
        <w:rPr>
          <w:sz w:val="22"/>
          <w:szCs w:val="22"/>
        </w:rPr>
        <w:t xml:space="preserve">2900,00 </w:t>
      </w:r>
      <w:r w:rsidR="00FA07DB" w:rsidRPr="00A016CF">
        <w:rPr>
          <w:sz w:val="22"/>
          <w:szCs w:val="22"/>
          <w:lang w:eastAsia="en-US"/>
        </w:rPr>
        <w:t>€</w:t>
      </w:r>
      <w:r w:rsidR="00FA07DB" w:rsidRPr="00A016CF">
        <w:rPr>
          <w:sz w:val="22"/>
          <w:szCs w:val="22"/>
        </w:rPr>
        <w:t xml:space="preserve">.  </w:t>
      </w:r>
      <w:r w:rsidR="00A016CF" w:rsidRPr="00A016CF">
        <w:t>2019</w:t>
      </w:r>
      <w:r w:rsidR="00FA07DB" w:rsidRPr="00A016CF">
        <w:t xml:space="preserve"> m. 2% GPM  </w:t>
      </w:r>
      <w:r w:rsidR="00A016CF" w:rsidRPr="00A016CF">
        <w:t xml:space="preserve">2,4 </w:t>
      </w:r>
      <w:r w:rsidR="00FA07DB" w:rsidRPr="00A016CF">
        <w:t xml:space="preserve">% </w:t>
      </w:r>
      <w:r w:rsidR="00A016CF" w:rsidRPr="00A016CF">
        <w:t>daugiau</w:t>
      </w:r>
      <w:r w:rsidR="00FA07DB" w:rsidRPr="00A016CF">
        <w:t xml:space="preserve">. </w:t>
      </w:r>
    </w:p>
    <w:p w14:paraId="25E388E5" w14:textId="77777777" w:rsidR="00FA07DB" w:rsidRDefault="00FA07DB" w:rsidP="00FA07DB">
      <w:pPr>
        <w:spacing w:line="360" w:lineRule="auto"/>
        <w:jc w:val="both"/>
      </w:pPr>
      <w:r>
        <w:t xml:space="preserve"> Dalyvavome Nacionalinės paramos už pieną ir pieno produktus „Pienas vaikams“ ir vaisių vartojimo skatinimo ugdymo įstaigose programose.</w:t>
      </w:r>
    </w:p>
    <w:p w14:paraId="25077476" w14:textId="072B849D" w:rsidR="00FA07DB" w:rsidRDefault="00FA07DB" w:rsidP="00FA07DB">
      <w:pPr>
        <w:tabs>
          <w:tab w:val="left" w:pos="851"/>
        </w:tabs>
        <w:spacing w:line="360" w:lineRule="auto"/>
        <w:jc w:val="both"/>
        <w:rPr>
          <w:b/>
        </w:rPr>
      </w:pPr>
      <w:r>
        <w:rPr>
          <w:b/>
        </w:rPr>
        <w:t>Gyventojų 2% pajamų mokesčio paramos ir labdaros lėšos panaudotos</w:t>
      </w:r>
      <w:r w:rsidR="00A016CF">
        <w:rPr>
          <w:b/>
        </w:rPr>
        <w:t xml:space="preserve"> – 2</w:t>
      </w:r>
      <w:r w:rsidR="00093E79">
        <w:rPr>
          <w:b/>
        </w:rPr>
        <w:t>439,22</w:t>
      </w:r>
      <w:r>
        <w:rPr>
          <w:b/>
        </w:rPr>
        <w:t xml:space="preserve"> </w:t>
      </w:r>
      <w:r>
        <w:rPr>
          <w:b/>
          <w:lang w:eastAsia="en-US"/>
        </w:rPr>
        <w:t>€:</w:t>
      </w:r>
    </w:p>
    <w:p w14:paraId="1350C29D" w14:textId="4DB88099" w:rsidR="00093E79" w:rsidRDefault="00093E79" w:rsidP="00093E79">
      <w:pPr>
        <w:pStyle w:val="ListParagraph"/>
        <w:numPr>
          <w:ilvl w:val="0"/>
          <w:numId w:val="12"/>
        </w:numPr>
        <w:tabs>
          <w:tab w:val="left" w:pos="851"/>
        </w:tabs>
        <w:spacing w:line="360" w:lineRule="auto"/>
        <w:ind w:left="709"/>
        <w:jc w:val="both"/>
      </w:pPr>
      <w:r>
        <w:t>užtikrinta</w:t>
      </w:r>
      <w:r w:rsidRPr="0030090D">
        <w:t xml:space="preserve"> </w:t>
      </w:r>
      <w:r>
        <w:t>saugi</w:t>
      </w:r>
      <w:r w:rsidRPr="0030090D">
        <w:t xml:space="preserve"> ugdymo(si) apli</w:t>
      </w:r>
      <w:r>
        <w:t>nka:</w:t>
      </w:r>
      <w:r w:rsidRPr="0030090D">
        <w:t xml:space="preserve"> įrengta praėjimo kontrolės sistema</w:t>
      </w:r>
      <w:r>
        <w:t xml:space="preserve"> – 1970,76 </w:t>
      </w:r>
      <w:r>
        <w:rPr>
          <w:lang w:eastAsia="en-US"/>
        </w:rPr>
        <w:t>€;</w:t>
      </w:r>
    </w:p>
    <w:p w14:paraId="768B0129" w14:textId="79EF3BCE" w:rsidR="00093E79" w:rsidRPr="00093E79" w:rsidRDefault="00093E79" w:rsidP="00093E79">
      <w:pPr>
        <w:pStyle w:val="ListParagraph"/>
        <w:numPr>
          <w:ilvl w:val="0"/>
          <w:numId w:val="12"/>
        </w:numPr>
        <w:tabs>
          <w:tab w:val="left" w:pos="851"/>
        </w:tabs>
        <w:spacing w:line="360" w:lineRule="auto"/>
        <w:ind w:left="709"/>
        <w:jc w:val="both"/>
      </w:pPr>
      <w:r>
        <w:rPr>
          <w:sz w:val="22"/>
          <w:szCs w:val="22"/>
        </w:rPr>
        <w:t>b</w:t>
      </w:r>
      <w:r w:rsidRPr="00093E79">
        <w:rPr>
          <w:sz w:val="22"/>
          <w:szCs w:val="22"/>
        </w:rPr>
        <w:t xml:space="preserve">endrosios civilinės atsakomybės draudimas – 58 </w:t>
      </w:r>
      <w:r>
        <w:rPr>
          <w:lang w:eastAsia="en-US"/>
        </w:rPr>
        <w:t>€;</w:t>
      </w:r>
    </w:p>
    <w:p w14:paraId="2A0BA058" w14:textId="4D77D628" w:rsidR="00FA07DB" w:rsidRPr="00415A46" w:rsidRDefault="00795757" w:rsidP="00FA07DB">
      <w:pPr>
        <w:pStyle w:val="ListParagraph"/>
        <w:numPr>
          <w:ilvl w:val="0"/>
          <w:numId w:val="12"/>
        </w:numPr>
        <w:tabs>
          <w:tab w:val="left" w:pos="851"/>
        </w:tabs>
        <w:spacing w:line="360" w:lineRule="auto"/>
        <w:ind w:left="709"/>
        <w:jc w:val="both"/>
      </w:pPr>
      <w:r>
        <w:rPr>
          <w:sz w:val="22"/>
          <w:szCs w:val="22"/>
        </w:rPr>
        <w:t>į</w:t>
      </w:r>
      <w:r w:rsidR="00FA07DB">
        <w:rPr>
          <w:sz w:val="22"/>
          <w:szCs w:val="22"/>
        </w:rPr>
        <w:t xml:space="preserve">staigos gerbūvio tvarkymas – </w:t>
      </w:r>
      <w:r w:rsidR="00415A46">
        <w:rPr>
          <w:sz w:val="22"/>
          <w:szCs w:val="22"/>
        </w:rPr>
        <w:t>410,46</w:t>
      </w:r>
      <w:r w:rsidR="00FA07DB">
        <w:rPr>
          <w:sz w:val="22"/>
          <w:szCs w:val="22"/>
        </w:rPr>
        <w:t xml:space="preserve"> </w:t>
      </w:r>
      <w:r w:rsidR="00FA07DB">
        <w:rPr>
          <w:lang w:eastAsia="en-US"/>
        </w:rPr>
        <w:t>€</w:t>
      </w:r>
      <w:r w:rsidR="00415A46">
        <w:rPr>
          <w:sz w:val="22"/>
          <w:szCs w:val="22"/>
        </w:rPr>
        <w:t xml:space="preserve"> .</w:t>
      </w:r>
    </w:p>
    <w:p w14:paraId="085CE387" w14:textId="13C49279" w:rsidR="00415A46" w:rsidRPr="00415A46" w:rsidRDefault="00415A46" w:rsidP="00415A46">
      <w:pPr>
        <w:tabs>
          <w:tab w:val="left" w:pos="851"/>
        </w:tabs>
        <w:spacing w:line="360" w:lineRule="auto"/>
        <w:jc w:val="both"/>
        <w:rPr>
          <w:b/>
        </w:rPr>
      </w:pPr>
      <w:r>
        <w:rPr>
          <w:lang w:eastAsia="en-US"/>
        </w:rPr>
        <w:t xml:space="preserve">      Bendruomenei pritarus likusi suma bus panaudota 2020 m. prioritetiniams darbams atlikti.</w:t>
      </w:r>
    </w:p>
    <w:p w14:paraId="64F8DC2D" w14:textId="5D3958F9" w:rsidR="00FA07DB" w:rsidRDefault="00FA07DB" w:rsidP="00FA07DB">
      <w:pPr>
        <w:tabs>
          <w:tab w:val="left" w:pos="851"/>
        </w:tabs>
        <w:spacing w:line="360" w:lineRule="auto"/>
        <w:jc w:val="both"/>
        <w:rPr>
          <w:b/>
        </w:rPr>
      </w:pPr>
      <w:r>
        <w:rPr>
          <w:b/>
        </w:rPr>
        <w:t xml:space="preserve">Specialiųjų lėšų (tėvų įmokų už paslaugas) programos lėšos panaudotos – </w:t>
      </w:r>
      <w:r w:rsidR="004F6E47">
        <w:rPr>
          <w:b/>
        </w:rPr>
        <w:t>29637,13</w:t>
      </w:r>
      <w:r>
        <w:rPr>
          <w:b/>
        </w:rPr>
        <w:t xml:space="preserve"> </w:t>
      </w:r>
      <w:r>
        <w:rPr>
          <w:b/>
          <w:lang w:eastAsia="en-US"/>
        </w:rPr>
        <w:t>€:</w:t>
      </w:r>
    </w:p>
    <w:p w14:paraId="75A9ED54" w14:textId="1E44D567" w:rsidR="004F6E47" w:rsidRDefault="004F6E47" w:rsidP="00FA07DB">
      <w:pPr>
        <w:pStyle w:val="ListParagraph"/>
        <w:numPr>
          <w:ilvl w:val="0"/>
          <w:numId w:val="16"/>
        </w:numPr>
        <w:tabs>
          <w:tab w:val="left" w:pos="851"/>
        </w:tabs>
        <w:spacing w:line="360" w:lineRule="auto"/>
        <w:jc w:val="both"/>
      </w:pPr>
      <w:bookmarkStart w:id="1" w:name="_Hlk29246245"/>
      <w:r>
        <w:t>Mityba – 1</w:t>
      </w:r>
      <w:r w:rsidR="0064215F">
        <w:t>9472,36</w:t>
      </w:r>
      <w:r>
        <w:t xml:space="preserve"> </w:t>
      </w:r>
      <w:r>
        <w:rPr>
          <w:lang w:eastAsia="en-US"/>
        </w:rPr>
        <w:t>€;</w:t>
      </w:r>
    </w:p>
    <w:p w14:paraId="12985D8D" w14:textId="70C94BE9" w:rsidR="004F6E47" w:rsidRDefault="00FA07DB" w:rsidP="00A97E3D">
      <w:pPr>
        <w:pStyle w:val="ListParagraph"/>
        <w:numPr>
          <w:ilvl w:val="0"/>
          <w:numId w:val="16"/>
        </w:numPr>
        <w:tabs>
          <w:tab w:val="left" w:pos="851"/>
        </w:tabs>
        <w:spacing w:line="360" w:lineRule="auto"/>
        <w:jc w:val="both"/>
      </w:pPr>
      <w:r>
        <w:t xml:space="preserve">Ugdymo(si) sąlygų gerinimas – </w:t>
      </w:r>
      <w:r w:rsidR="007552A3">
        <w:t>6</w:t>
      </w:r>
      <w:r w:rsidR="00795757">
        <w:t>870</w:t>
      </w:r>
      <w:r w:rsidR="007552A3">
        <w:t>,16</w:t>
      </w:r>
      <w:r>
        <w:t xml:space="preserve"> </w:t>
      </w:r>
      <w:r>
        <w:rPr>
          <w:lang w:eastAsia="en-US"/>
        </w:rPr>
        <w:t>€</w:t>
      </w:r>
      <w:r>
        <w:t xml:space="preserve">: </w:t>
      </w:r>
      <w:r>
        <w:rPr>
          <w:lang w:eastAsia="en-US"/>
        </w:rPr>
        <w:t xml:space="preserve">žaislai, edukaciniai žaidimai – </w:t>
      </w:r>
      <w:r w:rsidR="00732365">
        <w:rPr>
          <w:lang w:eastAsia="en-US"/>
        </w:rPr>
        <w:t>10</w:t>
      </w:r>
      <w:r w:rsidR="00317B7F">
        <w:rPr>
          <w:lang w:eastAsia="en-US"/>
        </w:rPr>
        <w:t>30</w:t>
      </w:r>
      <w:r w:rsidR="00732365">
        <w:rPr>
          <w:lang w:eastAsia="en-US"/>
        </w:rPr>
        <w:t>,40</w:t>
      </w:r>
      <w:r>
        <w:rPr>
          <w:lang w:eastAsia="en-US"/>
        </w:rPr>
        <w:t xml:space="preserve"> €,  </w:t>
      </w:r>
      <w:r>
        <w:t xml:space="preserve">knygos vaikams – </w:t>
      </w:r>
      <w:r w:rsidR="00732365">
        <w:t>121,50</w:t>
      </w:r>
      <w:r>
        <w:t xml:space="preserve"> </w:t>
      </w:r>
      <w:r>
        <w:rPr>
          <w:lang w:eastAsia="en-US"/>
        </w:rPr>
        <w:t xml:space="preserve">€, baldai grupėse ugdymo priemonėms sudėti – </w:t>
      </w:r>
      <w:r w:rsidR="00732365">
        <w:rPr>
          <w:lang w:eastAsia="en-US"/>
        </w:rPr>
        <w:t xml:space="preserve">1053,59 €, </w:t>
      </w:r>
      <w:bookmarkEnd w:id="1"/>
      <w:r w:rsidR="00317B7F">
        <w:rPr>
          <w:lang w:eastAsia="en-US"/>
        </w:rPr>
        <w:t>vaikų marškinėliai lauko projektų įgyvendinimui – 210,54 €;</w:t>
      </w:r>
      <w:r w:rsidR="00317B7F" w:rsidRPr="004F6E47">
        <w:rPr>
          <w:lang w:val="en-US" w:eastAsia="en-US"/>
        </w:rPr>
        <w:t xml:space="preserve">  </w:t>
      </w:r>
      <w:r w:rsidR="00732365">
        <w:rPr>
          <w:lang w:eastAsia="en-US"/>
        </w:rPr>
        <w:t>priemonės skirtos daugiafunkcinių lauko priemonių gamybai</w:t>
      </w:r>
      <w:r w:rsidR="00731C71">
        <w:rPr>
          <w:lang w:eastAsia="en-US"/>
        </w:rPr>
        <w:t xml:space="preserve"> </w:t>
      </w:r>
      <w:r w:rsidR="00732365">
        <w:rPr>
          <w:lang w:eastAsia="en-US"/>
        </w:rPr>
        <w:t>-</w:t>
      </w:r>
      <w:r w:rsidR="00731C71">
        <w:rPr>
          <w:lang w:eastAsia="en-US"/>
        </w:rPr>
        <w:t xml:space="preserve"> 654,13 </w:t>
      </w:r>
      <w:r w:rsidR="00732365">
        <w:rPr>
          <w:lang w:eastAsia="en-US"/>
        </w:rPr>
        <w:t>€; ugdymo sąlygų gerinimui lauke, įsigytas 3-jų dalių lauko muzikos instrumentų kompleksas – 3800,00 €</w:t>
      </w:r>
      <w:r w:rsidR="004F6E47">
        <w:rPr>
          <w:lang w:eastAsia="en-US"/>
        </w:rPr>
        <w:t>;</w:t>
      </w:r>
    </w:p>
    <w:p w14:paraId="6B5DB48C" w14:textId="345496B0" w:rsidR="00731C71" w:rsidRDefault="00731C71" w:rsidP="00317B7F">
      <w:pPr>
        <w:pStyle w:val="ListParagraph"/>
        <w:numPr>
          <w:ilvl w:val="0"/>
          <w:numId w:val="16"/>
        </w:numPr>
        <w:tabs>
          <w:tab w:val="left" w:pos="851"/>
        </w:tabs>
        <w:spacing w:line="360" w:lineRule="auto"/>
        <w:jc w:val="both"/>
      </w:pPr>
      <w:r>
        <w:rPr>
          <w:lang w:eastAsia="en-US"/>
        </w:rPr>
        <w:t xml:space="preserve">Grupių </w:t>
      </w:r>
      <w:r w:rsidR="00317B7F">
        <w:rPr>
          <w:lang w:eastAsia="en-US"/>
        </w:rPr>
        <w:t>gerbūvio sąlygų gerinimas -1798,69 €: įsigyta lėkštutės, puodeliai, dubenėliai vaikų maitinimo sąlygų gerinimui - 433,69 €; roletai grupėse – 1365,00 €.</w:t>
      </w:r>
    </w:p>
    <w:p w14:paraId="01C09E06" w14:textId="393BC193" w:rsidR="00FA07DB" w:rsidRDefault="00FA07DB" w:rsidP="00FA07DB">
      <w:pPr>
        <w:pStyle w:val="ListParagraph"/>
        <w:numPr>
          <w:ilvl w:val="0"/>
          <w:numId w:val="16"/>
        </w:numPr>
        <w:tabs>
          <w:tab w:val="left" w:pos="851"/>
        </w:tabs>
        <w:spacing w:line="360" w:lineRule="auto"/>
        <w:jc w:val="both"/>
      </w:pPr>
      <w:r>
        <w:t xml:space="preserve">Įstaigos gerbūvio tvarkymas – </w:t>
      </w:r>
      <w:r w:rsidR="00795757">
        <w:t>320</w:t>
      </w:r>
      <w:r w:rsidR="00731C71">
        <w:t>,98</w:t>
      </w:r>
      <w:r>
        <w:t xml:space="preserve"> </w:t>
      </w:r>
      <w:r>
        <w:rPr>
          <w:lang w:eastAsia="en-US"/>
        </w:rPr>
        <w:t>€</w:t>
      </w:r>
      <w:r>
        <w:t xml:space="preserve">: </w:t>
      </w:r>
      <w:r w:rsidR="00731C71">
        <w:t>žemė teritorijos apželdinimui – 210,24</w:t>
      </w:r>
      <w:r>
        <w:t xml:space="preserve"> </w:t>
      </w:r>
      <w:r>
        <w:rPr>
          <w:lang w:eastAsia="en-US"/>
        </w:rPr>
        <w:t xml:space="preserve">€, smėlis – </w:t>
      </w:r>
      <w:r w:rsidR="00731C71">
        <w:rPr>
          <w:lang w:eastAsia="en-US"/>
        </w:rPr>
        <w:t>90,75 €, tujos – 19,99 €</w:t>
      </w:r>
    </w:p>
    <w:p w14:paraId="557B0559" w14:textId="1C9B3941" w:rsidR="00FA07DB" w:rsidRDefault="00FA07DB" w:rsidP="00FA07DB">
      <w:pPr>
        <w:pStyle w:val="ListParagraph"/>
        <w:numPr>
          <w:ilvl w:val="0"/>
          <w:numId w:val="16"/>
        </w:numPr>
        <w:tabs>
          <w:tab w:val="left" w:pos="851"/>
        </w:tabs>
        <w:spacing w:line="360" w:lineRule="auto"/>
        <w:jc w:val="both"/>
      </w:pPr>
      <w:r>
        <w:rPr>
          <w:lang w:eastAsia="en-US"/>
        </w:rPr>
        <w:t xml:space="preserve">Medžiagos reikalingos sėkmingam įstaigos funkcionavimui (remonto darbams atlikti) – </w:t>
      </w:r>
      <w:r w:rsidR="00731C71">
        <w:rPr>
          <w:lang w:eastAsia="en-US"/>
        </w:rPr>
        <w:t>3</w:t>
      </w:r>
      <w:r w:rsidR="004C4020">
        <w:rPr>
          <w:lang w:eastAsia="en-US"/>
        </w:rPr>
        <w:t>92</w:t>
      </w:r>
      <w:r w:rsidR="00731C71">
        <w:rPr>
          <w:lang w:eastAsia="en-US"/>
        </w:rPr>
        <w:t>,86</w:t>
      </w:r>
      <w:r>
        <w:rPr>
          <w:lang w:eastAsia="en-US"/>
        </w:rPr>
        <w:t xml:space="preserve"> €;</w:t>
      </w:r>
    </w:p>
    <w:p w14:paraId="6B8917E0" w14:textId="4EB3184B" w:rsidR="00FA07DB" w:rsidRDefault="00FA07DB" w:rsidP="00FA07DB">
      <w:pPr>
        <w:pStyle w:val="ListParagraph"/>
        <w:numPr>
          <w:ilvl w:val="0"/>
          <w:numId w:val="16"/>
        </w:numPr>
        <w:tabs>
          <w:tab w:val="left" w:pos="851"/>
        </w:tabs>
        <w:spacing w:line="360" w:lineRule="auto"/>
        <w:jc w:val="both"/>
      </w:pPr>
      <w:r>
        <w:t xml:space="preserve">Higienos prekės – </w:t>
      </w:r>
      <w:r w:rsidR="004C4020">
        <w:t>742</w:t>
      </w:r>
      <w:r w:rsidR="00317B7F">
        <w:t>,08</w:t>
      </w:r>
      <w:r>
        <w:t xml:space="preserve"> </w:t>
      </w:r>
      <w:r>
        <w:rPr>
          <w:lang w:eastAsia="en-US"/>
        </w:rPr>
        <w:t>€.</w:t>
      </w:r>
    </w:p>
    <w:p w14:paraId="58CA4930" w14:textId="312182D1" w:rsidR="007552A3" w:rsidRDefault="007552A3" w:rsidP="007552A3">
      <w:pPr>
        <w:pStyle w:val="ListParagraph"/>
        <w:numPr>
          <w:ilvl w:val="0"/>
          <w:numId w:val="16"/>
        </w:numPr>
        <w:tabs>
          <w:tab w:val="left" w:pos="851"/>
        </w:tabs>
        <w:spacing w:line="360" w:lineRule="auto"/>
        <w:jc w:val="both"/>
        <w:rPr>
          <w:b/>
        </w:rPr>
      </w:pPr>
      <w:r>
        <w:rPr>
          <w:lang w:eastAsia="en-US"/>
        </w:rPr>
        <w:t xml:space="preserve">Eglutės įsigijimas salėje </w:t>
      </w:r>
      <w:r w:rsidR="00795757">
        <w:rPr>
          <w:lang w:eastAsia="en-US"/>
        </w:rPr>
        <w:t xml:space="preserve">- </w:t>
      </w:r>
      <w:r>
        <w:rPr>
          <w:lang w:eastAsia="en-US"/>
        </w:rPr>
        <w:t>40,00 €.</w:t>
      </w:r>
    </w:p>
    <w:p w14:paraId="0565D67A" w14:textId="1852E223" w:rsidR="00FA07DB" w:rsidRDefault="00FA07DB" w:rsidP="00FA07DB">
      <w:pPr>
        <w:spacing w:line="360" w:lineRule="auto"/>
        <w:jc w:val="both"/>
        <w:rPr>
          <w:b/>
          <w:lang w:eastAsia="en-US"/>
        </w:rPr>
      </w:pPr>
      <w:r>
        <w:rPr>
          <w:b/>
          <w:lang w:eastAsia="en-US"/>
        </w:rPr>
        <w:t xml:space="preserve">Valstybinių </w:t>
      </w:r>
      <w:r w:rsidR="00770328">
        <w:rPr>
          <w:b/>
          <w:lang w:eastAsia="en-US"/>
        </w:rPr>
        <w:t xml:space="preserve">funkcijų </w:t>
      </w:r>
      <w:r>
        <w:rPr>
          <w:b/>
          <w:lang w:eastAsia="en-US"/>
        </w:rPr>
        <w:t xml:space="preserve"> lėšos panaudotos – </w:t>
      </w:r>
      <w:r w:rsidR="00770328">
        <w:rPr>
          <w:b/>
          <w:lang w:eastAsia="en-US"/>
        </w:rPr>
        <w:t>10</w:t>
      </w:r>
      <w:r w:rsidR="001B3AC8">
        <w:rPr>
          <w:b/>
          <w:lang w:eastAsia="en-US"/>
        </w:rPr>
        <w:t>8546</w:t>
      </w:r>
      <w:r w:rsidR="00770328">
        <w:rPr>
          <w:b/>
          <w:lang w:eastAsia="en-US"/>
        </w:rPr>
        <w:t>,00</w:t>
      </w:r>
      <w:r>
        <w:rPr>
          <w:b/>
          <w:lang w:eastAsia="en-US"/>
        </w:rPr>
        <w:t xml:space="preserve"> €:</w:t>
      </w:r>
    </w:p>
    <w:p w14:paraId="2EE1C197" w14:textId="77BE6011" w:rsidR="00FA07DB" w:rsidRDefault="00FA07DB" w:rsidP="00FA07DB">
      <w:pPr>
        <w:pStyle w:val="ListParagraph"/>
        <w:numPr>
          <w:ilvl w:val="0"/>
          <w:numId w:val="18"/>
        </w:numPr>
        <w:spacing w:line="360" w:lineRule="auto"/>
        <w:jc w:val="both"/>
        <w:rPr>
          <w:b/>
          <w:lang w:eastAsia="en-US"/>
        </w:rPr>
      </w:pPr>
      <w:r w:rsidRPr="007C4981">
        <w:rPr>
          <w:bCs/>
          <w:lang w:eastAsia="en-US"/>
        </w:rPr>
        <w:t xml:space="preserve">Darbo užmokestis ir socialinio draudimo įmokos – </w:t>
      </w:r>
      <w:r w:rsidR="002F6651">
        <w:rPr>
          <w:bCs/>
          <w:lang w:eastAsia="en-US"/>
        </w:rPr>
        <w:t>104216</w:t>
      </w:r>
      <w:r w:rsidR="007C4981">
        <w:rPr>
          <w:bCs/>
          <w:lang w:eastAsia="en-US"/>
        </w:rPr>
        <w:t>,00</w:t>
      </w:r>
      <w:r w:rsidRPr="00770328">
        <w:rPr>
          <w:b/>
          <w:lang w:eastAsia="en-US"/>
        </w:rPr>
        <w:t xml:space="preserve"> €;</w:t>
      </w:r>
    </w:p>
    <w:p w14:paraId="25CC8B55" w14:textId="2D4AA115" w:rsidR="00FA07DB" w:rsidRDefault="00FA07DB" w:rsidP="00FA07DB">
      <w:pPr>
        <w:pStyle w:val="ListParagraph"/>
        <w:numPr>
          <w:ilvl w:val="0"/>
          <w:numId w:val="18"/>
        </w:numPr>
        <w:spacing w:line="360" w:lineRule="auto"/>
        <w:jc w:val="both"/>
        <w:rPr>
          <w:lang w:eastAsia="en-US"/>
        </w:rPr>
      </w:pPr>
      <w:r>
        <w:rPr>
          <w:lang w:eastAsia="en-US"/>
        </w:rPr>
        <w:t>Ugdymo(si) sąlygų gerinimas</w:t>
      </w:r>
      <w:r w:rsidR="007C4981">
        <w:rPr>
          <w:lang w:eastAsia="en-US"/>
        </w:rPr>
        <w:t xml:space="preserve">: </w:t>
      </w:r>
      <w:r>
        <w:rPr>
          <w:lang w:eastAsia="en-US"/>
        </w:rPr>
        <w:t xml:space="preserve">priemonės vaikų kompetencijų lavinimui – </w:t>
      </w:r>
      <w:r w:rsidR="001B3AC8">
        <w:rPr>
          <w:lang w:eastAsia="en-US"/>
        </w:rPr>
        <w:t>2</w:t>
      </w:r>
      <w:r w:rsidR="00E723CA">
        <w:rPr>
          <w:lang w:eastAsia="en-US"/>
        </w:rPr>
        <w:t>588,17</w:t>
      </w:r>
      <w:r>
        <w:rPr>
          <w:lang w:eastAsia="en-US"/>
        </w:rPr>
        <w:t xml:space="preserve"> €;                       </w:t>
      </w:r>
    </w:p>
    <w:p w14:paraId="330A0EAD" w14:textId="0215C02C" w:rsidR="00FA07DB" w:rsidRPr="007C4981" w:rsidRDefault="00FA07DB" w:rsidP="00FA07DB">
      <w:pPr>
        <w:pStyle w:val="ListParagraph"/>
        <w:numPr>
          <w:ilvl w:val="0"/>
          <w:numId w:val="18"/>
        </w:numPr>
        <w:spacing w:line="360" w:lineRule="auto"/>
        <w:jc w:val="both"/>
        <w:rPr>
          <w:bCs/>
          <w:lang w:eastAsia="en-US"/>
        </w:rPr>
      </w:pPr>
      <w:r w:rsidRPr="007C4981">
        <w:rPr>
          <w:bCs/>
          <w:lang w:eastAsia="en-US"/>
        </w:rPr>
        <w:t>IKT taikymo galimybės įstaigoje</w:t>
      </w:r>
      <w:r w:rsidR="007C4981" w:rsidRPr="007C4981">
        <w:rPr>
          <w:bCs/>
          <w:lang w:eastAsia="en-US"/>
        </w:rPr>
        <w:t xml:space="preserve"> – 410,00  €.:</w:t>
      </w:r>
      <w:r w:rsidR="003B40C3">
        <w:rPr>
          <w:bCs/>
          <w:lang w:eastAsia="en-US"/>
        </w:rPr>
        <w:t xml:space="preserve"> </w:t>
      </w:r>
      <w:bookmarkStart w:id="2" w:name="_Hlk29244524"/>
      <w:r w:rsidRPr="007C4981">
        <w:rPr>
          <w:bCs/>
          <w:lang w:eastAsia="en-US"/>
        </w:rPr>
        <w:t xml:space="preserve">6 grupių spausdintuvų kasetės </w:t>
      </w:r>
      <w:bookmarkEnd w:id="2"/>
      <w:r w:rsidRPr="007C4981">
        <w:rPr>
          <w:bCs/>
          <w:lang w:eastAsia="en-US"/>
        </w:rPr>
        <w:t>-</w:t>
      </w:r>
      <w:r w:rsidR="007C4981" w:rsidRPr="007C4981">
        <w:rPr>
          <w:bCs/>
          <w:lang w:eastAsia="en-US"/>
        </w:rPr>
        <w:t>78</w:t>
      </w:r>
      <w:r w:rsidRPr="007C4981">
        <w:rPr>
          <w:bCs/>
          <w:lang w:eastAsia="en-US"/>
        </w:rPr>
        <w:t>,</w:t>
      </w:r>
      <w:r w:rsidR="001B3AC8">
        <w:rPr>
          <w:bCs/>
          <w:lang w:eastAsia="en-US"/>
        </w:rPr>
        <w:t>2</w:t>
      </w:r>
      <w:r w:rsidRPr="007C4981">
        <w:rPr>
          <w:bCs/>
          <w:lang w:eastAsia="en-US"/>
        </w:rPr>
        <w:t xml:space="preserve"> €;</w:t>
      </w:r>
      <w:r w:rsidR="007C4981" w:rsidRPr="007C4981">
        <w:rPr>
          <w:bCs/>
          <w:lang w:eastAsia="en-US"/>
        </w:rPr>
        <w:t xml:space="preserve"> 1 grupės planšetinis kompiuteris – 331,</w:t>
      </w:r>
      <w:r w:rsidR="001B3AC8">
        <w:rPr>
          <w:bCs/>
          <w:lang w:eastAsia="en-US"/>
        </w:rPr>
        <w:t>4</w:t>
      </w:r>
      <w:r w:rsidR="007C4981" w:rsidRPr="007C4981">
        <w:rPr>
          <w:bCs/>
          <w:lang w:eastAsia="en-US"/>
        </w:rPr>
        <w:t xml:space="preserve">  €</w:t>
      </w:r>
      <w:r w:rsidR="007C4981">
        <w:rPr>
          <w:bCs/>
          <w:lang w:eastAsia="en-US"/>
        </w:rPr>
        <w:t>;</w:t>
      </w:r>
    </w:p>
    <w:p w14:paraId="23E1D1AD" w14:textId="0CF3DAC2" w:rsidR="00FA07DB" w:rsidRPr="001B3CF1" w:rsidRDefault="00770328" w:rsidP="00FA07DB">
      <w:pPr>
        <w:pStyle w:val="ListParagraph"/>
        <w:numPr>
          <w:ilvl w:val="0"/>
          <w:numId w:val="20"/>
        </w:numPr>
        <w:spacing w:line="360" w:lineRule="auto"/>
        <w:jc w:val="both"/>
        <w:rPr>
          <w:bCs/>
          <w:lang w:eastAsia="en-US"/>
        </w:rPr>
      </w:pPr>
      <w:r w:rsidRPr="001B3CF1">
        <w:rPr>
          <w:bCs/>
          <w:lang w:eastAsia="en-US"/>
        </w:rPr>
        <w:t xml:space="preserve">Kvalifikacijos kėlimas – </w:t>
      </w:r>
      <w:r w:rsidR="001B3CF1" w:rsidRPr="001B3CF1">
        <w:rPr>
          <w:bCs/>
          <w:lang w:eastAsia="en-US"/>
        </w:rPr>
        <w:t>700,83</w:t>
      </w:r>
      <w:r w:rsidR="00FA07DB" w:rsidRPr="001B3CF1">
        <w:rPr>
          <w:bCs/>
          <w:lang w:eastAsia="en-US"/>
        </w:rPr>
        <w:t xml:space="preserve"> €;</w:t>
      </w:r>
    </w:p>
    <w:p w14:paraId="2935909F" w14:textId="5A8E6FA9" w:rsidR="00FA07DB" w:rsidRDefault="00FA07DB" w:rsidP="00FA07DB">
      <w:pPr>
        <w:pStyle w:val="ListParagraph"/>
        <w:numPr>
          <w:ilvl w:val="0"/>
          <w:numId w:val="22"/>
        </w:numPr>
        <w:spacing w:line="360" w:lineRule="auto"/>
        <w:jc w:val="both"/>
        <w:rPr>
          <w:lang w:eastAsia="en-US"/>
        </w:rPr>
      </w:pPr>
      <w:r w:rsidRPr="001B3CF1">
        <w:rPr>
          <w:bCs/>
          <w:lang w:eastAsia="en-US"/>
        </w:rPr>
        <w:t>Kitos paslaugos:</w:t>
      </w:r>
      <w:r w:rsidRPr="00770328">
        <w:rPr>
          <w:b/>
          <w:lang w:eastAsia="en-US"/>
        </w:rPr>
        <w:t xml:space="preserve"> </w:t>
      </w:r>
      <w:r w:rsidR="00770328">
        <w:rPr>
          <w:lang w:eastAsia="en-US"/>
        </w:rPr>
        <w:t xml:space="preserve"> </w:t>
      </w:r>
      <w:r>
        <w:rPr>
          <w:lang w:eastAsia="en-US"/>
        </w:rPr>
        <w:t xml:space="preserve">vaikų edukacinės veiklos, išvykos  – </w:t>
      </w:r>
      <w:r w:rsidR="001B3CF1">
        <w:rPr>
          <w:lang w:eastAsia="en-US"/>
        </w:rPr>
        <w:t>231</w:t>
      </w:r>
      <w:r>
        <w:rPr>
          <w:lang w:eastAsia="en-US"/>
        </w:rPr>
        <w:t>,00 €;</w:t>
      </w:r>
    </w:p>
    <w:p w14:paraId="06F9F523" w14:textId="072DAB90" w:rsidR="00FA07DB" w:rsidRPr="001B3CF1" w:rsidRDefault="00FA07DB" w:rsidP="00FA07DB">
      <w:pPr>
        <w:pStyle w:val="ListParagraph"/>
        <w:numPr>
          <w:ilvl w:val="0"/>
          <w:numId w:val="22"/>
        </w:numPr>
        <w:spacing w:line="360" w:lineRule="auto"/>
        <w:jc w:val="both"/>
        <w:rPr>
          <w:bCs/>
          <w:lang w:eastAsia="en-US"/>
        </w:rPr>
      </w:pPr>
      <w:r w:rsidRPr="00770328">
        <w:rPr>
          <w:b/>
          <w:lang w:eastAsia="en-US"/>
        </w:rPr>
        <w:t xml:space="preserve"> </w:t>
      </w:r>
      <w:r w:rsidRPr="001B3CF1">
        <w:rPr>
          <w:bCs/>
          <w:lang w:eastAsia="en-US"/>
        </w:rPr>
        <w:t xml:space="preserve">Darbdavių socialinė parama – </w:t>
      </w:r>
      <w:r w:rsidR="00E723CA">
        <w:rPr>
          <w:bCs/>
          <w:lang w:eastAsia="en-US"/>
        </w:rPr>
        <w:t>400</w:t>
      </w:r>
      <w:r w:rsidRPr="001B3CF1">
        <w:rPr>
          <w:bCs/>
          <w:lang w:eastAsia="en-US"/>
        </w:rPr>
        <w:t>,00 €.</w:t>
      </w:r>
    </w:p>
    <w:p w14:paraId="3E3DFD3B" w14:textId="40F77C10" w:rsidR="00FA07DB" w:rsidRDefault="00FA07DB" w:rsidP="00FA07DB">
      <w:pPr>
        <w:spacing w:line="360" w:lineRule="auto"/>
        <w:jc w:val="both"/>
        <w:rPr>
          <w:b/>
          <w:lang w:eastAsia="en-US"/>
        </w:rPr>
      </w:pPr>
      <w:r>
        <w:rPr>
          <w:b/>
          <w:lang w:eastAsia="en-US"/>
        </w:rPr>
        <w:lastRenderedPageBreak/>
        <w:t xml:space="preserve">Savivaldybės biudžeto lėšos panaudotos – </w:t>
      </w:r>
      <w:r w:rsidR="002332AA">
        <w:rPr>
          <w:b/>
          <w:lang w:eastAsia="en-US"/>
        </w:rPr>
        <w:t>340750,00</w:t>
      </w:r>
      <w:r>
        <w:rPr>
          <w:b/>
          <w:lang w:eastAsia="en-US"/>
        </w:rPr>
        <w:t xml:space="preserve">  €. </w:t>
      </w:r>
    </w:p>
    <w:p w14:paraId="6B289F24" w14:textId="46CB8390" w:rsidR="00FA07DB" w:rsidRPr="00E723CA" w:rsidRDefault="00FA07DB" w:rsidP="00FA07DB">
      <w:pPr>
        <w:pStyle w:val="ListParagraph"/>
        <w:numPr>
          <w:ilvl w:val="0"/>
          <w:numId w:val="22"/>
        </w:numPr>
        <w:spacing w:line="360" w:lineRule="auto"/>
        <w:jc w:val="both"/>
        <w:rPr>
          <w:bCs/>
          <w:lang w:eastAsia="en-US"/>
        </w:rPr>
      </w:pPr>
      <w:r w:rsidRPr="00E723CA">
        <w:rPr>
          <w:bCs/>
          <w:lang w:eastAsia="en-US"/>
        </w:rPr>
        <w:t xml:space="preserve">Darbo užmokestis ir socialinio draudimo įmokos – </w:t>
      </w:r>
      <w:r w:rsidR="00E723CA">
        <w:rPr>
          <w:bCs/>
          <w:lang w:eastAsia="en-US"/>
        </w:rPr>
        <w:t>300800,</w:t>
      </w:r>
      <w:r w:rsidRPr="00E723CA">
        <w:rPr>
          <w:bCs/>
          <w:lang w:eastAsia="en-US"/>
        </w:rPr>
        <w:t>00 €;</w:t>
      </w:r>
    </w:p>
    <w:p w14:paraId="106E18B3" w14:textId="08831497" w:rsidR="00FA07DB" w:rsidRPr="00E723CA" w:rsidRDefault="002332AA" w:rsidP="00FA07DB">
      <w:pPr>
        <w:pStyle w:val="ListParagraph"/>
        <w:numPr>
          <w:ilvl w:val="0"/>
          <w:numId w:val="22"/>
        </w:numPr>
        <w:spacing w:line="360" w:lineRule="auto"/>
        <w:jc w:val="both"/>
        <w:rPr>
          <w:bCs/>
          <w:lang w:eastAsia="en-US"/>
        </w:rPr>
      </w:pPr>
      <w:r w:rsidRPr="00E723CA">
        <w:rPr>
          <w:bCs/>
          <w:lang w:eastAsia="en-US"/>
        </w:rPr>
        <w:t>Mityba – 2000</w:t>
      </w:r>
      <w:r w:rsidR="00FA07DB" w:rsidRPr="00E723CA">
        <w:rPr>
          <w:bCs/>
          <w:lang w:eastAsia="en-US"/>
        </w:rPr>
        <w:t xml:space="preserve">,00 </w:t>
      </w:r>
      <w:bookmarkStart w:id="3" w:name="_Hlk29242954"/>
      <w:r w:rsidR="00FA07DB" w:rsidRPr="00E723CA">
        <w:rPr>
          <w:bCs/>
          <w:lang w:eastAsia="en-US"/>
        </w:rPr>
        <w:t>€</w:t>
      </w:r>
      <w:bookmarkEnd w:id="3"/>
      <w:r w:rsidR="00FA07DB" w:rsidRPr="00E723CA">
        <w:rPr>
          <w:bCs/>
          <w:lang w:eastAsia="en-US"/>
        </w:rPr>
        <w:t>;</w:t>
      </w:r>
    </w:p>
    <w:p w14:paraId="6AB63ECD" w14:textId="15847D45" w:rsidR="00FA07DB" w:rsidRDefault="002332AA" w:rsidP="00FA07DB">
      <w:pPr>
        <w:pStyle w:val="ListParagraph"/>
        <w:numPr>
          <w:ilvl w:val="0"/>
          <w:numId w:val="22"/>
        </w:numPr>
        <w:spacing w:line="360" w:lineRule="auto"/>
        <w:jc w:val="both"/>
        <w:rPr>
          <w:bCs/>
          <w:lang w:eastAsia="en-US"/>
        </w:rPr>
      </w:pPr>
      <w:r w:rsidRPr="00E723CA">
        <w:rPr>
          <w:bCs/>
          <w:lang w:eastAsia="en-US"/>
        </w:rPr>
        <w:t>Medikamentai – 200</w:t>
      </w:r>
      <w:r w:rsidR="00FA07DB" w:rsidRPr="00E723CA">
        <w:rPr>
          <w:bCs/>
          <w:lang w:eastAsia="en-US"/>
        </w:rPr>
        <w:t>,00 €;</w:t>
      </w:r>
    </w:p>
    <w:p w14:paraId="16C67EDC" w14:textId="4A0AC34F" w:rsidR="003B40C3" w:rsidRPr="00E723CA" w:rsidRDefault="003B40C3" w:rsidP="00FA07DB">
      <w:pPr>
        <w:pStyle w:val="ListParagraph"/>
        <w:numPr>
          <w:ilvl w:val="0"/>
          <w:numId w:val="22"/>
        </w:numPr>
        <w:spacing w:line="360" w:lineRule="auto"/>
        <w:jc w:val="both"/>
        <w:rPr>
          <w:bCs/>
          <w:lang w:eastAsia="en-US"/>
        </w:rPr>
      </w:pPr>
      <w:r>
        <w:rPr>
          <w:bCs/>
          <w:lang w:eastAsia="en-US"/>
        </w:rPr>
        <w:t xml:space="preserve">Ryšių paslaugos (prekės) – 225,06 </w:t>
      </w:r>
      <w:r w:rsidRPr="00E723CA">
        <w:rPr>
          <w:bCs/>
          <w:lang w:eastAsia="en-US"/>
        </w:rPr>
        <w:t>€</w:t>
      </w:r>
      <w:r>
        <w:rPr>
          <w:bCs/>
          <w:lang w:eastAsia="en-US"/>
        </w:rPr>
        <w:t>: 2 grupėms mobilūs telefono aparatai;</w:t>
      </w:r>
    </w:p>
    <w:p w14:paraId="6C942C04" w14:textId="25738FF4" w:rsidR="00FA07DB" w:rsidRDefault="002332AA" w:rsidP="00FA07DB">
      <w:pPr>
        <w:pStyle w:val="ListParagraph"/>
        <w:numPr>
          <w:ilvl w:val="0"/>
          <w:numId w:val="22"/>
        </w:numPr>
        <w:spacing w:line="360" w:lineRule="auto"/>
        <w:jc w:val="both"/>
        <w:rPr>
          <w:bCs/>
          <w:lang w:eastAsia="en-US"/>
        </w:rPr>
      </w:pPr>
      <w:r w:rsidRPr="003B40C3">
        <w:rPr>
          <w:bCs/>
          <w:lang w:eastAsia="en-US"/>
        </w:rPr>
        <w:t xml:space="preserve">Ryšių paslaugos – </w:t>
      </w:r>
      <w:r w:rsidR="003B40C3">
        <w:rPr>
          <w:bCs/>
          <w:lang w:eastAsia="en-US"/>
        </w:rPr>
        <w:t>866</w:t>
      </w:r>
      <w:r w:rsidR="00FA07DB" w:rsidRPr="003B40C3">
        <w:rPr>
          <w:bCs/>
          <w:lang w:eastAsia="en-US"/>
        </w:rPr>
        <w:t>,</w:t>
      </w:r>
      <w:r w:rsidR="003B40C3">
        <w:rPr>
          <w:bCs/>
          <w:lang w:eastAsia="en-US"/>
        </w:rPr>
        <w:t>49</w:t>
      </w:r>
      <w:r w:rsidR="00FA07DB" w:rsidRPr="003B40C3">
        <w:rPr>
          <w:bCs/>
          <w:lang w:eastAsia="en-US"/>
        </w:rPr>
        <w:t xml:space="preserve"> </w:t>
      </w:r>
      <w:bookmarkStart w:id="4" w:name="_Hlk29243458"/>
      <w:r w:rsidR="00FA07DB" w:rsidRPr="003B40C3">
        <w:rPr>
          <w:bCs/>
          <w:lang w:eastAsia="en-US"/>
        </w:rPr>
        <w:t>€;</w:t>
      </w:r>
      <w:bookmarkEnd w:id="4"/>
    </w:p>
    <w:p w14:paraId="5D664E1E" w14:textId="3F472E61" w:rsidR="003B40C3" w:rsidRDefault="003B40C3" w:rsidP="00FA07DB">
      <w:pPr>
        <w:pStyle w:val="ListParagraph"/>
        <w:numPr>
          <w:ilvl w:val="0"/>
          <w:numId w:val="22"/>
        </w:numPr>
        <w:spacing w:line="360" w:lineRule="auto"/>
        <w:jc w:val="both"/>
        <w:rPr>
          <w:bCs/>
          <w:lang w:eastAsia="en-US"/>
        </w:rPr>
      </w:pPr>
      <w:bookmarkStart w:id="5" w:name="_Hlk29243025"/>
      <w:r>
        <w:rPr>
          <w:bCs/>
          <w:lang w:eastAsia="en-US"/>
        </w:rPr>
        <w:t xml:space="preserve">Apranga ir patalynė (prekės)  </w:t>
      </w:r>
      <w:bookmarkEnd w:id="5"/>
      <w:r>
        <w:rPr>
          <w:bCs/>
          <w:lang w:eastAsia="en-US"/>
        </w:rPr>
        <w:t xml:space="preserve">- 390,54 </w:t>
      </w:r>
      <w:r w:rsidRPr="00E723CA">
        <w:rPr>
          <w:bCs/>
          <w:lang w:eastAsia="en-US"/>
        </w:rPr>
        <w:t>€</w:t>
      </w:r>
      <w:r>
        <w:rPr>
          <w:bCs/>
          <w:lang w:eastAsia="en-US"/>
        </w:rPr>
        <w:t xml:space="preserve">: vaikų marškinėliai sportinei veiklai – 210,54 </w:t>
      </w:r>
      <w:r w:rsidRPr="00E723CA">
        <w:rPr>
          <w:bCs/>
          <w:lang w:eastAsia="en-US"/>
        </w:rPr>
        <w:t>€</w:t>
      </w:r>
      <w:r>
        <w:rPr>
          <w:bCs/>
          <w:lang w:eastAsia="en-US"/>
        </w:rPr>
        <w:t xml:space="preserve">, darbo drabužiai auklėtojų padėjėjoms – 180,00 </w:t>
      </w:r>
      <w:r w:rsidRPr="00E723CA">
        <w:rPr>
          <w:bCs/>
          <w:lang w:eastAsia="en-US"/>
        </w:rPr>
        <w:t>€</w:t>
      </w:r>
      <w:r>
        <w:rPr>
          <w:bCs/>
          <w:lang w:eastAsia="en-US"/>
        </w:rPr>
        <w:t>;</w:t>
      </w:r>
    </w:p>
    <w:p w14:paraId="28CB0F57" w14:textId="287EF77D" w:rsidR="003B40C3" w:rsidRPr="003B40C3" w:rsidRDefault="003B40C3" w:rsidP="00FA07DB">
      <w:pPr>
        <w:pStyle w:val="ListParagraph"/>
        <w:numPr>
          <w:ilvl w:val="0"/>
          <w:numId w:val="22"/>
        </w:numPr>
        <w:spacing w:line="360" w:lineRule="auto"/>
        <w:jc w:val="both"/>
        <w:rPr>
          <w:bCs/>
          <w:lang w:eastAsia="en-US"/>
        </w:rPr>
      </w:pPr>
      <w:r>
        <w:rPr>
          <w:bCs/>
          <w:lang w:eastAsia="en-US"/>
        </w:rPr>
        <w:t xml:space="preserve">Apranga ir patalynė (paslaugos)  - 469,36 </w:t>
      </w:r>
      <w:r w:rsidRPr="00E723CA">
        <w:rPr>
          <w:bCs/>
          <w:lang w:eastAsia="en-US"/>
        </w:rPr>
        <w:t>€</w:t>
      </w:r>
      <w:r>
        <w:rPr>
          <w:bCs/>
          <w:lang w:eastAsia="en-US"/>
        </w:rPr>
        <w:t>;</w:t>
      </w:r>
    </w:p>
    <w:p w14:paraId="0B6984BA" w14:textId="644B6223" w:rsidR="00FA07DB" w:rsidRDefault="00FA07DB" w:rsidP="00FA07DB">
      <w:pPr>
        <w:pStyle w:val="ListParagraph"/>
        <w:numPr>
          <w:ilvl w:val="0"/>
          <w:numId w:val="22"/>
        </w:numPr>
        <w:spacing w:line="360" w:lineRule="auto"/>
        <w:jc w:val="both"/>
        <w:rPr>
          <w:bCs/>
          <w:lang w:eastAsia="en-US"/>
        </w:rPr>
      </w:pPr>
      <w:bookmarkStart w:id="6" w:name="_Hlk29243410"/>
      <w:r w:rsidRPr="003B40C3">
        <w:rPr>
          <w:bCs/>
          <w:lang w:eastAsia="en-US"/>
        </w:rPr>
        <w:t xml:space="preserve">Materialiojo turto </w:t>
      </w:r>
      <w:r w:rsidR="00865DF3">
        <w:rPr>
          <w:bCs/>
          <w:lang w:eastAsia="en-US"/>
        </w:rPr>
        <w:t xml:space="preserve">paprastojo </w:t>
      </w:r>
      <w:r w:rsidRPr="003B40C3">
        <w:rPr>
          <w:bCs/>
          <w:lang w:eastAsia="en-US"/>
        </w:rPr>
        <w:t xml:space="preserve">remonto išlaidos (prekės): </w:t>
      </w:r>
      <w:bookmarkEnd w:id="6"/>
      <w:r w:rsidRPr="003B40C3">
        <w:rPr>
          <w:bCs/>
          <w:lang w:eastAsia="en-US"/>
        </w:rPr>
        <w:t xml:space="preserve">medžiagos reikalingos sėkmingam įstaigos funkcionavimui </w:t>
      </w:r>
      <w:r w:rsidR="003B40C3">
        <w:rPr>
          <w:bCs/>
          <w:lang w:eastAsia="en-US"/>
        </w:rPr>
        <w:t>– 41,84</w:t>
      </w:r>
      <w:r w:rsidRPr="003B40C3">
        <w:rPr>
          <w:bCs/>
          <w:lang w:eastAsia="en-US"/>
        </w:rPr>
        <w:t xml:space="preserve"> €;</w:t>
      </w:r>
    </w:p>
    <w:p w14:paraId="61532C8D" w14:textId="6E283522" w:rsidR="00865DF3" w:rsidRPr="003B40C3" w:rsidRDefault="00865DF3" w:rsidP="00FA07DB">
      <w:pPr>
        <w:pStyle w:val="ListParagraph"/>
        <w:numPr>
          <w:ilvl w:val="0"/>
          <w:numId w:val="22"/>
        </w:numPr>
        <w:spacing w:line="360" w:lineRule="auto"/>
        <w:jc w:val="both"/>
        <w:rPr>
          <w:bCs/>
          <w:lang w:eastAsia="en-US"/>
        </w:rPr>
      </w:pPr>
      <w:r w:rsidRPr="003B40C3">
        <w:rPr>
          <w:bCs/>
          <w:lang w:eastAsia="en-US"/>
        </w:rPr>
        <w:t xml:space="preserve">Materialiojo turto </w:t>
      </w:r>
      <w:r>
        <w:rPr>
          <w:bCs/>
          <w:lang w:eastAsia="en-US"/>
        </w:rPr>
        <w:t xml:space="preserve">paprastojo </w:t>
      </w:r>
      <w:r w:rsidRPr="003B40C3">
        <w:rPr>
          <w:bCs/>
          <w:lang w:eastAsia="en-US"/>
        </w:rPr>
        <w:t>remonto išlaidos (p</w:t>
      </w:r>
      <w:r>
        <w:rPr>
          <w:bCs/>
          <w:lang w:eastAsia="en-US"/>
        </w:rPr>
        <w:t>aslaugos</w:t>
      </w:r>
      <w:r w:rsidRPr="003B40C3">
        <w:rPr>
          <w:bCs/>
          <w:lang w:eastAsia="en-US"/>
        </w:rPr>
        <w:t>)</w:t>
      </w:r>
      <w:r w:rsidR="008A1E33">
        <w:rPr>
          <w:bCs/>
          <w:lang w:eastAsia="en-US"/>
        </w:rPr>
        <w:t xml:space="preserve"> – 1892,08 </w:t>
      </w:r>
      <w:r w:rsidR="008A1E33" w:rsidRPr="003B40C3">
        <w:rPr>
          <w:bCs/>
          <w:lang w:eastAsia="en-US"/>
        </w:rPr>
        <w:t>€</w:t>
      </w:r>
      <w:r w:rsidRPr="003B40C3">
        <w:rPr>
          <w:bCs/>
          <w:lang w:eastAsia="en-US"/>
        </w:rPr>
        <w:t>:</w:t>
      </w:r>
      <w:r>
        <w:rPr>
          <w:bCs/>
          <w:lang w:eastAsia="en-US"/>
        </w:rPr>
        <w:t xml:space="preserve"> svarstyklių patikra – 80,59 </w:t>
      </w:r>
      <w:r w:rsidRPr="003B40C3">
        <w:rPr>
          <w:bCs/>
          <w:lang w:eastAsia="en-US"/>
        </w:rPr>
        <w:t>€;</w:t>
      </w:r>
      <w:r>
        <w:rPr>
          <w:bCs/>
          <w:lang w:eastAsia="en-US"/>
        </w:rPr>
        <w:t xml:space="preserve"> gesintuvų patikra – 12,00 </w:t>
      </w:r>
      <w:r w:rsidRPr="003B40C3">
        <w:rPr>
          <w:bCs/>
          <w:lang w:eastAsia="en-US"/>
        </w:rPr>
        <w:t>€;</w:t>
      </w:r>
      <w:r>
        <w:rPr>
          <w:bCs/>
          <w:lang w:eastAsia="en-US"/>
        </w:rPr>
        <w:t xml:space="preserve"> kiemo aikštelės metinė patikra – 100,00 </w:t>
      </w:r>
      <w:r w:rsidRPr="003B40C3">
        <w:rPr>
          <w:bCs/>
          <w:lang w:eastAsia="en-US"/>
        </w:rPr>
        <w:t>€;</w:t>
      </w:r>
      <w:r>
        <w:rPr>
          <w:bCs/>
          <w:lang w:eastAsia="en-US"/>
        </w:rPr>
        <w:t xml:space="preserve"> elektros instaliacijos darbai – 87,43 </w:t>
      </w:r>
      <w:r w:rsidRPr="003B40C3">
        <w:rPr>
          <w:bCs/>
          <w:lang w:eastAsia="en-US"/>
        </w:rPr>
        <w:t>€;</w:t>
      </w:r>
      <w:r>
        <w:rPr>
          <w:bCs/>
          <w:lang w:eastAsia="en-US"/>
        </w:rPr>
        <w:t xml:space="preserve"> signalizacijos remontas – 50,00 </w:t>
      </w:r>
      <w:r w:rsidRPr="003B40C3">
        <w:rPr>
          <w:bCs/>
          <w:lang w:eastAsia="en-US"/>
        </w:rPr>
        <w:t>€;</w:t>
      </w:r>
      <w:r>
        <w:rPr>
          <w:bCs/>
          <w:lang w:eastAsia="en-US"/>
        </w:rPr>
        <w:t xml:space="preserve"> virtuvinės įrangos remontas: viryklės – 58,12 </w:t>
      </w:r>
      <w:r w:rsidRPr="003B40C3">
        <w:rPr>
          <w:bCs/>
          <w:lang w:eastAsia="en-US"/>
        </w:rPr>
        <w:t>€;</w:t>
      </w:r>
      <w:r>
        <w:rPr>
          <w:bCs/>
          <w:lang w:eastAsia="en-US"/>
        </w:rPr>
        <w:t xml:space="preserve"> trintuvės – 97,39 </w:t>
      </w:r>
      <w:r w:rsidRPr="003B40C3">
        <w:rPr>
          <w:bCs/>
          <w:lang w:eastAsia="en-US"/>
        </w:rPr>
        <w:t>€;</w:t>
      </w:r>
      <w:r w:rsidR="008A1E33">
        <w:rPr>
          <w:bCs/>
          <w:lang w:eastAsia="en-US"/>
        </w:rPr>
        <w:t xml:space="preserve"> virtuvės ventiliatoriaus – 66,55 </w:t>
      </w:r>
      <w:r w:rsidR="008A1E33" w:rsidRPr="003B40C3">
        <w:rPr>
          <w:bCs/>
          <w:lang w:eastAsia="en-US"/>
        </w:rPr>
        <w:t>€</w:t>
      </w:r>
      <w:r w:rsidR="008A1E33">
        <w:rPr>
          <w:bCs/>
          <w:lang w:eastAsia="en-US"/>
        </w:rPr>
        <w:t xml:space="preserve">; signalizacijos remontas – 160,00 </w:t>
      </w:r>
      <w:r w:rsidR="008A1E33" w:rsidRPr="003B40C3">
        <w:rPr>
          <w:bCs/>
          <w:lang w:eastAsia="en-US"/>
        </w:rPr>
        <w:t>€;</w:t>
      </w:r>
      <w:r w:rsidR="008A1E33">
        <w:rPr>
          <w:bCs/>
          <w:lang w:eastAsia="en-US"/>
        </w:rPr>
        <w:t xml:space="preserve"> 6 grupių indaplovių pajungimo darbai – 1180 </w:t>
      </w:r>
      <w:r w:rsidR="008A1E33" w:rsidRPr="003B40C3">
        <w:rPr>
          <w:bCs/>
          <w:lang w:eastAsia="en-US"/>
        </w:rPr>
        <w:t>€;</w:t>
      </w:r>
    </w:p>
    <w:p w14:paraId="6A157D01" w14:textId="0C1ABED6" w:rsidR="00FA07DB" w:rsidRPr="008A1E33" w:rsidRDefault="002332AA" w:rsidP="00FA07DB">
      <w:pPr>
        <w:pStyle w:val="ListParagraph"/>
        <w:numPr>
          <w:ilvl w:val="0"/>
          <w:numId w:val="22"/>
        </w:numPr>
        <w:spacing w:line="360" w:lineRule="auto"/>
        <w:jc w:val="both"/>
        <w:rPr>
          <w:bCs/>
          <w:lang w:eastAsia="en-US"/>
        </w:rPr>
      </w:pPr>
      <w:r w:rsidRPr="008A1E33">
        <w:rPr>
          <w:bCs/>
          <w:lang w:eastAsia="en-US"/>
        </w:rPr>
        <w:t xml:space="preserve">Kvalifikacijos kėlimas – </w:t>
      </w:r>
      <w:r w:rsidR="008A1E33">
        <w:rPr>
          <w:bCs/>
          <w:lang w:eastAsia="en-US"/>
        </w:rPr>
        <w:t>96</w:t>
      </w:r>
      <w:r w:rsidR="00FA07DB" w:rsidRPr="008A1E33">
        <w:rPr>
          <w:bCs/>
          <w:lang w:eastAsia="en-US"/>
        </w:rPr>
        <w:t>,00 €;</w:t>
      </w:r>
    </w:p>
    <w:p w14:paraId="55697A5C" w14:textId="0F5232C0" w:rsidR="00FA07DB" w:rsidRPr="008A1E33" w:rsidRDefault="002332AA" w:rsidP="00FA07DB">
      <w:pPr>
        <w:pStyle w:val="ListParagraph"/>
        <w:numPr>
          <w:ilvl w:val="0"/>
          <w:numId w:val="22"/>
        </w:numPr>
        <w:spacing w:line="360" w:lineRule="auto"/>
        <w:jc w:val="both"/>
        <w:rPr>
          <w:bCs/>
          <w:lang w:eastAsia="en-US"/>
        </w:rPr>
      </w:pPr>
      <w:r w:rsidRPr="008A1E33">
        <w:rPr>
          <w:bCs/>
          <w:lang w:eastAsia="en-US"/>
        </w:rPr>
        <w:t xml:space="preserve">Komunalinės paslaugos – </w:t>
      </w:r>
      <w:r w:rsidR="008A1E33" w:rsidRPr="008A1E33">
        <w:rPr>
          <w:bCs/>
          <w:lang w:eastAsia="en-US"/>
        </w:rPr>
        <w:t>13364,83</w:t>
      </w:r>
      <w:r w:rsidR="00FA07DB" w:rsidRPr="008A1E33">
        <w:rPr>
          <w:bCs/>
          <w:lang w:eastAsia="en-US"/>
        </w:rPr>
        <w:t xml:space="preserve"> €;</w:t>
      </w:r>
    </w:p>
    <w:p w14:paraId="4A8803F2" w14:textId="415D296B" w:rsidR="00FA07DB" w:rsidRDefault="008A1E33" w:rsidP="00FA07DB">
      <w:pPr>
        <w:pStyle w:val="ListParagraph"/>
        <w:numPr>
          <w:ilvl w:val="0"/>
          <w:numId w:val="22"/>
        </w:numPr>
        <w:spacing w:line="360" w:lineRule="auto"/>
        <w:jc w:val="both"/>
        <w:rPr>
          <w:lang w:eastAsia="en-US"/>
        </w:rPr>
      </w:pPr>
      <w:bookmarkStart w:id="7" w:name="_Hlk29245263"/>
      <w:r w:rsidRPr="00F34902">
        <w:rPr>
          <w:bCs/>
          <w:lang w:eastAsia="en-US"/>
        </w:rPr>
        <w:t>Informacinių technologijų prekių įsigijimo išlaidos</w:t>
      </w:r>
      <w:bookmarkEnd w:id="7"/>
      <w:r w:rsidRPr="00F34902">
        <w:rPr>
          <w:bCs/>
          <w:lang w:eastAsia="en-US"/>
        </w:rPr>
        <w:t xml:space="preserve"> </w:t>
      </w:r>
      <w:r w:rsidR="007166B0" w:rsidRPr="00F34902">
        <w:rPr>
          <w:bCs/>
          <w:lang w:eastAsia="en-US"/>
        </w:rPr>
        <w:t>–</w:t>
      </w:r>
      <w:r w:rsidRPr="00F34902">
        <w:rPr>
          <w:bCs/>
          <w:lang w:eastAsia="en-US"/>
        </w:rPr>
        <w:t xml:space="preserve"> </w:t>
      </w:r>
      <w:r w:rsidR="007166B0" w:rsidRPr="00F34902">
        <w:rPr>
          <w:bCs/>
          <w:lang w:eastAsia="en-US"/>
        </w:rPr>
        <w:t>1</w:t>
      </w:r>
      <w:r w:rsidR="00F34902" w:rsidRPr="00F34902">
        <w:rPr>
          <w:bCs/>
          <w:lang w:eastAsia="en-US"/>
        </w:rPr>
        <w:t>307</w:t>
      </w:r>
      <w:r w:rsidR="007166B0" w:rsidRPr="00F34902">
        <w:rPr>
          <w:bCs/>
          <w:lang w:eastAsia="en-US"/>
        </w:rPr>
        <w:t xml:space="preserve">,20 </w:t>
      </w:r>
      <w:r w:rsidR="007166B0" w:rsidRPr="003B40C3">
        <w:rPr>
          <w:bCs/>
          <w:lang w:eastAsia="en-US"/>
        </w:rPr>
        <w:t>€</w:t>
      </w:r>
      <w:r>
        <w:rPr>
          <w:b/>
          <w:lang w:eastAsia="en-US"/>
        </w:rPr>
        <w:t xml:space="preserve">: </w:t>
      </w:r>
      <w:r w:rsidR="00FA07DB" w:rsidRPr="007166B0">
        <w:rPr>
          <w:bCs/>
          <w:lang w:eastAsia="en-US"/>
        </w:rPr>
        <w:t>IKT plėtojimas įstaigoje:</w:t>
      </w:r>
      <w:r w:rsidR="00FA07DB" w:rsidRPr="00770328">
        <w:rPr>
          <w:b/>
          <w:lang w:eastAsia="en-US"/>
        </w:rPr>
        <w:t xml:space="preserve"> </w:t>
      </w:r>
      <w:r w:rsidR="002332AA">
        <w:rPr>
          <w:lang w:eastAsia="en-US"/>
        </w:rPr>
        <w:t xml:space="preserve">             </w:t>
      </w:r>
      <w:r w:rsidR="007166B0" w:rsidRPr="007C4981">
        <w:rPr>
          <w:bCs/>
          <w:lang w:eastAsia="en-US"/>
        </w:rPr>
        <w:t xml:space="preserve">6 grupių spausdintuvų kasetės </w:t>
      </w:r>
      <w:r w:rsidR="007166B0">
        <w:rPr>
          <w:bCs/>
          <w:lang w:eastAsia="en-US"/>
        </w:rPr>
        <w:t xml:space="preserve">– 186,00 </w:t>
      </w:r>
      <w:r w:rsidR="007166B0" w:rsidRPr="008A1E33">
        <w:rPr>
          <w:bCs/>
          <w:lang w:eastAsia="en-US"/>
        </w:rPr>
        <w:t>€;</w:t>
      </w:r>
      <w:r w:rsidR="00FA07DB">
        <w:rPr>
          <w:lang w:eastAsia="en-US"/>
        </w:rPr>
        <w:t xml:space="preserve"> </w:t>
      </w:r>
      <w:r w:rsidR="007166B0">
        <w:rPr>
          <w:lang w:eastAsia="en-US"/>
        </w:rPr>
        <w:t>1</w:t>
      </w:r>
      <w:r w:rsidR="00FA07DB">
        <w:rPr>
          <w:lang w:eastAsia="en-US"/>
        </w:rPr>
        <w:t xml:space="preserve"> kompiuteri</w:t>
      </w:r>
      <w:r w:rsidR="007166B0">
        <w:rPr>
          <w:lang w:eastAsia="en-US"/>
        </w:rPr>
        <w:t xml:space="preserve">s ir įranga – 498,00 </w:t>
      </w:r>
      <w:r w:rsidR="007166B0" w:rsidRPr="008A1E33">
        <w:rPr>
          <w:bCs/>
          <w:lang w:eastAsia="en-US"/>
        </w:rPr>
        <w:t>€;</w:t>
      </w:r>
      <w:r w:rsidR="00FA07DB">
        <w:rPr>
          <w:lang w:eastAsia="en-US"/>
        </w:rPr>
        <w:t>, 3 planšetės</w:t>
      </w:r>
      <w:r w:rsidR="007166B0">
        <w:rPr>
          <w:lang w:eastAsia="en-US"/>
        </w:rPr>
        <w:t xml:space="preserve"> – 468,20 </w:t>
      </w:r>
      <w:r w:rsidR="007166B0" w:rsidRPr="008A1E33">
        <w:rPr>
          <w:bCs/>
          <w:lang w:eastAsia="en-US"/>
        </w:rPr>
        <w:t>€;</w:t>
      </w:r>
      <w:r w:rsidR="007166B0">
        <w:rPr>
          <w:lang w:eastAsia="en-US"/>
        </w:rPr>
        <w:t xml:space="preserve"> atnaujinta antivirusinė programa – 155,00 </w:t>
      </w:r>
      <w:bookmarkStart w:id="8" w:name="_Hlk29245300"/>
      <w:r w:rsidR="007166B0" w:rsidRPr="008A1E33">
        <w:rPr>
          <w:bCs/>
          <w:lang w:eastAsia="en-US"/>
        </w:rPr>
        <w:t>€;</w:t>
      </w:r>
      <w:bookmarkEnd w:id="8"/>
      <w:r w:rsidR="007166B0">
        <w:rPr>
          <w:lang w:eastAsia="en-US"/>
        </w:rPr>
        <w:t xml:space="preserve"> </w:t>
      </w:r>
    </w:p>
    <w:p w14:paraId="2E0ACAB2" w14:textId="11A1DBFA" w:rsidR="00F34902" w:rsidRDefault="00F34902" w:rsidP="00FA07DB">
      <w:pPr>
        <w:pStyle w:val="ListParagraph"/>
        <w:numPr>
          <w:ilvl w:val="0"/>
          <w:numId w:val="22"/>
        </w:numPr>
        <w:spacing w:line="360" w:lineRule="auto"/>
        <w:jc w:val="both"/>
        <w:rPr>
          <w:lang w:eastAsia="en-US"/>
        </w:rPr>
      </w:pPr>
      <w:r w:rsidRPr="00F34902">
        <w:rPr>
          <w:bCs/>
          <w:lang w:eastAsia="en-US"/>
        </w:rPr>
        <w:t>Informacinių technologijų p</w:t>
      </w:r>
      <w:r>
        <w:rPr>
          <w:bCs/>
          <w:lang w:eastAsia="en-US"/>
        </w:rPr>
        <w:t>aslaugų</w:t>
      </w:r>
      <w:r w:rsidRPr="00F34902">
        <w:rPr>
          <w:bCs/>
          <w:lang w:eastAsia="en-US"/>
        </w:rPr>
        <w:t xml:space="preserve"> įsigijimo išlaidos</w:t>
      </w:r>
      <w:r>
        <w:rPr>
          <w:bCs/>
          <w:lang w:eastAsia="en-US"/>
        </w:rPr>
        <w:t xml:space="preserve"> – </w:t>
      </w:r>
      <w:r w:rsidR="004140BF">
        <w:rPr>
          <w:bCs/>
          <w:lang w:eastAsia="en-US"/>
        </w:rPr>
        <w:t>1010,59</w:t>
      </w:r>
      <w:r>
        <w:rPr>
          <w:bCs/>
          <w:lang w:eastAsia="en-US"/>
        </w:rPr>
        <w:t xml:space="preserve"> </w:t>
      </w:r>
      <w:r w:rsidRPr="008A1E33">
        <w:rPr>
          <w:bCs/>
          <w:lang w:eastAsia="en-US"/>
        </w:rPr>
        <w:t>€</w:t>
      </w:r>
      <w:r>
        <w:rPr>
          <w:bCs/>
          <w:lang w:eastAsia="en-US"/>
        </w:rPr>
        <w:t xml:space="preserve">: </w:t>
      </w:r>
      <w:r>
        <w:rPr>
          <w:lang w:eastAsia="en-US"/>
        </w:rPr>
        <w:t xml:space="preserve">elektroninio dienyno „Mūsų darželis“ palaikymas – 435,60 </w:t>
      </w:r>
      <w:r w:rsidRPr="008A1E33">
        <w:rPr>
          <w:bCs/>
          <w:lang w:eastAsia="en-US"/>
        </w:rPr>
        <w:t>€;</w:t>
      </w:r>
      <w:r>
        <w:rPr>
          <w:bCs/>
          <w:lang w:eastAsia="en-US"/>
        </w:rPr>
        <w:t xml:space="preserve"> spausdintuvo remontas – 56,00 </w:t>
      </w:r>
      <w:r w:rsidRPr="008A1E33">
        <w:rPr>
          <w:bCs/>
          <w:lang w:eastAsia="en-US"/>
        </w:rPr>
        <w:t>€;</w:t>
      </w:r>
      <w:r>
        <w:rPr>
          <w:bCs/>
          <w:lang w:eastAsia="en-US"/>
        </w:rPr>
        <w:t xml:space="preserve"> kompiuterinės įrangos profilaktinis patikrinimas – 50,00 </w:t>
      </w:r>
      <w:r w:rsidRPr="008A1E33">
        <w:rPr>
          <w:bCs/>
          <w:lang w:eastAsia="en-US"/>
        </w:rPr>
        <w:t>€;</w:t>
      </w:r>
      <w:r>
        <w:rPr>
          <w:bCs/>
          <w:lang w:eastAsia="en-US"/>
        </w:rPr>
        <w:t xml:space="preserve"> internetinės svetainės aptarnavimas – 468,99 </w:t>
      </w:r>
      <w:r w:rsidRPr="008A1E33">
        <w:rPr>
          <w:bCs/>
          <w:lang w:eastAsia="en-US"/>
        </w:rPr>
        <w:t>€;</w:t>
      </w:r>
    </w:p>
    <w:p w14:paraId="52D016C7" w14:textId="228CEDD5" w:rsidR="004140BF" w:rsidRDefault="00770328" w:rsidP="00FA07DB">
      <w:pPr>
        <w:pStyle w:val="ListParagraph"/>
        <w:numPr>
          <w:ilvl w:val="0"/>
          <w:numId w:val="22"/>
        </w:numPr>
        <w:spacing w:line="360" w:lineRule="auto"/>
        <w:jc w:val="both"/>
        <w:rPr>
          <w:lang w:eastAsia="en-US"/>
        </w:rPr>
      </w:pPr>
      <w:r w:rsidRPr="00402677">
        <w:rPr>
          <w:bCs/>
          <w:lang w:eastAsia="en-US"/>
        </w:rPr>
        <w:t>Kitos prekės</w:t>
      </w:r>
      <w:r w:rsidR="004140BF" w:rsidRPr="00402677">
        <w:rPr>
          <w:bCs/>
          <w:lang w:eastAsia="en-US"/>
        </w:rPr>
        <w:t xml:space="preserve"> – 15</w:t>
      </w:r>
      <w:r w:rsidR="00402677" w:rsidRPr="00402677">
        <w:rPr>
          <w:bCs/>
          <w:lang w:eastAsia="en-US"/>
        </w:rPr>
        <w:t>787,55</w:t>
      </w:r>
      <w:r w:rsidR="004140BF">
        <w:rPr>
          <w:b/>
          <w:lang w:eastAsia="en-US"/>
        </w:rPr>
        <w:t xml:space="preserve"> </w:t>
      </w:r>
      <w:r w:rsidR="004140BF">
        <w:rPr>
          <w:lang w:eastAsia="en-US"/>
        </w:rPr>
        <w:t>€:</w:t>
      </w:r>
      <w:r w:rsidR="004140BF" w:rsidRPr="004140BF">
        <w:rPr>
          <w:lang w:eastAsia="en-US"/>
        </w:rPr>
        <w:t xml:space="preserve"> </w:t>
      </w:r>
      <w:r w:rsidR="004140BF">
        <w:rPr>
          <w:lang w:eastAsia="en-US"/>
        </w:rPr>
        <w:t xml:space="preserve">medžiagos reikalingos sėkmingam įstaigos funkcionavimui (remonto darbams atlikti) </w:t>
      </w:r>
      <w:r w:rsidR="00980810">
        <w:rPr>
          <w:lang w:eastAsia="en-US"/>
        </w:rPr>
        <w:t xml:space="preserve">– </w:t>
      </w:r>
      <w:r w:rsidR="00564852">
        <w:rPr>
          <w:lang w:eastAsia="en-US"/>
        </w:rPr>
        <w:t>903,60</w:t>
      </w:r>
      <w:r w:rsidR="00980810">
        <w:rPr>
          <w:lang w:eastAsia="en-US"/>
        </w:rPr>
        <w:t xml:space="preserve"> €; </w:t>
      </w:r>
      <w:r w:rsidR="00980810">
        <w:t xml:space="preserve">ugdymo(si) sąlygų gerinimas: </w:t>
      </w:r>
      <w:r w:rsidR="00980810">
        <w:rPr>
          <w:lang w:eastAsia="en-US"/>
        </w:rPr>
        <w:t>žaislai, edukaciniai žaidimai – 3</w:t>
      </w:r>
      <w:r w:rsidR="00402677">
        <w:rPr>
          <w:lang w:eastAsia="en-US"/>
        </w:rPr>
        <w:t>813</w:t>
      </w:r>
      <w:r w:rsidR="00980810">
        <w:rPr>
          <w:lang w:eastAsia="en-US"/>
        </w:rPr>
        <w:t>,</w:t>
      </w:r>
      <w:r w:rsidR="00402677">
        <w:rPr>
          <w:lang w:eastAsia="en-US"/>
        </w:rPr>
        <w:t>7</w:t>
      </w:r>
      <w:r w:rsidR="00980810">
        <w:rPr>
          <w:lang w:eastAsia="en-US"/>
        </w:rPr>
        <w:t xml:space="preserve"> €,  baldai grupėse ugdymo priemonėms sudėti – </w:t>
      </w:r>
      <w:r w:rsidR="00564852">
        <w:rPr>
          <w:lang w:eastAsia="en-US"/>
        </w:rPr>
        <w:t>8242,36</w:t>
      </w:r>
      <w:r w:rsidR="00980810">
        <w:rPr>
          <w:lang w:eastAsia="en-US"/>
        </w:rPr>
        <w:t xml:space="preserve"> €,</w:t>
      </w:r>
      <w:r w:rsidR="00980810" w:rsidRPr="00980810">
        <w:t xml:space="preserve"> </w:t>
      </w:r>
      <w:r w:rsidR="00980810">
        <w:t xml:space="preserve">knygos,  raštinės reikmenys – 73,98 </w:t>
      </w:r>
      <w:r w:rsidR="00980810">
        <w:rPr>
          <w:lang w:eastAsia="en-US"/>
        </w:rPr>
        <w:t xml:space="preserve">€; </w:t>
      </w:r>
      <w:r w:rsidR="00564852">
        <w:rPr>
          <w:lang w:eastAsia="en-US"/>
        </w:rPr>
        <w:t xml:space="preserve">higienos prekės – 540,84 €; indaplovės – 2018,96 €; vaikų subalansuotos mitybos principų įgyvendinimui: geriamas vanduo grupėse – 194,11 </w:t>
      </w:r>
      <w:bookmarkStart w:id="9" w:name="_Hlk29247896"/>
      <w:r w:rsidR="00564852">
        <w:rPr>
          <w:lang w:eastAsia="en-US"/>
        </w:rPr>
        <w:t>€</w:t>
      </w:r>
      <w:r w:rsidR="00402677">
        <w:rPr>
          <w:lang w:eastAsia="en-US"/>
        </w:rPr>
        <w:t>;</w:t>
      </w:r>
      <w:bookmarkEnd w:id="9"/>
    </w:p>
    <w:p w14:paraId="138CDC6C" w14:textId="4C1BF153" w:rsidR="00402677" w:rsidRPr="004140BF" w:rsidRDefault="00402677" w:rsidP="00FA07DB">
      <w:pPr>
        <w:pStyle w:val="ListParagraph"/>
        <w:numPr>
          <w:ilvl w:val="0"/>
          <w:numId w:val="22"/>
        </w:numPr>
        <w:spacing w:line="360" w:lineRule="auto"/>
        <w:jc w:val="both"/>
        <w:rPr>
          <w:lang w:eastAsia="en-US"/>
        </w:rPr>
      </w:pPr>
      <w:r>
        <w:rPr>
          <w:lang w:eastAsia="en-US"/>
        </w:rPr>
        <w:t xml:space="preserve">Kitos paslaugos -  </w:t>
      </w:r>
      <w:r w:rsidR="00BC2E7C">
        <w:rPr>
          <w:lang w:eastAsia="en-US"/>
        </w:rPr>
        <w:t>1397,99 €</w:t>
      </w:r>
      <w:r>
        <w:rPr>
          <w:lang w:eastAsia="en-US"/>
        </w:rPr>
        <w:t xml:space="preserve">: kenkėjų kontrolė – 135 €; apsaugos kontrolė </w:t>
      </w:r>
      <w:r w:rsidR="00B54675">
        <w:rPr>
          <w:lang w:eastAsia="en-US"/>
        </w:rPr>
        <w:t>–</w:t>
      </w:r>
      <w:r>
        <w:rPr>
          <w:lang w:eastAsia="en-US"/>
        </w:rPr>
        <w:t xml:space="preserve"> </w:t>
      </w:r>
      <w:r w:rsidR="00B54675">
        <w:rPr>
          <w:lang w:eastAsia="en-US"/>
        </w:rPr>
        <w:t>174,24 €;</w:t>
      </w:r>
      <w:r>
        <w:rPr>
          <w:lang w:eastAsia="en-US"/>
        </w:rPr>
        <w:t>, kilimėlių nuoma</w:t>
      </w:r>
      <w:r w:rsidR="00B54675">
        <w:rPr>
          <w:lang w:eastAsia="en-US"/>
        </w:rPr>
        <w:t xml:space="preserve"> – 204,58 €;</w:t>
      </w:r>
      <w:r>
        <w:rPr>
          <w:lang w:eastAsia="en-US"/>
        </w:rPr>
        <w:t xml:space="preserve"> </w:t>
      </w:r>
      <w:r w:rsidR="00B54675">
        <w:rPr>
          <w:lang w:eastAsia="en-US"/>
        </w:rPr>
        <w:t xml:space="preserve">mikrobiologiniai tyrimai - </w:t>
      </w:r>
      <w:r>
        <w:rPr>
          <w:lang w:eastAsia="en-US"/>
        </w:rPr>
        <w:t xml:space="preserve"> </w:t>
      </w:r>
      <w:r w:rsidR="00B54675">
        <w:rPr>
          <w:lang w:eastAsia="en-US"/>
        </w:rPr>
        <w:t>20,74</w:t>
      </w:r>
      <w:r>
        <w:rPr>
          <w:lang w:eastAsia="en-US"/>
        </w:rPr>
        <w:t xml:space="preserve"> €;</w:t>
      </w:r>
      <w:r w:rsidR="00B54675">
        <w:rPr>
          <w:lang w:eastAsia="en-US"/>
        </w:rPr>
        <w:t xml:space="preserve"> kadastro ir registro dokumentų parengimas – 175,23 €; gaisrinės saugos pratybos ir mokymai – 400,00 €;</w:t>
      </w:r>
      <w:r w:rsidR="00BC2E7C">
        <w:rPr>
          <w:lang w:eastAsia="en-US"/>
        </w:rPr>
        <w:t xml:space="preserve"> </w:t>
      </w:r>
      <w:r w:rsidR="00BC2E7C">
        <w:rPr>
          <w:lang w:eastAsia="en-US"/>
        </w:rPr>
        <w:lastRenderedPageBreak/>
        <w:t>priešgaisrinės signalizacijos aptarnavimas – 239,20 €; buitinės technikos transportavimas – 49,00 €.</w:t>
      </w:r>
    </w:p>
    <w:p w14:paraId="520663B8" w14:textId="64C3AA2D" w:rsidR="00FA07DB" w:rsidRPr="00BC2E7C" w:rsidRDefault="00FA07DB" w:rsidP="00FA07DB">
      <w:pPr>
        <w:pStyle w:val="ListParagraph"/>
        <w:numPr>
          <w:ilvl w:val="0"/>
          <w:numId w:val="22"/>
        </w:numPr>
        <w:spacing w:line="360" w:lineRule="auto"/>
        <w:jc w:val="both"/>
        <w:rPr>
          <w:bCs/>
          <w:lang w:eastAsia="en-US"/>
        </w:rPr>
      </w:pPr>
      <w:r w:rsidRPr="00BC2E7C">
        <w:rPr>
          <w:bCs/>
          <w:lang w:eastAsia="en-US"/>
        </w:rPr>
        <w:t>Darbdavių</w:t>
      </w:r>
      <w:r w:rsidR="002332AA" w:rsidRPr="00BC2E7C">
        <w:rPr>
          <w:bCs/>
          <w:lang w:eastAsia="en-US"/>
        </w:rPr>
        <w:t xml:space="preserve"> socialinė parama pinigais – </w:t>
      </w:r>
      <w:r w:rsidR="00BC2E7C" w:rsidRPr="00BC2E7C">
        <w:rPr>
          <w:bCs/>
          <w:lang w:eastAsia="en-US"/>
        </w:rPr>
        <w:t xml:space="preserve">4100 </w:t>
      </w:r>
      <w:r w:rsidRPr="00BC2E7C">
        <w:rPr>
          <w:bCs/>
          <w:lang w:eastAsia="en-US"/>
        </w:rPr>
        <w:t>€.</w:t>
      </w:r>
    </w:p>
    <w:p w14:paraId="5A2C71B1" w14:textId="043E22C6" w:rsidR="00FA07DB" w:rsidRDefault="00FA07DB" w:rsidP="00FA07DB">
      <w:pPr>
        <w:pStyle w:val="ListParagraph"/>
        <w:spacing w:line="360" w:lineRule="auto"/>
        <w:ind w:left="720"/>
        <w:jc w:val="both"/>
        <w:rPr>
          <w:lang w:eastAsia="en-US"/>
        </w:rPr>
      </w:pPr>
      <w:r>
        <w:rPr>
          <w:lang w:eastAsia="en-US"/>
        </w:rPr>
        <w:t xml:space="preserve">Biudžetinių įstaigų patalpų nuomos programos lėšos panaudotos - </w:t>
      </w:r>
      <w:r w:rsidR="00BC2E7C">
        <w:rPr>
          <w:lang w:eastAsia="en-US"/>
        </w:rPr>
        <w:t>80</w:t>
      </w:r>
      <w:r>
        <w:rPr>
          <w:lang w:eastAsia="en-US"/>
        </w:rPr>
        <w:t xml:space="preserve">,00 €: sanitarinių-higieninių sąlygų gerinimui: įsigytos higienos prekės salės priežiūrai – </w:t>
      </w:r>
      <w:r w:rsidR="00BC2E7C">
        <w:rPr>
          <w:lang w:eastAsia="en-US"/>
        </w:rPr>
        <w:t>80</w:t>
      </w:r>
      <w:r>
        <w:rPr>
          <w:lang w:eastAsia="en-US"/>
        </w:rPr>
        <w:t>,00 €.</w:t>
      </w:r>
    </w:p>
    <w:p w14:paraId="2FD5DAA7" w14:textId="77777777" w:rsidR="002332AA" w:rsidRPr="002332AA" w:rsidRDefault="002332AA" w:rsidP="002332AA">
      <w:pPr>
        <w:pStyle w:val="ListParagraph"/>
        <w:numPr>
          <w:ilvl w:val="0"/>
          <w:numId w:val="22"/>
        </w:numPr>
        <w:rPr>
          <w:color w:val="000000" w:themeColor="text1"/>
        </w:rPr>
        <w:sectPr w:rsidR="002332AA" w:rsidRPr="002332AA" w:rsidSect="00395E56">
          <w:pgSz w:w="12240" w:h="15840" w:code="1"/>
          <w:pgMar w:top="1276" w:right="720" w:bottom="720" w:left="1701" w:header="567" w:footer="567" w:gutter="0"/>
          <w:pgNumType w:start="1" w:chapStyle="1"/>
          <w:cols w:space="720"/>
          <w:docGrid w:linePitch="326"/>
        </w:sectPr>
      </w:pPr>
    </w:p>
    <w:p w14:paraId="40475DD5" w14:textId="77777777" w:rsidR="00FA07DB" w:rsidRDefault="00FA07DB" w:rsidP="00FA07DB">
      <w:pPr>
        <w:jc w:val="center"/>
        <w:rPr>
          <w:b/>
          <w:bCs/>
          <w:sz w:val="26"/>
          <w:szCs w:val="26"/>
        </w:rPr>
      </w:pPr>
      <w:r>
        <w:rPr>
          <w:b/>
          <w:bCs/>
          <w:sz w:val="26"/>
          <w:szCs w:val="26"/>
        </w:rPr>
        <w:lastRenderedPageBreak/>
        <w:t>Informacija apie Įstaigos valdomo pastato fizinę būklę</w:t>
      </w:r>
    </w:p>
    <w:p w14:paraId="0CE77BF0" w14:textId="77777777" w:rsidR="00FA07DB" w:rsidRDefault="00FA07DB" w:rsidP="00FA07DB">
      <w:pPr>
        <w:jc w:val="center"/>
        <w:rPr>
          <w:b/>
          <w:bCs/>
        </w:rPr>
      </w:pPr>
    </w:p>
    <w:p w14:paraId="278A6B93" w14:textId="77777777" w:rsidR="00FA07DB" w:rsidRDefault="00FA07DB" w:rsidP="00FA07DB">
      <w:pPr>
        <w:jc w:val="center"/>
        <w:rPr>
          <w:b/>
          <w:bCs/>
          <w:sz w:val="26"/>
          <w:szCs w:val="26"/>
        </w:rPr>
      </w:pPr>
      <w:r>
        <w:rPr>
          <w:b/>
          <w:bCs/>
        </w:rPr>
        <w:t xml:space="preserve">Statinio dalių ir inžinerinės įrangos būklės įvertinimas </w:t>
      </w:r>
      <w:r>
        <w:rPr>
          <w:bCs/>
          <w:sz w:val="26"/>
          <w:szCs w:val="26"/>
        </w:rPr>
        <w:t>(2018 m. statinio kasmetinės apžiūros duomenimis)</w:t>
      </w:r>
    </w:p>
    <w:tbl>
      <w:tblPr>
        <w:tblW w:w="13637" w:type="dxa"/>
        <w:tblInd w:w="108" w:type="dxa"/>
        <w:tblLayout w:type="fixed"/>
        <w:tblLook w:val="04A0" w:firstRow="1" w:lastRow="0" w:firstColumn="1" w:lastColumn="0" w:noHBand="0" w:noVBand="1"/>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2155"/>
      </w:tblGrid>
      <w:tr w:rsidR="00FA07DB" w14:paraId="35FD6451" w14:textId="77777777" w:rsidTr="002D2F06">
        <w:trPr>
          <w:trHeight w:val="465"/>
        </w:trPr>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44DA186" w14:textId="77777777" w:rsidR="00FA07DB" w:rsidRDefault="00FA07DB">
            <w:pPr>
              <w:spacing w:line="256" w:lineRule="auto"/>
              <w:jc w:val="center"/>
              <w:rPr>
                <w:sz w:val="20"/>
                <w:szCs w:val="20"/>
              </w:rPr>
            </w:pPr>
            <w:bookmarkStart w:id="10" w:name="RANGE_C3_Y7"/>
            <w:r>
              <w:rPr>
                <w:sz w:val="20"/>
                <w:szCs w:val="20"/>
              </w:rPr>
              <w:t>Pamatai</w:t>
            </w:r>
            <w:bookmarkEnd w:id="10"/>
          </w:p>
        </w:tc>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13A5138" w14:textId="77777777" w:rsidR="00FA07DB" w:rsidRDefault="00FA07DB">
            <w:pPr>
              <w:spacing w:line="256" w:lineRule="auto"/>
              <w:jc w:val="center"/>
              <w:rPr>
                <w:sz w:val="20"/>
                <w:szCs w:val="20"/>
              </w:rPr>
            </w:pPr>
            <w:r>
              <w:rPr>
                <w:sz w:val="20"/>
                <w:szCs w:val="20"/>
              </w:rPr>
              <w:t xml:space="preserve">Išorinės sienos </w:t>
            </w:r>
          </w:p>
        </w:tc>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54AAC62" w14:textId="77777777" w:rsidR="00FA07DB" w:rsidRDefault="00FA07DB">
            <w:pPr>
              <w:spacing w:line="256" w:lineRule="auto"/>
              <w:jc w:val="center"/>
              <w:rPr>
                <w:sz w:val="20"/>
                <w:szCs w:val="20"/>
              </w:rPr>
            </w:pPr>
            <w:r>
              <w:rPr>
                <w:sz w:val="20"/>
                <w:szCs w:val="20"/>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3CC3F9AD" w14:textId="77777777" w:rsidR="00FA07DB" w:rsidRDefault="00FA07DB">
            <w:pPr>
              <w:spacing w:line="256" w:lineRule="auto"/>
              <w:jc w:val="center"/>
              <w:rPr>
                <w:sz w:val="20"/>
                <w:szCs w:val="20"/>
              </w:rPr>
            </w:pPr>
            <w:r>
              <w:rPr>
                <w:sz w:val="20"/>
                <w:szCs w:val="20"/>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454E4607" w14:textId="77777777" w:rsidR="00FA07DB" w:rsidRDefault="00FA07DB">
            <w:pPr>
              <w:spacing w:line="256" w:lineRule="auto"/>
              <w:jc w:val="center"/>
              <w:rPr>
                <w:sz w:val="20"/>
                <w:szCs w:val="20"/>
              </w:rPr>
            </w:pPr>
            <w:r>
              <w:rPr>
                <w:sz w:val="20"/>
                <w:szCs w:val="20"/>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66E14EC3" w14:textId="77777777" w:rsidR="00FA07DB" w:rsidRDefault="00FA07DB">
            <w:pPr>
              <w:spacing w:line="256" w:lineRule="auto"/>
              <w:jc w:val="center"/>
              <w:rPr>
                <w:sz w:val="20"/>
                <w:szCs w:val="20"/>
              </w:rPr>
            </w:pPr>
            <w:r>
              <w:rPr>
                <w:sz w:val="20"/>
                <w:szCs w:val="20"/>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6C976EF8" w14:textId="77777777" w:rsidR="00FA07DB" w:rsidRDefault="00FA07DB">
            <w:pPr>
              <w:spacing w:line="256" w:lineRule="auto"/>
              <w:jc w:val="center"/>
              <w:rPr>
                <w:sz w:val="20"/>
                <w:szCs w:val="20"/>
              </w:rPr>
            </w:pPr>
            <w:r>
              <w:rPr>
                <w:sz w:val="20"/>
                <w:szCs w:val="20"/>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8892206" w14:textId="77777777" w:rsidR="00FA07DB" w:rsidRDefault="00FA07DB">
            <w:pPr>
              <w:spacing w:line="256" w:lineRule="auto"/>
              <w:jc w:val="center"/>
              <w:rPr>
                <w:sz w:val="20"/>
                <w:szCs w:val="20"/>
              </w:rPr>
            </w:pPr>
            <w:r>
              <w:rPr>
                <w:sz w:val="20"/>
                <w:szCs w:val="20"/>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FEAF276" w14:textId="77777777" w:rsidR="00FA07DB" w:rsidRDefault="00FA07DB">
            <w:pPr>
              <w:spacing w:line="256" w:lineRule="auto"/>
              <w:jc w:val="center"/>
              <w:rPr>
                <w:sz w:val="20"/>
                <w:szCs w:val="20"/>
              </w:rPr>
            </w:pPr>
            <w:r>
              <w:rPr>
                <w:sz w:val="20"/>
                <w:szCs w:val="20"/>
              </w:rPr>
              <w:t>Grindys</w:t>
            </w:r>
          </w:p>
        </w:tc>
        <w:tc>
          <w:tcPr>
            <w:tcW w:w="1050" w:type="dxa"/>
            <w:gridSpan w:val="2"/>
            <w:tcBorders>
              <w:top w:val="single" w:sz="4" w:space="0" w:color="auto"/>
              <w:left w:val="nil"/>
              <w:bottom w:val="single" w:sz="4" w:space="0" w:color="auto"/>
              <w:right w:val="single" w:sz="4" w:space="0" w:color="000000"/>
            </w:tcBorders>
            <w:vAlign w:val="center"/>
            <w:hideMark/>
          </w:tcPr>
          <w:p w14:paraId="436447C6" w14:textId="77777777" w:rsidR="00FA07DB" w:rsidRDefault="00FA07DB">
            <w:pPr>
              <w:spacing w:line="256" w:lineRule="auto"/>
              <w:jc w:val="center"/>
              <w:rPr>
                <w:sz w:val="20"/>
                <w:szCs w:val="20"/>
              </w:rPr>
            </w:pPr>
            <w:r>
              <w:rPr>
                <w:sz w:val="20"/>
                <w:szCs w:val="20"/>
              </w:rPr>
              <w:t>Maisto ruošimas</w:t>
            </w:r>
          </w:p>
        </w:tc>
        <w:tc>
          <w:tcPr>
            <w:tcW w:w="1419" w:type="dxa"/>
            <w:gridSpan w:val="3"/>
            <w:tcBorders>
              <w:top w:val="single" w:sz="4" w:space="0" w:color="auto"/>
              <w:left w:val="nil"/>
              <w:bottom w:val="single" w:sz="4" w:space="0" w:color="auto"/>
              <w:right w:val="single" w:sz="4" w:space="0" w:color="000000"/>
            </w:tcBorders>
            <w:vAlign w:val="center"/>
            <w:hideMark/>
          </w:tcPr>
          <w:p w14:paraId="79224587" w14:textId="77777777" w:rsidR="00FA07DB" w:rsidRDefault="00FA07DB">
            <w:pPr>
              <w:spacing w:line="256" w:lineRule="auto"/>
              <w:jc w:val="center"/>
              <w:rPr>
                <w:sz w:val="20"/>
                <w:szCs w:val="20"/>
              </w:rPr>
            </w:pPr>
            <w:r>
              <w:rPr>
                <w:sz w:val="20"/>
                <w:szCs w:val="20"/>
              </w:rPr>
              <w:t xml:space="preserve">Tualetai </w:t>
            </w:r>
          </w:p>
        </w:tc>
        <w:tc>
          <w:tcPr>
            <w:tcW w:w="1040" w:type="dxa"/>
            <w:gridSpan w:val="2"/>
            <w:tcBorders>
              <w:top w:val="single" w:sz="4" w:space="0" w:color="auto"/>
              <w:left w:val="nil"/>
              <w:bottom w:val="single" w:sz="4" w:space="0" w:color="auto"/>
              <w:right w:val="single" w:sz="4" w:space="0" w:color="auto"/>
            </w:tcBorders>
            <w:vAlign w:val="center"/>
            <w:hideMark/>
          </w:tcPr>
          <w:p w14:paraId="32D23AA3" w14:textId="77777777" w:rsidR="00FA07DB" w:rsidRDefault="00FA07DB">
            <w:pPr>
              <w:spacing w:line="256" w:lineRule="auto"/>
              <w:jc w:val="center"/>
              <w:rPr>
                <w:sz w:val="20"/>
                <w:szCs w:val="20"/>
              </w:rPr>
            </w:pPr>
            <w:r>
              <w:rPr>
                <w:sz w:val="20"/>
                <w:szCs w:val="20"/>
              </w:rPr>
              <w:t>Šildymas, vėdinimas</w:t>
            </w:r>
          </w:p>
        </w:tc>
        <w:tc>
          <w:tcPr>
            <w:tcW w:w="1322" w:type="dxa"/>
            <w:gridSpan w:val="2"/>
            <w:tcBorders>
              <w:top w:val="single" w:sz="4" w:space="0" w:color="auto"/>
              <w:left w:val="nil"/>
              <w:bottom w:val="single" w:sz="4" w:space="0" w:color="auto"/>
              <w:right w:val="single" w:sz="4" w:space="0" w:color="auto"/>
            </w:tcBorders>
            <w:vAlign w:val="center"/>
            <w:hideMark/>
          </w:tcPr>
          <w:p w14:paraId="46205CF3" w14:textId="77777777" w:rsidR="00FA07DB" w:rsidRDefault="00FA07DB">
            <w:pPr>
              <w:spacing w:line="256" w:lineRule="auto"/>
              <w:jc w:val="center"/>
              <w:rPr>
                <w:sz w:val="20"/>
                <w:szCs w:val="20"/>
              </w:rPr>
            </w:pPr>
            <w:r>
              <w:rPr>
                <w:sz w:val="20"/>
                <w:szCs w:val="20"/>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hideMark/>
          </w:tcPr>
          <w:p w14:paraId="629AB908" w14:textId="77777777" w:rsidR="00FA07DB" w:rsidRDefault="00FA07DB">
            <w:pPr>
              <w:spacing w:line="256" w:lineRule="auto"/>
              <w:jc w:val="both"/>
              <w:rPr>
                <w:sz w:val="20"/>
                <w:szCs w:val="20"/>
              </w:rPr>
            </w:pPr>
            <w:r>
              <w:rPr>
                <w:sz w:val="20"/>
                <w:szCs w:val="20"/>
              </w:rPr>
              <w:t xml:space="preserve">  Elektros sistema</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4B9512E" w14:textId="77777777" w:rsidR="00FA07DB" w:rsidRDefault="00FA07DB">
            <w:pPr>
              <w:spacing w:line="256" w:lineRule="auto"/>
              <w:jc w:val="center"/>
              <w:rPr>
                <w:sz w:val="20"/>
                <w:szCs w:val="20"/>
              </w:rPr>
            </w:pPr>
            <w:r>
              <w:rPr>
                <w:sz w:val="20"/>
                <w:szCs w:val="20"/>
              </w:rPr>
              <w:t xml:space="preserve">Pritaikymas neįgaliųjų poreikiams (jei reikia) </w:t>
            </w:r>
          </w:p>
        </w:tc>
        <w:tc>
          <w:tcPr>
            <w:tcW w:w="2155" w:type="dxa"/>
            <w:vMerge w:val="restart"/>
            <w:tcBorders>
              <w:top w:val="single" w:sz="4" w:space="0" w:color="auto"/>
              <w:left w:val="single" w:sz="4" w:space="0" w:color="auto"/>
              <w:bottom w:val="single" w:sz="4" w:space="0" w:color="auto"/>
              <w:right w:val="single" w:sz="4" w:space="0" w:color="auto"/>
            </w:tcBorders>
            <w:noWrap/>
            <w:vAlign w:val="center"/>
            <w:hideMark/>
          </w:tcPr>
          <w:p w14:paraId="346C336B" w14:textId="77777777" w:rsidR="00FA07DB" w:rsidRDefault="00FA07DB">
            <w:pPr>
              <w:spacing w:line="256" w:lineRule="auto"/>
              <w:jc w:val="center"/>
              <w:rPr>
                <w:sz w:val="20"/>
                <w:szCs w:val="20"/>
              </w:rPr>
            </w:pPr>
            <w:r>
              <w:rPr>
                <w:sz w:val="20"/>
                <w:szCs w:val="20"/>
              </w:rPr>
              <w:t>Komentarai</w:t>
            </w:r>
          </w:p>
        </w:tc>
      </w:tr>
      <w:tr w:rsidR="00FA07DB" w14:paraId="3CCA4FEF" w14:textId="77777777" w:rsidTr="002D2F06">
        <w:trPr>
          <w:trHeight w:val="1926"/>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4FE4619" w14:textId="77777777" w:rsidR="00FA07DB" w:rsidRDefault="00FA07DB">
            <w:pPr>
              <w:spacing w:line="256" w:lineRule="auto"/>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14:paraId="39D422A5" w14:textId="77777777" w:rsidR="00FA07DB" w:rsidRDefault="00FA07DB">
            <w:pPr>
              <w:spacing w:line="256" w:lineRule="auto"/>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14:paraId="1A41ED8F" w14:textId="77777777" w:rsidR="00FA07DB" w:rsidRDefault="00FA07DB">
            <w:pPr>
              <w:spacing w:line="256" w:lineRule="auto"/>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14:paraId="6E4343B7" w14:textId="77777777" w:rsidR="00FA07DB" w:rsidRDefault="00FA07DB">
            <w:pPr>
              <w:spacing w:line="256" w:lineRule="auto"/>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14:paraId="2589A93C" w14:textId="77777777" w:rsidR="00FA07DB" w:rsidRDefault="00FA07DB">
            <w:pPr>
              <w:spacing w:line="256" w:lineRule="auto"/>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14:paraId="2D2E300D" w14:textId="77777777" w:rsidR="00FA07DB" w:rsidRDefault="00FA07DB">
            <w:pPr>
              <w:spacing w:line="256" w:lineRule="auto"/>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14:paraId="5FF6209D" w14:textId="77777777" w:rsidR="00FA07DB" w:rsidRDefault="00FA07DB">
            <w:pPr>
              <w:spacing w:line="256" w:lineRule="auto"/>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14:paraId="004E023A" w14:textId="77777777" w:rsidR="00FA07DB" w:rsidRDefault="00FA07DB">
            <w:pPr>
              <w:spacing w:line="256" w:lineRule="auto"/>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14:paraId="4BB820B8" w14:textId="77777777" w:rsidR="00FA07DB" w:rsidRDefault="00FA07DB">
            <w:pPr>
              <w:spacing w:line="256" w:lineRule="auto"/>
              <w:rPr>
                <w:sz w:val="20"/>
                <w:szCs w:val="20"/>
              </w:rPr>
            </w:pPr>
          </w:p>
        </w:tc>
        <w:tc>
          <w:tcPr>
            <w:tcW w:w="523" w:type="dxa"/>
            <w:tcBorders>
              <w:top w:val="nil"/>
              <w:left w:val="nil"/>
              <w:bottom w:val="single" w:sz="4" w:space="0" w:color="auto"/>
              <w:right w:val="single" w:sz="4" w:space="0" w:color="auto"/>
            </w:tcBorders>
            <w:textDirection w:val="btLr"/>
            <w:vAlign w:val="center"/>
            <w:hideMark/>
          </w:tcPr>
          <w:p w14:paraId="71CC0EC8" w14:textId="77777777" w:rsidR="00FA07DB" w:rsidRDefault="00FA07DB">
            <w:pPr>
              <w:spacing w:line="256" w:lineRule="auto"/>
              <w:jc w:val="center"/>
              <w:rPr>
                <w:sz w:val="20"/>
                <w:szCs w:val="20"/>
              </w:rPr>
            </w:pPr>
            <w:r>
              <w:rPr>
                <w:sz w:val="20"/>
                <w:szCs w:val="20"/>
              </w:rPr>
              <w:t>Patalpos</w:t>
            </w:r>
          </w:p>
        </w:tc>
        <w:tc>
          <w:tcPr>
            <w:tcW w:w="527" w:type="dxa"/>
            <w:tcBorders>
              <w:top w:val="nil"/>
              <w:left w:val="nil"/>
              <w:bottom w:val="single" w:sz="4" w:space="0" w:color="auto"/>
              <w:right w:val="single" w:sz="4" w:space="0" w:color="auto"/>
            </w:tcBorders>
            <w:textDirection w:val="btLr"/>
            <w:vAlign w:val="center"/>
            <w:hideMark/>
          </w:tcPr>
          <w:p w14:paraId="3C5FF203" w14:textId="77777777" w:rsidR="00FA07DB" w:rsidRDefault="00FA07DB">
            <w:pPr>
              <w:spacing w:line="256" w:lineRule="auto"/>
              <w:jc w:val="center"/>
              <w:rPr>
                <w:sz w:val="20"/>
                <w:szCs w:val="20"/>
              </w:rPr>
            </w:pPr>
            <w:r>
              <w:rPr>
                <w:sz w:val="20"/>
                <w:szCs w:val="20"/>
              </w:rPr>
              <w:t>Įrenginiai</w:t>
            </w:r>
          </w:p>
        </w:tc>
        <w:tc>
          <w:tcPr>
            <w:tcW w:w="473" w:type="dxa"/>
            <w:tcBorders>
              <w:top w:val="nil"/>
              <w:left w:val="nil"/>
              <w:bottom w:val="single" w:sz="4" w:space="0" w:color="auto"/>
              <w:right w:val="single" w:sz="4" w:space="0" w:color="auto"/>
            </w:tcBorders>
            <w:textDirection w:val="btLr"/>
            <w:vAlign w:val="center"/>
            <w:hideMark/>
          </w:tcPr>
          <w:p w14:paraId="47D43189" w14:textId="77777777" w:rsidR="00FA07DB" w:rsidRDefault="00FA07DB">
            <w:pPr>
              <w:spacing w:line="256" w:lineRule="auto"/>
              <w:jc w:val="center"/>
              <w:rPr>
                <w:sz w:val="20"/>
                <w:szCs w:val="20"/>
              </w:rPr>
            </w:pPr>
            <w:r>
              <w:rPr>
                <w:sz w:val="20"/>
                <w:szCs w:val="20"/>
              </w:rPr>
              <w:t>Patalpos</w:t>
            </w:r>
          </w:p>
        </w:tc>
        <w:tc>
          <w:tcPr>
            <w:tcW w:w="473" w:type="dxa"/>
            <w:tcBorders>
              <w:top w:val="nil"/>
              <w:left w:val="nil"/>
              <w:bottom w:val="single" w:sz="4" w:space="0" w:color="auto"/>
              <w:right w:val="single" w:sz="4" w:space="0" w:color="auto"/>
            </w:tcBorders>
            <w:textDirection w:val="btLr"/>
            <w:vAlign w:val="center"/>
            <w:hideMark/>
          </w:tcPr>
          <w:p w14:paraId="327D2372" w14:textId="77777777" w:rsidR="00FA07DB" w:rsidRDefault="00FA07DB">
            <w:pPr>
              <w:spacing w:line="256" w:lineRule="auto"/>
              <w:jc w:val="center"/>
              <w:rPr>
                <w:sz w:val="20"/>
                <w:szCs w:val="20"/>
              </w:rPr>
            </w:pPr>
            <w:r>
              <w:rPr>
                <w:sz w:val="20"/>
                <w:szCs w:val="20"/>
              </w:rPr>
              <w:t>Uždaros kabinos</w:t>
            </w:r>
          </w:p>
        </w:tc>
        <w:tc>
          <w:tcPr>
            <w:tcW w:w="473" w:type="dxa"/>
            <w:tcBorders>
              <w:top w:val="nil"/>
              <w:left w:val="nil"/>
              <w:bottom w:val="single" w:sz="4" w:space="0" w:color="auto"/>
              <w:right w:val="single" w:sz="4" w:space="0" w:color="auto"/>
            </w:tcBorders>
            <w:textDirection w:val="btLr"/>
            <w:vAlign w:val="center"/>
            <w:hideMark/>
          </w:tcPr>
          <w:p w14:paraId="05C59B9E" w14:textId="77777777" w:rsidR="00FA07DB" w:rsidRDefault="00FA07DB">
            <w:pPr>
              <w:spacing w:line="256" w:lineRule="auto"/>
              <w:jc w:val="center"/>
              <w:rPr>
                <w:sz w:val="20"/>
                <w:szCs w:val="20"/>
              </w:rPr>
            </w:pPr>
            <w:r>
              <w:rPr>
                <w:sz w:val="20"/>
                <w:szCs w:val="20"/>
              </w:rPr>
              <w:t xml:space="preserve"> Įrenginiai</w:t>
            </w:r>
          </w:p>
        </w:tc>
        <w:tc>
          <w:tcPr>
            <w:tcW w:w="520" w:type="dxa"/>
            <w:tcBorders>
              <w:top w:val="nil"/>
              <w:left w:val="nil"/>
              <w:bottom w:val="single" w:sz="4" w:space="0" w:color="auto"/>
              <w:right w:val="single" w:sz="4" w:space="0" w:color="auto"/>
            </w:tcBorders>
            <w:textDirection w:val="btLr"/>
            <w:vAlign w:val="center"/>
            <w:hideMark/>
          </w:tcPr>
          <w:p w14:paraId="08EFAFA7" w14:textId="77777777" w:rsidR="00FA07DB" w:rsidRDefault="00FA07DB">
            <w:pPr>
              <w:spacing w:line="256" w:lineRule="auto"/>
              <w:jc w:val="center"/>
              <w:rPr>
                <w:sz w:val="20"/>
                <w:szCs w:val="20"/>
              </w:rPr>
            </w:pPr>
            <w:r>
              <w:rPr>
                <w:sz w:val="20"/>
                <w:szCs w:val="20"/>
              </w:rPr>
              <w:t>Šilumos punktas</w:t>
            </w:r>
          </w:p>
        </w:tc>
        <w:tc>
          <w:tcPr>
            <w:tcW w:w="520" w:type="dxa"/>
            <w:tcBorders>
              <w:top w:val="nil"/>
              <w:left w:val="nil"/>
              <w:bottom w:val="single" w:sz="4" w:space="0" w:color="auto"/>
              <w:right w:val="single" w:sz="4" w:space="0" w:color="auto"/>
            </w:tcBorders>
            <w:textDirection w:val="btLr"/>
            <w:vAlign w:val="center"/>
            <w:hideMark/>
          </w:tcPr>
          <w:p w14:paraId="6E32566F" w14:textId="77777777" w:rsidR="00FA07DB" w:rsidRDefault="00FA07DB">
            <w:pPr>
              <w:spacing w:line="256" w:lineRule="auto"/>
              <w:jc w:val="center"/>
              <w:rPr>
                <w:sz w:val="20"/>
                <w:szCs w:val="20"/>
              </w:rPr>
            </w:pPr>
            <w:r>
              <w:rPr>
                <w:sz w:val="20"/>
                <w:szCs w:val="20"/>
              </w:rPr>
              <w:t>Šildymo sistema</w:t>
            </w:r>
          </w:p>
        </w:tc>
        <w:tc>
          <w:tcPr>
            <w:tcW w:w="657" w:type="dxa"/>
            <w:tcBorders>
              <w:top w:val="nil"/>
              <w:left w:val="nil"/>
              <w:bottom w:val="single" w:sz="4" w:space="0" w:color="auto"/>
              <w:right w:val="single" w:sz="4" w:space="0" w:color="auto"/>
            </w:tcBorders>
            <w:textDirection w:val="btLr"/>
            <w:vAlign w:val="center"/>
            <w:hideMark/>
          </w:tcPr>
          <w:p w14:paraId="1C2AC614" w14:textId="77777777" w:rsidR="00FA07DB" w:rsidRDefault="00FA07DB">
            <w:pPr>
              <w:spacing w:line="256" w:lineRule="auto"/>
              <w:jc w:val="center"/>
              <w:rPr>
                <w:sz w:val="20"/>
                <w:szCs w:val="20"/>
              </w:rPr>
            </w:pPr>
            <w:r>
              <w:rPr>
                <w:sz w:val="20"/>
                <w:szCs w:val="20"/>
              </w:rPr>
              <w:t>Vandentiekio sistema</w:t>
            </w:r>
          </w:p>
        </w:tc>
        <w:tc>
          <w:tcPr>
            <w:tcW w:w="665" w:type="dxa"/>
            <w:tcBorders>
              <w:top w:val="nil"/>
              <w:left w:val="nil"/>
              <w:bottom w:val="single" w:sz="4" w:space="0" w:color="auto"/>
              <w:right w:val="single" w:sz="4" w:space="0" w:color="auto"/>
            </w:tcBorders>
            <w:textDirection w:val="btLr"/>
            <w:vAlign w:val="center"/>
            <w:hideMark/>
          </w:tcPr>
          <w:p w14:paraId="2FFDBA85" w14:textId="77777777" w:rsidR="00FA07DB" w:rsidRDefault="00FA07DB">
            <w:pPr>
              <w:spacing w:line="256" w:lineRule="auto"/>
              <w:jc w:val="center"/>
              <w:rPr>
                <w:sz w:val="20"/>
                <w:szCs w:val="20"/>
              </w:rPr>
            </w:pPr>
            <w:r>
              <w:rPr>
                <w:sz w:val="20"/>
                <w:szCs w:val="20"/>
              </w:rPr>
              <w:t>Kanalizacijos sistema</w:t>
            </w:r>
          </w:p>
        </w:tc>
        <w:tc>
          <w:tcPr>
            <w:tcW w:w="551" w:type="dxa"/>
            <w:tcBorders>
              <w:top w:val="nil"/>
              <w:left w:val="nil"/>
              <w:bottom w:val="single" w:sz="4" w:space="0" w:color="auto"/>
              <w:right w:val="single" w:sz="4" w:space="0" w:color="auto"/>
            </w:tcBorders>
            <w:textDirection w:val="btLr"/>
            <w:vAlign w:val="center"/>
            <w:hideMark/>
          </w:tcPr>
          <w:p w14:paraId="33E93E35" w14:textId="77777777" w:rsidR="00FA07DB" w:rsidRDefault="00FA07DB">
            <w:pPr>
              <w:spacing w:line="256" w:lineRule="auto"/>
              <w:jc w:val="center"/>
              <w:rPr>
                <w:sz w:val="20"/>
                <w:szCs w:val="20"/>
              </w:rPr>
            </w:pPr>
            <w:r>
              <w:rPr>
                <w:sz w:val="20"/>
                <w:szCs w:val="20"/>
              </w:rPr>
              <w:t>Elektros instaliacija</w:t>
            </w:r>
          </w:p>
        </w:tc>
        <w:tc>
          <w:tcPr>
            <w:tcW w:w="567" w:type="dxa"/>
            <w:tcBorders>
              <w:top w:val="nil"/>
              <w:left w:val="nil"/>
              <w:bottom w:val="single" w:sz="4" w:space="0" w:color="auto"/>
              <w:right w:val="single" w:sz="4" w:space="0" w:color="auto"/>
            </w:tcBorders>
            <w:textDirection w:val="btLr"/>
            <w:vAlign w:val="center"/>
            <w:hideMark/>
          </w:tcPr>
          <w:p w14:paraId="16045272" w14:textId="77777777" w:rsidR="00FA07DB" w:rsidRDefault="00FA07DB">
            <w:pPr>
              <w:spacing w:line="256" w:lineRule="auto"/>
              <w:jc w:val="center"/>
              <w:rPr>
                <w:sz w:val="20"/>
                <w:szCs w:val="20"/>
              </w:rPr>
            </w:pPr>
            <w:r>
              <w:rPr>
                <w:sz w:val="20"/>
                <w:szCs w:val="20"/>
              </w:rPr>
              <w:t>Elektros skydinės</w:t>
            </w:r>
          </w:p>
        </w:tc>
        <w:tc>
          <w:tcPr>
            <w:tcW w:w="567" w:type="dxa"/>
            <w:tcBorders>
              <w:top w:val="nil"/>
              <w:left w:val="nil"/>
              <w:bottom w:val="single" w:sz="4" w:space="0" w:color="auto"/>
              <w:right w:val="single" w:sz="4" w:space="0" w:color="auto"/>
            </w:tcBorders>
            <w:textDirection w:val="btLr"/>
            <w:vAlign w:val="center"/>
            <w:hideMark/>
          </w:tcPr>
          <w:p w14:paraId="3EDB9510" w14:textId="77777777" w:rsidR="00FA07DB" w:rsidRDefault="00FA07DB">
            <w:pPr>
              <w:spacing w:line="256" w:lineRule="auto"/>
              <w:jc w:val="center"/>
              <w:rPr>
                <w:sz w:val="20"/>
                <w:szCs w:val="20"/>
              </w:rPr>
            </w:pPr>
            <w:r>
              <w:rPr>
                <w:sz w:val="20"/>
                <w:szCs w:val="20"/>
              </w:rPr>
              <w:t>Šviestuvai</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8F262C1" w14:textId="77777777" w:rsidR="00FA07DB" w:rsidRDefault="00FA07DB">
            <w:pPr>
              <w:spacing w:line="256" w:lineRule="auto"/>
              <w:rPr>
                <w:sz w:val="20"/>
                <w:szCs w:val="20"/>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55C334B8" w14:textId="77777777" w:rsidR="00FA07DB" w:rsidRDefault="00FA07DB">
            <w:pPr>
              <w:spacing w:line="256" w:lineRule="auto"/>
              <w:rPr>
                <w:sz w:val="20"/>
                <w:szCs w:val="20"/>
              </w:rPr>
            </w:pPr>
          </w:p>
        </w:tc>
      </w:tr>
      <w:tr w:rsidR="00FA07DB" w14:paraId="4B3B6968" w14:textId="77777777" w:rsidTr="002D2F06">
        <w:trPr>
          <w:cantSplit/>
          <w:trHeight w:val="2251"/>
        </w:trPr>
        <w:tc>
          <w:tcPr>
            <w:tcW w:w="473" w:type="dxa"/>
            <w:tcBorders>
              <w:top w:val="nil"/>
              <w:left w:val="single" w:sz="4" w:space="0" w:color="auto"/>
              <w:bottom w:val="single" w:sz="4" w:space="0" w:color="auto"/>
              <w:right w:val="single" w:sz="4" w:space="0" w:color="auto"/>
            </w:tcBorders>
            <w:textDirection w:val="btLr"/>
            <w:vAlign w:val="center"/>
            <w:hideMark/>
          </w:tcPr>
          <w:p w14:paraId="38695C8A" w14:textId="77777777" w:rsidR="00FA07DB" w:rsidRDefault="00FA07DB">
            <w:pPr>
              <w:spacing w:line="256" w:lineRule="auto"/>
              <w:ind w:left="113" w:right="113"/>
              <w:jc w:val="center"/>
              <w:rPr>
                <w:sz w:val="16"/>
                <w:szCs w:val="16"/>
              </w:rPr>
            </w:pPr>
            <w:r>
              <w:rPr>
                <w:sz w:val="16"/>
                <w:szCs w:val="16"/>
              </w:rPr>
              <w:t>AK</w:t>
            </w:r>
          </w:p>
        </w:tc>
        <w:tc>
          <w:tcPr>
            <w:tcW w:w="473" w:type="dxa"/>
            <w:tcBorders>
              <w:top w:val="nil"/>
              <w:left w:val="nil"/>
              <w:bottom w:val="single" w:sz="4" w:space="0" w:color="auto"/>
              <w:right w:val="single" w:sz="4" w:space="0" w:color="auto"/>
            </w:tcBorders>
            <w:textDirection w:val="btLr"/>
            <w:vAlign w:val="center"/>
            <w:hideMark/>
          </w:tcPr>
          <w:p w14:paraId="3D0FF65F" w14:textId="77777777" w:rsidR="00FA07DB" w:rsidRDefault="00FA07DB">
            <w:pPr>
              <w:spacing w:line="256" w:lineRule="auto"/>
              <w:ind w:left="113" w:right="113"/>
              <w:jc w:val="center"/>
              <w:rPr>
                <w:sz w:val="16"/>
                <w:szCs w:val="16"/>
              </w:rPr>
            </w:pPr>
            <w:r>
              <w:rPr>
                <w:sz w:val="16"/>
                <w:szCs w:val="16"/>
              </w:rPr>
              <w:t>AK</w:t>
            </w:r>
          </w:p>
        </w:tc>
        <w:tc>
          <w:tcPr>
            <w:tcW w:w="473" w:type="dxa"/>
            <w:tcBorders>
              <w:top w:val="nil"/>
              <w:left w:val="nil"/>
              <w:bottom w:val="single" w:sz="4" w:space="0" w:color="auto"/>
              <w:right w:val="single" w:sz="4" w:space="0" w:color="auto"/>
            </w:tcBorders>
            <w:textDirection w:val="btLr"/>
            <w:vAlign w:val="center"/>
            <w:hideMark/>
          </w:tcPr>
          <w:p w14:paraId="286B64FE" w14:textId="77777777" w:rsidR="00FA07DB" w:rsidRDefault="00FA07DB">
            <w:pPr>
              <w:spacing w:line="256" w:lineRule="auto"/>
              <w:ind w:left="113" w:right="113"/>
              <w:jc w:val="center"/>
              <w:rPr>
                <w:sz w:val="16"/>
                <w:szCs w:val="16"/>
              </w:rPr>
            </w:pPr>
            <w:r>
              <w:rPr>
                <w:sz w:val="16"/>
                <w:szCs w:val="16"/>
              </w:rPr>
              <w:t>AK</w:t>
            </w:r>
          </w:p>
        </w:tc>
        <w:tc>
          <w:tcPr>
            <w:tcW w:w="473" w:type="dxa"/>
            <w:tcBorders>
              <w:top w:val="nil"/>
              <w:left w:val="nil"/>
              <w:bottom w:val="single" w:sz="4" w:space="0" w:color="auto"/>
              <w:right w:val="single" w:sz="4" w:space="0" w:color="auto"/>
            </w:tcBorders>
            <w:textDirection w:val="btLr"/>
            <w:vAlign w:val="center"/>
            <w:hideMark/>
          </w:tcPr>
          <w:p w14:paraId="3B0E2CE1" w14:textId="77777777" w:rsidR="00FA07DB" w:rsidRDefault="00FA07DB">
            <w:pPr>
              <w:spacing w:line="256" w:lineRule="auto"/>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hideMark/>
          </w:tcPr>
          <w:p w14:paraId="29DC8DF4" w14:textId="77777777" w:rsidR="00FA07DB" w:rsidRDefault="00FA07DB">
            <w:pPr>
              <w:spacing w:line="256" w:lineRule="auto"/>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hideMark/>
          </w:tcPr>
          <w:p w14:paraId="0D3E97CB" w14:textId="77777777" w:rsidR="00FA07DB" w:rsidRDefault="00FA07DB">
            <w:pPr>
              <w:spacing w:line="256" w:lineRule="auto"/>
              <w:ind w:left="113" w:right="113"/>
              <w:jc w:val="center"/>
              <w:rPr>
                <w:sz w:val="16"/>
                <w:szCs w:val="16"/>
              </w:rPr>
            </w:pPr>
            <w:r>
              <w:rPr>
                <w:sz w:val="16"/>
                <w:szCs w:val="16"/>
              </w:rPr>
              <w:t>AP</w:t>
            </w:r>
          </w:p>
        </w:tc>
        <w:tc>
          <w:tcPr>
            <w:tcW w:w="473" w:type="dxa"/>
            <w:tcBorders>
              <w:top w:val="single" w:sz="4" w:space="0" w:color="auto"/>
              <w:left w:val="nil"/>
              <w:bottom w:val="single" w:sz="4" w:space="0" w:color="auto"/>
              <w:right w:val="single" w:sz="4" w:space="0" w:color="auto"/>
            </w:tcBorders>
            <w:textDirection w:val="btLr"/>
            <w:vAlign w:val="center"/>
            <w:hideMark/>
          </w:tcPr>
          <w:p w14:paraId="35520B88" w14:textId="77777777" w:rsidR="00FA07DB" w:rsidRDefault="00FA07DB">
            <w:pPr>
              <w:spacing w:line="256" w:lineRule="auto"/>
              <w:ind w:left="113" w:right="113"/>
              <w:jc w:val="center"/>
              <w:rPr>
                <w:sz w:val="16"/>
                <w:szCs w:val="16"/>
              </w:rPr>
            </w:pPr>
            <w:r>
              <w:rPr>
                <w:sz w:val="16"/>
                <w:szCs w:val="16"/>
              </w:rPr>
              <w:t>AP</w:t>
            </w:r>
          </w:p>
        </w:tc>
        <w:tc>
          <w:tcPr>
            <w:tcW w:w="473" w:type="dxa"/>
            <w:tcBorders>
              <w:top w:val="single" w:sz="4" w:space="0" w:color="auto"/>
              <w:left w:val="nil"/>
              <w:bottom w:val="single" w:sz="4" w:space="0" w:color="auto"/>
              <w:right w:val="single" w:sz="4" w:space="0" w:color="auto"/>
            </w:tcBorders>
            <w:textDirection w:val="btLr"/>
            <w:vAlign w:val="center"/>
            <w:hideMark/>
          </w:tcPr>
          <w:p w14:paraId="27913082" w14:textId="77777777" w:rsidR="00FA07DB" w:rsidRDefault="00FA07DB">
            <w:pPr>
              <w:spacing w:line="256" w:lineRule="auto"/>
              <w:ind w:left="113" w:right="113"/>
              <w:jc w:val="center"/>
              <w:rPr>
                <w:sz w:val="16"/>
                <w:szCs w:val="16"/>
                <w:lang w:val="en-US"/>
              </w:rPr>
            </w:pPr>
            <w:r>
              <w:rPr>
                <w:sz w:val="16"/>
                <w:szCs w:val="16"/>
              </w:rPr>
              <w:t>80</w:t>
            </w:r>
            <w:r>
              <w:rPr>
                <w:sz w:val="16"/>
                <w:szCs w:val="16"/>
                <w:lang w:val="en-US"/>
              </w:rPr>
              <w:t>% AK 20% K</w:t>
            </w:r>
          </w:p>
        </w:tc>
        <w:tc>
          <w:tcPr>
            <w:tcW w:w="473" w:type="dxa"/>
            <w:tcBorders>
              <w:top w:val="single" w:sz="4" w:space="0" w:color="auto"/>
              <w:left w:val="nil"/>
              <w:bottom w:val="single" w:sz="4" w:space="0" w:color="auto"/>
              <w:right w:val="single" w:sz="4" w:space="0" w:color="auto"/>
            </w:tcBorders>
            <w:textDirection w:val="btLr"/>
            <w:vAlign w:val="center"/>
            <w:hideMark/>
          </w:tcPr>
          <w:p w14:paraId="07FEA560" w14:textId="77777777" w:rsidR="00FA07DB" w:rsidRDefault="00FA07DB">
            <w:pPr>
              <w:spacing w:line="256" w:lineRule="auto"/>
              <w:ind w:left="113" w:right="113"/>
              <w:jc w:val="center"/>
              <w:rPr>
                <w:sz w:val="16"/>
                <w:szCs w:val="16"/>
              </w:rPr>
            </w:pPr>
            <w:r>
              <w:rPr>
                <w:sz w:val="16"/>
                <w:szCs w:val="16"/>
              </w:rPr>
              <w:t>AP</w:t>
            </w:r>
          </w:p>
        </w:tc>
        <w:tc>
          <w:tcPr>
            <w:tcW w:w="523" w:type="dxa"/>
            <w:tcBorders>
              <w:top w:val="single" w:sz="4" w:space="0" w:color="auto"/>
              <w:left w:val="nil"/>
              <w:bottom w:val="single" w:sz="4" w:space="0" w:color="auto"/>
              <w:right w:val="single" w:sz="4" w:space="0" w:color="auto"/>
            </w:tcBorders>
            <w:textDirection w:val="btLr"/>
            <w:vAlign w:val="center"/>
            <w:hideMark/>
          </w:tcPr>
          <w:p w14:paraId="4F1B058D" w14:textId="77777777" w:rsidR="00FA07DB" w:rsidRDefault="00FA07DB">
            <w:pPr>
              <w:spacing w:line="256" w:lineRule="auto"/>
              <w:ind w:left="113" w:right="113"/>
              <w:jc w:val="center"/>
              <w:rPr>
                <w:sz w:val="16"/>
                <w:szCs w:val="16"/>
              </w:rPr>
            </w:pPr>
            <w:r>
              <w:rPr>
                <w:sz w:val="16"/>
                <w:szCs w:val="16"/>
              </w:rPr>
              <w:t>AP</w:t>
            </w:r>
          </w:p>
        </w:tc>
        <w:tc>
          <w:tcPr>
            <w:tcW w:w="527" w:type="dxa"/>
            <w:tcBorders>
              <w:top w:val="single" w:sz="4" w:space="0" w:color="auto"/>
              <w:left w:val="nil"/>
              <w:bottom w:val="single" w:sz="4" w:space="0" w:color="auto"/>
              <w:right w:val="single" w:sz="4" w:space="0" w:color="auto"/>
            </w:tcBorders>
            <w:textDirection w:val="btLr"/>
            <w:vAlign w:val="center"/>
            <w:hideMark/>
          </w:tcPr>
          <w:p w14:paraId="5AB0DC78" w14:textId="77777777" w:rsidR="00FA07DB" w:rsidRDefault="00FA07DB">
            <w:pPr>
              <w:spacing w:line="256" w:lineRule="auto"/>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hideMark/>
          </w:tcPr>
          <w:p w14:paraId="4E06D729" w14:textId="77777777" w:rsidR="00FA07DB" w:rsidRDefault="00FA07DB">
            <w:pPr>
              <w:spacing w:line="256" w:lineRule="auto"/>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hideMark/>
          </w:tcPr>
          <w:p w14:paraId="77792B7D" w14:textId="77777777" w:rsidR="00FA07DB" w:rsidRDefault="00FA07DB">
            <w:pPr>
              <w:spacing w:line="256" w:lineRule="auto"/>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hideMark/>
          </w:tcPr>
          <w:p w14:paraId="7E865451" w14:textId="77777777" w:rsidR="00FA07DB" w:rsidRDefault="00FA07DB">
            <w:pPr>
              <w:spacing w:line="256" w:lineRule="auto"/>
              <w:ind w:left="113" w:right="113"/>
              <w:jc w:val="center"/>
              <w:rPr>
                <w:sz w:val="16"/>
                <w:szCs w:val="16"/>
              </w:rPr>
            </w:pPr>
            <w:r>
              <w:rPr>
                <w:sz w:val="16"/>
                <w:szCs w:val="16"/>
              </w:rPr>
              <w:t>AK</w:t>
            </w:r>
          </w:p>
        </w:tc>
        <w:tc>
          <w:tcPr>
            <w:tcW w:w="520" w:type="dxa"/>
            <w:tcBorders>
              <w:top w:val="single" w:sz="4" w:space="0" w:color="auto"/>
              <w:left w:val="nil"/>
              <w:bottom w:val="single" w:sz="4" w:space="0" w:color="auto"/>
              <w:right w:val="single" w:sz="4" w:space="0" w:color="auto"/>
            </w:tcBorders>
            <w:textDirection w:val="btLr"/>
            <w:vAlign w:val="center"/>
            <w:hideMark/>
          </w:tcPr>
          <w:p w14:paraId="025D95A6" w14:textId="77777777" w:rsidR="00FA07DB" w:rsidRDefault="00FA07DB">
            <w:pPr>
              <w:spacing w:line="256" w:lineRule="auto"/>
              <w:ind w:left="113" w:right="113"/>
              <w:jc w:val="center"/>
              <w:rPr>
                <w:sz w:val="16"/>
                <w:szCs w:val="16"/>
              </w:rPr>
            </w:pPr>
            <w:r>
              <w:rPr>
                <w:sz w:val="16"/>
                <w:szCs w:val="16"/>
              </w:rPr>
              <w:t>AK</w:t>
            </w:r>
          </w:p>
        </w:tc>
        <w:tc>
          <w:tcPr>
            <w:tcW w:w="520" w:type="dxa"/>
            <w:tcBorders>
              <w:top w:val="single" w:sz="4" w:space="0" w:color="auto"/>
              <w:left w:val="nil"/>
              <w:bottom w:val="single" w:sz="4" w:space="0" w:color="auto"/>
              <w:right w:val="single" w:sz="4" w:space="0" w:color="auto"/>
            </w:tcBorders>
            <w:textDirection w:val="btLr"/>
            <w:vAlign w:val="center"/>
            <w:hideMark/>
          </w:tcPr>
          <w:p w14:paraId="5B42BC46" w14:textId="77777777" w:rsidR="00FA07DB" w:rsidRDefault="00FA07DB">
            <w:pPr>
              <w:spacing w:line="256" w:lineRule="auto"/>
              <w:ind w:left="113" w:right="113"/>
              <w:jc w:val="center"/>
              <w:rPr>
                <w:sz w:val="16"/>
                <w:szCs w:val="16"/>
              </w:rPr>
            </w:pPr>
            <w:r>
              <w:rPr>
                <w:sz w:val="16"/>
                <w:szCs w:val="16"/>
              </w:rPr>
              <w:t>AK</w:t>
            </w:r>
          </w:p>
        </w:tc>
        <w:tc>
          <w:tcPr>
            <w:tcW w:w="657" w:type="dxa"/>
            <w:tcBorders>
              <w:top w:val="single" w:sz="4" w:space="0" w:color="auto"/>
              <w:left w:val="nil"/>
              <w:bottom w:val="single" w:sz="4" w:space="0" w:color="auto"/>
              <w:right w:val="single" w:sz="4" w:space="0" w:color="auto"/>
            </w:tcBorders>
            <w:textDirection w:val="btLr"/>
            <w:vAlign w:val="center"/>
            <w:hideMark/>
          </w:tcPr>
          <w:p w14:paraId="2A3DA166" w14:textId="77777777" w:rsidR="00FA07DB" w:rsidRDefault="00FA07DB">
            <w:pPr>
              <w:spacing w:line="256" w:lineRule="auto"/>
              <w:ind w:left="113" w:right="113"/>
              <w:jc w:val="center"/>
              <w:rPr>
                <w:sz w:val="16"/>
                <w:szCs w:val="16"/>
              </w:rPr>
            </w:pPr>
            <w:r>
              <w:rPr>
                <w:sz w:val="16"/>
                <w:szCs w:val="16"/>
              </w:rPr>
              <w:t>30% AK 70% k</w:t>
            </w:r>
          </w:p>
        </w:tc>
        <w:tc>
          <w:tcPr>
            <w:tcW w:w="665" w:type="dxa"/>
            <w:tcBorders>
              <w:top w:val="single" w:sz="4" w:space="0" w:color="auto"/>
              <w:left w:val="nil"/>
              <w:bottom w:val="single" w:sz="4" w:space="0" w:color="auto"/>
              <w:right w:val="single" w:sz="4" w:space="0" w:color="auto"/>
            </w:tcBorders>
            <w:textDirection w:val="btLr"/>
            <w:vAlign w:val="center"/>
            <w:hideMark/>
          </w:tcPr>
          <w:p w14:paraId="196599FA" w14:textId="77777777" w:rsidR="00FA07DB" w:rsidRDefault="00FA07DB">
            <w:pPr>
              <w:spacing w:line="256" w:lineRule="auto"/>
              <w:ind w:left="113" w:right="113"/>
              <w:jc w:val="center"/>
              <w:rPr>
                <w:sz w:val="16"/>
                <w:szCs w:val="16"/>
              </w:rPr>
            </w:pPr>
            <w:r>
              <w:rPr>
                <w:sz w:val="16"/>
                <w:szCs w:val="16"/>
              </w:rPr>
              <w:t>70%  AK  30% K</w:t>
            </w:r>
          </w:p>
        </w:tc>
        <w:tc>
          <w:tcPr>
            <w:tcW w:w="551" w:type="dxa"/>
            <w:tcBorders>
              <w:top w:val="single" w:sz="4" w:space="0" w:color="auto"/>
              <w:left w:val="nil"/>
              <w:bottom w:val="single" w:sz="4" w:space="0" w:color="auto"/>
              <w:right w:val="single" w:sz="4" w:space="0" w:color="auto"/>
            </w:tcBorders>
            <w:textDirection w:val="btLr"/>
            <w:vAlign w:val="center"/>
            <w:hideMark/>
          </w:tcPr>
          <w:p w14:paraId="69D0D014" w14:textId="77777777" w:rsidR="00FA07DB" w:rsidRDefault="00FA07DB">
            <w:pPr>
              <w:spacing w:line="256" w:lineRule="auto"/>
              <w:ind w:left="113" w:right="113"/>
              <w:jc w:val="center"/>
              <w:rPr>
                <w:sz w:val="16"/>
                <w:szCs w:val="16"/>
              </w:rPr>
            </w:pPr>
            <w:r>
              <w:rPr>
                <w:sz w:val="16"/>
                <w:szCs w:val="16"/>
              </w:rPr>
              <w:t>40% AK  60% K</w:t>
            </w:r>
          </w:p>
        </w:tc>
        <w:tc>
          <w:tcPr>
            <w:tcW w:w="567" w:type="dxa"/>
            <w:tcBorders>
              <w:top w:val="single" w:sz="4" w:space="0" w:color="auto"/>
              <w:left w:val="nil"/>
              <w:bottom w:val="single" w:sz="4" w:space="0" w:color="auto"/>
              <w:right w:val="single" w:sz="4" w:space="0" w:color="auto"/>
            </w:tcBorders>
            <w:textDirection w:val="btLr"/>
            <w:vAlign w:val="center"/>
            <w:hideMark/>
          </w:tcPr>
          <w:p w14:paraId="0ACB7B51" w14:textId="77777777" w:rsidR="00FA07DB" w:rsidRDefault="00FA07DB">
            <w:pPr>
              <w:spacing w:line="256" w:lineRule="auto"/>
              <w:ind w:left="113" w:right="113"/>
              <w:jc w:val="center"/>
              <w:rPr>
                <w:sz w:val="16"/>
                <w:szCs w:val="16"/>
              </w:rPr>
            </w:pPr>
            <w:r>
              <w:rPr>
                <w:sz w:val="16"/>
                <w:szCs w:val="16"/>
              </w:rPr>
              <w:t>AK</w:t>
            </w:r>
          </w:p>
        </w:tc>
        <w:tc>
          <w:tcPr>
            <w:tcW w:w="567" w:type="dxa"/>
            <w:tcBorders>
              <w:top w:val="nil"/>
              <w:left w:val="nil"/>
              <w:bottom w:val="single" w:sz="4" w:space="0" w:color="auto"/>
              <w:right w:val="single" w:sz="4" w:space="0" w:color="auto"/>
            </w:tcBorders>
            <w:textDirection w:val="btLr"/>
            <w:vAlign w:val="center"/>
            <w:hideMark/>
          </w:tcPr>
          <w:p w14:paraId="3B46830E" w14:textId="77777777" w:rsidR="00FA07DB" w:rsidRDefault="00FA07DB">
            <w:pPr>
              <w:spacing w:line="256" w:lineRule="auto"/>
              <w:ind w:left="113" w:right="113"/>
              <w:jc w:val="center"/>
              <w:rPr>
                <w:sz w:val="16"/>
                <w:szCs w:val="16"/>
              </w:rPr>
            </w:pPr>
            <w:r>
              <w:rPr>
                <w:sz w:val="16"/>
                <w:szCs w:val="16"/>
              </w:rPr>
              <w:t>AK</w:t>
            </w:r>
          </w:p>
        </w:tc>
        <w:tc>
          <w:tcPr>
            <w:tcW w:w="709" w:type="dxa"/>
            <w:tcBorders>
              <w:top w:val="single" w:sz="4" w:space="0" w:color="auto"/>
              <w:left w:val="nil"/>
              <w:bottom w:val="single" w:sz="4" w:space="0" w:color="auto"/>
              <w:right w:val="single" w:sz="4" w:space="0" w:color="auto"/>
            </w:tcBorders>
            <w:textDirection w:val="btLr"/>
            <w:vAlign w:val="center"/>
            <w:hideMark/>
          </w:tcPr>
          <w:p w14:paraId="1B1E8582" w14:textId="77777777" w:rsidR="00FA07DB" w:rsidRDefault="00FA07DB">
            <w:pPr>
              <w:spacing w:line="256" w:lineRule="auto"/>
              <w:ind w:left="113" w:right="113"/>
              <w:jc w:val="center"/>
              <w:rPr>
                <w:sz w:val="16"/>
                <w:szCs w:val="16"/>
              </w:rPr>
            </w:pPr>
            <w:r>
              <w:rPr>
                <w:sz w:val="16"/>
                <w:szCs w:val="16"/>
              </w:rPr>
              <w:t>P</w:t>
            </w:r>
          </w:p>
        </w:tc>
        <w:tc>
          <w:tcPr>
            <w:tcW w:w="2155" w:type="dxa"/>
            <w:tcBorders>
              <w:top w:val="nil"/>
              <w:left w:val="nil"/>
              <w:bottom w:val="single" w:sz="4" w:space="0" w:color="auto"/>
              <w:right w:val="single" w:sz="4" w:space="0" w:color="auto"/>
            </w:tcBorders>
            <w:vAlign w:val="center"/>
          </w:tcPr>
          <w:p w14:paraId="7CF48265" w14:textId="77777777" w:rsidR="00FA07DB" w:rsidRDefault="00FA07DB">
            <w:pPr>
              <w:spacing w:line="256" w:lineRule="auto"/>
              <w:jc w:val="center"/>
              <w:rPr>
                <w:sz w:val="16"/>
                <w:szCs w:val="16"/>
              </w:rPr>
            </w:pPr>
          </w:p>
        </w:tc>
      </w:tr>
    </w:tbl>
    <w:p w14:paraId="4147996A" w14:textId="77777777" w:rsidR="00FA07DB" w:rsidRDefault="00FA07DB" w:rsidP="00FA07DB">
      <w:pPr>
        <w:rPr>
          <w:b/>
          <w:bCs/>
          <w:sz w:val="16"/>
          <w:szCs w:val="16"/>
          <w:u w:val="single"/>
        </w:rPr>
      </w:pPr>
    </w:p>
    <w:p w14:paraId="72D56127" w14:textId="77777777" w:rsidR="00FA07DB" w:rsidRDefault="00FA07DB" w:rsidP="00FA07DB">
      <w:pPr>
        <w:ind w:firstLine="426"/>
        <w:jc w:val="both"/>
        <w:rPr>
          <w:sz w:val="18"/>
          <w:szCs w:val="18"/>
        </w:rPr>
      </w:pPr>
      <w:r>
        <w:rPr>
          <w:b/>
          <w:bCs/>
          <w:sz w:val="18"/>
          <w:szCs w:val="18"/>
          <w:u w:val="single"/>
        </w:rPr>
        <w:t>Santrumpos:</w:t>
      </w:r>
      <w:r>
        <w:rPr>
          <w:sz w:val="18"/>
          <w:szCs w:val="18"/>
        </w:rPr>
        <w:t xml:space="preserve">  NR – nereikalingas remontas, P – reikalingas paprastasis remontas, K – reikalingas kapitalinis remontas, AB – avarinė būklė, AK – atliktas kapitalinis remontas, AP – atliktas paprastasis remontas.</w:t>
      </w:r>
    </w:p>
    <w:p w14:paraId="7EFD19B6" w14:textId="77777777" w:rsidR="00FA07DB" w:rsidRDefault="00FA07DB" w:rsidP="00FA07DB">
      <w:pPr>
        <w:rPr>
          <w:sz w:val="22"/>
          <w:szCs w:val="22"/>
        </w:rPr>
      </w:pPr>
    </w:p>
    <w:p w14:paraId="4ED067C2" w14:textId="77777777" w:rsidR="00FA07DB" w:rsidRDefault="00FA07DB" w:rsidP="00FA07DB">
      <w:pPr>
        <w:ind w:firstLine="360"/>
        <w:jc w:val="both"/>
        <w:rPr>
          <w:color w:val="000000"/>
        </w:rPr>
      </w:pPr>
      <w:r>
        <w:rPr>
          <w:b/>
          <w:color w:val="000000"/>
        </w:rPr>
        <w:t>Pastabos:</w:t>
      </w:r>
    </w:p>
    <w:p w14:paraId="2C295512" w14:textId="77777777" w:rsidR="00FA07DB" w:rsidRDefault="00FA07DB" w:rsidP="00FA07DB">
      <w:pPr>
        <w:ind w:left="360"/>
        <w:jc w:val="both"/>
        <w:rPr>
          <w:color w:val="000000"/>
        </w:rPr>
      </w:pPr>
    </w:p>
    <w:p w14:paraId="48B153FA" w14:textId="77777777" w:rsidR="00FA07DB" w:rsidRDefault="00FA07DB" w:rsidP="00FA07DB">
      <w:pPr>
        <w:ind w:left="360"/>
        <w:jc w:val="both"/>
        <w:rPr>
          <w:color w:val="000000"/>
        </w:rPr>
      </w:pPr>
      <w:r>
        <w:rPr>
          <w:color w:val="000000"/>
        </w:rPr>
        <w:t>1. Kiekvienais metais s</w:t>
      </w:r>
      <w:r>
        <w:rPr>
          <w:bCs/>
          <w:color w:val="000000"/>
        </w:rPr>
        <w:t>tatinio dalių ir inžinerinės įrangos būklė vertinama atsižvelgiant į statinio kasmetinės apžiūros rezultatus.</w:t>
      </w:r>
    </w:p>
    <w:p w14:paraId="55EF7FC0" w14:textId="77777777" w:rsidR="00FA07DB" w:rsidRDefault="00FA07DB" w:rsidP="00FA07DB">
      <w:pPr>
        <w:ind w:left="360"/>
        <w:jc w:val="both"/>
        <w:rPr>
          <w:color w:val="000000"/>
        </w:rPr>
      </w:pPr>
      <w:r>
        <w:rPr>
          <w:color w:val="000000"/>
        </w:rPr>
        <w:t>2. Įstaiga naudojamo pastato techninę priežiūrą vykdo teisės aktų nustatyta tvarka.</w:t>
      </w:r>
    </w:p>
    <w:p w14:paraId="6004D219" w14:textId="77777777" w:rsidR="00FA07DB" w:rsidRDefault="00FA07DB" w:rsidP="00FA07DB">
      <w:pPr>
        <w:ind w:firstLine="360"/>
        <w:jc w:val="both"/>
        <w:rPr>
          <w:color w:val="000000"/>
        </w:rPr>
      </w:pPr>
      <w:r>
        <w:rPr>
          <w:color w:val="000000"/>
        </w:rPr>
        <w:t>3. Statinio dalių ir inžinerinės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w:t>
      </w:r>
    </w:p>
    <w:p w14:paraId="33FCF1C2" w14:textId="77777777" w:rsidR="00FA07DB" w:rsidRDefault="00FA07DB" w:rsidP="00FA07DB">
      <w:pPr>
        <w:ind w:firstLine="426"/>
        <w:jc w:val="both"/>
        <w:rPr>
          <w:color w:val="000000"/>
        </w:rPr>
      </w:pPr>
    </w:p>
    <w:p w14:paraId="09D36FCE" w14:textId="77777777" w:rsidR="00FA07DB" w:rsidRDefault="00FA07DB" w:rsidP="00FA07DB">
      <w:pPr>
        <w:jc w:val="both"/>
        <w:rPr>
          <w:color w:val="000000"/>
        </w:rPr>
      </w:pPr>
    </w:p>
    <w:p w14:paraId="0F74DA86" w14:textId="77777777" w:rsidR="00FA07DB" w:rsidRDefault="00FA07DB" w:rsidP="00FA07DB">
      <w:pPr>
        <w:rPr>
          <w:color w:val="000000"/>
        </w:rPr>
        <w:sectPr w:rsidR="00FA07DB" w:rsidSect="0065158B">
          <w:pgSz w:w="15840" w:h="12240" w:orient="landscape" w:code="1"/>
          <w:pgMar w:top="1418" w:right="1134" w:bottom="567" w:left="1560" w:header="567" w:footer="567" w:gutter="0"/>
          <w:pgNumType w:start="2"/>
          <w:cols w:space="720"/>
          <w:docGrid w:linePitch="326"/>
        </w:sectPr>
      </w:pPr>
    </w:p>
    <w:p w14:paraId="10F0125C" w14:textId="77777777" w:rsidR="00FA07DB" w:rsidRDefault="00FA07DB" w:rsidP="00FA07DB">
      <w:pPr>
        <w:ind w:left="360"/>
        <w:jc w:val="center"/>
        <w:rPr>
          <w:b/>
          <w:sz w:val="26"/>
          <w:szCs w:val="26"/>
        </w:rPr>
      </w:pPr>
      <w:r>
        <w:rPr>
          <w:b/>
          <w:sz w:val="26"/>
          <w:szCs w:val="26"/>
        </w:rPr>
        <w:lastRenderedPageBreak/>
        <w:t>Tikslų įgyvendinimo laipsnis pagal prognozuotus laukiamus rezultatus</w:t>
      </w:r>
    </w:p>
    <w:p w14:paraId="64FD186E" w14:textId="77777777" w:rsidR="00FA07DB" w:rsidRDefault="00FA07DB" w:rsidP="00FA07DB">
      <w:pPr>
        <w:jc w:val="center"/>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328"/>
        <w:gridCol w:w="2696"/>
        <w:gridCol w:w="2835"/>
      </w:tblGrid>
      <w:tr w:rsidR="00FA07DB" w14:paraId="7079681D" w14:textId="77777777" w:rsidTr="00FA07DB">
        <w:tc>
          <w:tcPr>
            <w:tcW w:w="2092" w:type="dxa"/>
            <w:tcBorders>
              <w:top w:val="single" w:sz="4" w:space="0" w:color="auto"/>
              <w:left w:val="single" w:sz="4" w:space="0" w:color="auto"/>
              <w:bottom w:val="single" w:sz="4" w:space="0" w:color="auto"/>
              <w:right w:val="single" w:sz="4" w:space="0" w:color="auto"/>
            </w:tcBorders>
            <w:hideMark/>
          </w:tcPr>
          <w:p w14:paraId="5C9F18F6" w14:textId="77777777" w:rsidR="00FA07DB" w:rsidRDefault="00FA07DB">
            <w:pPr>
              <w:spacing w:line="256" w:lineRule="auto"/>
              <w:jc w:val="center"/>
            </w:pPr>
            <w:r>
              <w:t>Tikslas</w:t>
            </w:r>
          </w:p>
        </w:tc>
        <w:tc>
          <w:tcPr>
            <w:tcW w:w="2328" w:type="dxa"/>
            <w:tcBorders>
              <w:top w:val="single" w:sz="4" w:space="0" w:color="auto"/>
              <w:left w:val="single" w:sz="4" w:space="0" w:color="auto"/>
              <w:bottom w:val="single" w:sz="4" w:space="0" w:color="auto"/>
              <w:right w:val="single" w:sz="4" w:space="0" w:color="auto"/>
            </w:tcBorders>
            <w:hideMark/>
          </w:tcPr>
          <w:p w14:paraId="5E8D8FE0" w14:textId="77777777" w:rsidR="00FA07DB" w:rsidRDefault="00FA07DB">
            <w:pPr>
              <w:spacing w:line="256" w:lineRule="auto"/>
              <w:jc w:val="center"/>
            </w:pPr>
            <w:r>
              <w:t>Minimalus lauktas rezultatas</w:t>
            </w:r>
          </w:p>
        </w:tc>
        <w:tc>
          <w:tcPr>
            <w:tcW w:w="2696" w:type="dxa"/>
            <w:tcBorders>
              <w:top w:val="single" w:sz="4" w:space="0" w:color="auto"/>
              <w:left w:val="single" w:sz="4" w:space="0" w:color="auto"/>
              <w:bottom w:val="single" w:sz="4" w:space="0" w:color="auto"/>
              <w:right w:val="single" w:sz="4" w:space="0" w:color="auto"/>
            </w:tcBorders>
            <w:hideMark/>
          </w:tcPr>
          <w:p w14:paraId="77D55D89" w14:textId="77777777" w:rsidR="00FA07DB" w:rsidRDefault="00FA07DB">
            <w:pPr>
              <w:spacing w:line="256" w:lineRule="auto"/>
              <w:jc w:val="center"/>
            </w:pPr>
            <w:r>
              <w:t>Įstaigos pasiektas realus rezultatas</w:t>
            </w:r>
          </w:p>
        </w:tc>
        <w:tc>
          <w:tcPr>
            <w:tcW w:w="2835" w:type="dxa"/>
            <w:tcBorders>
              <w:top w:val="single" w:sz="4" w:space="0" w:color="auto"/>
              <w:left w:val="single" w:sz="4" w:space="0" w:color="auto"/>
              <w:bottom w:val="single" w:sz="4" w:space="0" w:color="auto"/>
              <w:right w:val="single" w:sz="4" w:space="0" w:color="auto"/>
            </w:tcBorders>
            <w:hideMark/>
          </w:tcPr>
          <w:p w14:paraId="4F7256D1" w14:textId="77777777" w:rsidR="00FA07DB" w:rsidRDefault="00FA07DB">
            <w:pPr>
              <w:spacing w:line="256" w:lineRule="auto"/>
              <w:jc w:val="center"/>
            </w:pPr>
            <w:r>
              <w:t>Maksimalus lauktas rezultatas</w:t>
            </w:r>
          </w:p>
        </w:tc>
      </w:tr>
      <w:tr w:rsidR="00FA07DB" w14:paraId="261235D0" w14:textId="77777777" w:rsidTr="00337BC3">
        <w:tc>
          <w:tcPr>
            <w:tcW w:w="2092" w:type="dxa"/>
            <w:tcBorders>
              <w:top w:val="single" w:sz="4" w:space="0" w:color="auto"/>
              <w:left w:val="single" w:sz="4" w:space="0" w:color="auto"/>
              <w:bottom w:val="single" w:sz="4" w:space="0" w:color="auto"/>
              <w:right w:val="single" w:sz="4" w:space="0" w:color="auto"/>
            </w:tcBorders>
          </w:tcPr>
          <w:p w14:paraId="7C9C18B7" w14:textId="77777777" w:rsidR="00FA07DB" w:rsidRPr="002D2F06" w:rsidRDefault="00337BC3">
            <w:pPr>
              <w:spacing w:line="256" w:lineRule="auto"/>
              <w:jc w:val="both"/>
            </w:pPr>
            <w:r w:rsidRPr="002D2F06">
              <w:t>Stiprinti vaikų sveikatą ir kūrybiškumą, plėtojant lauko pedagogikos idėjas, rengiant projektus netradicinėse erdvėse.</w:t>
            </w:r>
          </w:p>
        </w:tc>
        <w:tc>
          <w:tcPr>
            <w:tcW w:w="2328" w:type="dxa"/>
            <w:tcBorders>
              <w:top w:val="single" w:sz="4" w:space="0" w:color="auto"/>
              <w:left w:val="single" w:sz="4" w:space="0" w:color="auto"/>
              <w:bottom w:val="single" w:sz="4" w:space="0" w:color="auto"/>
              <w:right w:val="single" w:sz="4" w:space="0" w:color="auto"/>
            </w:tcBorders>
          </w:tcPr>
          <w:p w14:paraId="0B6D322C" w14:textId="77777777" w:rsidR="00337BC3" w:rsidRDefault="00337BC3" w:rsidP="00337BC3">
            <w:pPr>
              <w:jc w:val="both"/>
              <w:rPr>
                <w:sz w:val="22"/>
                <w:szCs w:val="22"/>
              </w:rPr>
            </w:pPr>
            <w:r>
              <w:rPr>
                <w:sz w:val="22"/>
                <w:szCs w:val="22"/>
              </w:rPr>
              <w:t>Įgyvendintas tęstinis, bendruomenės, sveikatos ugdymo, tarptautinis projektas, kuriuose dalyvaus 80</w:t>
            </w:r>
            <w:r>
              <w:rPr>
                <w:sz w:val="22"/>
                <w:szCs w:val="22"/>
                <w:lang w:val="en-US"/>
              </w:rPr>
              <w:t>% bendruomenės narių</w:t>
            </w:r>
            <w:r>
              <w:rPr>
                <w:sz w:val="22"/>
                <w:szCs w:val="22"/>
              </w:rPr>
              <w:t>. Įrengtos netradicinės edukacinės erdvės.</w:t>
            </w:r>
          </w:p>
          <w:p w14:paraId="772A880A" w14:textId="77777777" w:rsidR="00337BC3" w:rsidRDefault="00337BC3" w:rsidP="00337BC3">
            <w:pPr>
              <w:jc w:val="both"/>
              <w:rPr>
                <w:sz w:val="22"/>
                <w:szCs w:val="22"/>
              </w:rPr>
            </w:pPr>
            <w:r>
              <w:rPr>
                <w:sz w:val="22"/>
                <w:szCs w:val="22"/>
              </w:rPr>
              <w:t>60</w:t>
            </w:r>
            <w:r>
              <w:rPr>
                <w:sz w:val="22"/>
                <w:szCs w:val="22"/>
                <w:lang w:val="en-US"/>
              </w:rPr>
              <w:t xml:space="preserve">% </w:t>
            </w:r>
            <w:r>
              <w:rPr>
                <w:sz w:val="22"/>
                <w:szCs w:val="22"/>
              </w:rPr>
              <w:t>naujai atvykusių pedagogių,</w:t>
            </w:r>
            <w:r>
              <w:rPr>
                <w:sz w:val="22"/>
                <w:szCs w:val="22"/>
                <w:lang w:val="en-US"/>
              </w:rPr>
              <w:t xml:space="preserve"> plėtojant mentorystės modelį, </w:t>
            </w:r>
            <w:r>
              <w:rPr>
                <w:sz w:val="22"/>
                <w:szCs w:val="22"/>
              </w:rPr>
              <w:t>tobulins</w:t>
            </w:r>
            <w:r w:rsidRPr="007C6DBF">
              <w:rPr>
                <w:sz w:val="22"/>
                <w:szCs w:val="22"/>
              </w:rPr>
              <w:t xml:space="preserve"> bendrąsias, dalykines kompetencija</w:t>
            </w:r>
            <w:r>
              <w:rPr>
                <w:sz w:val="22"/>
                <w:szCs w:val="22"/>
              </w:rPr>
              <w:t>s.</w:t>
            </w:r>
          </w:p>
          <w:p w14:paraId="35B1E178" w14:textId="77777777" w:rsidR="00FA07DB" w:rsidRDefault="00FA07DB">
            <w:pPr>
              <w:spacing w:line="256" w:lineRule="auto"/>
              <w:jc w:val="both"/>
            </w:pPr>
          </w:p>
        </w:tc>
        <w:tc>
          <w:tcPr>
            <w:tcW w:w="2696" w:type="dxa"/>
            <w:tcBorders>
              <w:top w:val="single" w:sz="4" w:space="0" w:color="auto"/>
              <w:left w:val="single" w:sz="4" w:space="0" w:color="auto"/>
              <w:bottom w:val="single" w:sz="4" w:space="0" w:color="auto"/>
              <w:right w:val="single" w:sz="4" w:space="0" w:color="auto"/>
            </w:tcBorders>
          </w:tcPr>
          <w:p w14:paraId="04237990" w14:textId="241CA274" w:rsidR="00FA07DB" w:rsidRDefault="00211413" w:rsidP="00A97E3D">
            <w:pPr>
              <w:spacing w:line="256" w:lineRule="auto"/>
              <w:jc w:val="both"/>
              <w:rPr>
                <w:lang w:val="en-US"/>
              </w:rPr>
            </w:pPr>
            <w:r>
              <w:t>100</w:t>
            </w:r>
            <w:r>
              <w:rPr>
                <w:lang w:val="en-US"/>
              </w:rPr>
              <w:t>%</w:t>
            </w:r>
            <w:r w:rsidR="00FE174F">
              <w:rPr>
                <w:lang w:val="en-US"/>
              </w:rPr>
              <w:t xml:space="preserve"> vaikų, dalyvavo bendruomenės  projektuose,  ugdėsi teigiamą nuostatą ir elgesį saug</w:t>
            </w:r>
            <w:r w:rsidR="00450CF4">
              <w:rPr>
                <w:lang w:val="en-US"/>
              </w:rPr>
              <w:t>ant ir stiprinant savo sveikatą, patobulino meninę kompetenciją.</w:t>
            </w:r>
            <w:r w:rsidR="00FE174F">
              <w:rPr>
                <w:lang w:val="en-US"/>
              </w:rPr>
              <w:t xml:space="preserve"> </w:t>
            </w:r>
            <w:r w:rsidR="00FE174F">
              <w:t>100</w:t>
            </w:r>
            <w:r w:rsidR="00FE174F">
              <w:rPr>
                <w:lang w:val="en-US"/>
              </w:rPr>
              <w:t>% pedagogų patobulino lauko projekto rengi</w:t>
            </w:r>
            <w:r w:rsidR="00450CF4">
              <w:rPr>
                <w:lang w:val="en-US"/>
              </w:rPr>
              <w:t xml:space="preserve">mo ir organizavimo kompetenciją, sukūrė 5 lauko daugiafunkcines edukacines priemones. Plėtojant mentorystės modelį, </w:t>
            </w:r>
            <w:r w:rsidR="00450CF4">
              <w:t>100</w:t>
            </w:r>
            <w:r w:rsidR="00450CF4">
              <w:rPr>
                <w:lang w:val="en-US"/>
              </w:rPr>
              <w:t xml:space="preserve">% naujai atvykusių pedagogių sėkmingai patobulino bendrąsias, dalykines kompetencijas. Lauko teritorijoje įrengtos netradicinės meninės, eksperimentavimo erdvės, padedančios plėtoti lauko projektus. Atliktas tyrimas </w:t>
            </w:r>
            <w:r w:rsidR="00450CF4">
              <w:t>„Lauko aplinkos funkcionalumas“</w:t>
            </w:r>
            <w:r w:rsidR="00A97E3D">
              <w:t>. 95</w:t>
            </w:r>
            <w:r w:rsidR="00A97E3D">
              <w:rPr>
                <w:lang w:val="en-US"/>
              </w:rPr>
              <w:t>% bendruomenės narių nurod</w:t>
            </w:r>
            <w:r w:rsidR="00A97E3D">
              <w:t>ė labai gerą lauko projektų ir aplinkos rezultatyvumą ir veiksmingumą, numatė</w:t>
            </w:r>
            <w:r w:rsidR="00543984">
              <w:t xml:space="preserve"> gaires projektų tobulinimui.</w:t>
            </w:r>
          </w:p>
        </w:tc>
        <w:tc>
          <w:tcPr>
            <w:tcW w:w="2835" w:type="dxa"/>
            <w:tcBorders>
              <w:top w:val="single" w:sz="4" w:space="0" w:color="auto"/>
              <w:left w:val="single" w:sz="4" w:space="0" w:color="auto"/>
              <w:bottom w:val="single" w:sz="4" w:space="0" w:color="auto"/>
              <w:right w:val="single" w:sz="4" w:space="0" w:color="auto"/>
            </w:tcBorders>
          </w:tcPr>
          <w:p w14:paraId="5FFB28EE" w14:textId="08104472" w:rsidR="00337BC3" w:rsidRDefault="00337BC3" w:rsidP="00337BC3">
            <w:pPr>
              <w:jc w:val="both"/>
              <w:rPr>
                <w:sz w:val="22"/>
                <w:szCs w:val="22"/>
              </w:rPr>
            </w:pPr>
            <w:r>
              <w:t>100</w:t>
            </w:r>
            <w:r>
              <w:rPr>
                <w:lang w:val="en-US"/>
              </w:rPr>
              <w:t>% vaik</w:t>
            </w:r>
            <w:r>
              <w:t>ų įgiję žinių, praktinių įgūdžių, įprastų stiprinti savo sveikatą prieinamomis priemonėmis ir projektuose, išsiugdę teigiamą nuostatą ir atitinkamą elgseną stiprinti ir saugoti savo sveikatą. Patobulinta vaikų meninė kompetenciją, dalyvaujant dailės, teatro, muzikos projektuose lauke. Patobulinta pedagogų lauko projektų rengimo ir organizavimo kompetencija. Sukurtos daugiafunkcinės edukacinės lauko priemonės, tenkinančios individualius vaikų poreikius, saviraišką.</w:t>
            </w:r>
            <w:r>
              <w:rPr>
                <w:sz w:val="22"/>
                <w:szCs w:val="22"/>
              </w:rPr>
              <w:t xml:space="preserve"> </w:t>
            </w:r>
            <w:r>
              <w:rPr>
                <w:sz w:val="22"/>
                <w:szCs w:val="22"/>
                <w:lang w:val="en-US"/>
              </w:rPr>
              <w:t>Plėtojant mentorystės modelį</w:t>
            </w:r>
            <w:r>
              <w:rPr>
                <w:sz w:val="22"/>
                <w:szCs w:val="22"/>
              </w:rPr>
              <w:t xml:space="preserve"> 80</w:t>
            </w:r>
            <w:r>
              <w:rPr>
                <w:sz w:val="22"/>
                <w:szCs w:val="22"/>
                <w:lang w:val="en-US"/>
              </w:rPr>
              <w:t xml:space="preserve">% </w:t>
            </w:r>
            <w:r>
              <w:rPr>
                <w:sz w:val="22"/>
                <w:szCs w:val="22"/>
              </w:rPr>
              <w:t>naujai atvykusių pedagogių</w:t>
            </w:r>
            <w:r>
              <w:rPr>
                <w:sz w:val="22"/>
                <w:szCs w:val="22"/>
                <w:lang w:val="en-US"/>
              </w:rPr>
              <w:t xml:space="preserve"> pa</w:t>
            </w:r>
            <w:r w:rsidR="00A97E3D">
              <w:rPr>
                <w:sz w:val="22"/>
                <w:szCs w:val="22"/>
              </w:rPr>
              <w:t>tobulino</w:t>
            </w:r>
            <w:r w:rsidRPr="007C6DBF">
              <w:rPr>
                <w:sz w:val="22"/>
                <w:szCs w:val="22"/>
              </w:rPr>
              <w:t xml:space="preserve"> bendrąsias, dalykines kompetencija</w:t>
            </w:r>
            <w:r>
              <w:rPr>
                <w:sz w:val="22"/>
                <w:szCs w:val="22"/>
              </w:rPr>
              <w:t>s.</w:t>
            </w:r>
          </w:p>
          <w:p w14:paraId="415E2554" w14:textId="77777777" w:rsidR="00337BC3" w:rsidRDefault="00337BC3" w:rsidP="00337BC3">
            <w:pPr>
              <w:jc w:val="both"/>
              <w:rPr>
                <w:sz w:val="22"/>
                <w:szCs w:val="22"/>
              </w:rPr>
            </w:pPr>
            <w:r>
              <w:t xml:space="preserve">Įrengtos netradicinės meninės, eksperimentavimo edukacinės  lauko erdvės. </w:t>
            </w:r>
          </w:p>
          <w:p w14:paraId="53CACC73" w14:textId="77777777" w:rsidR="00FA07DB" w:rsidRDefault="00337BC3" w:rsidP="00337BC3">
            <w:pPr>
              <w:spacing w:line="256" w:lineRule="auto"/>
              <w:jc w:val="both"/>
            </w:pPr>
            <w:r>
              <w:t>Atliktas tiriamasis darbas lauko projektų tikslingumui, veiksmingumui ir rezultatyvumui vertinti.</w:t>
            </w:r>
          </w:p>
        </w:tc>
      </w:tr>
      <w:tr w:rsidR="00FA07DB" w14:paraId="26668F0A" w14:textId="77777777" w:rsidTr="00FA07DB">
        <w:tc>
          <w:tcPr>
            <w:tcW w:w="9951" w:type="dxa"/>
            <w:gridSpan w:val="4"/>
            <w:tcBorders>
              <w:top w:val="single" w:sz="4" w:space="0" w:color="auto"/>
              <w:left w:val="single" w:sz="4" w:space="0" w:color="auto"/>
              <w:bottom w:val="single" w:sz="4" w:space="0" w:color="auto"/>
              <w:right w:val="single" w:sz="4" w:space="0" w:color="auto"/>
            </w:tcBorders>
            <w:hideMark/>
          </w:tcPr>
          <w:p w14:paraId="4D147F5A" w14:textId="1563DCD5" w:rsidR="00FA07DB" w:rsidRPr="001D7463" w:rsidRDefault="00FA07DB">
            <w:pPr>
              <w:spacing w:line="256" w:lineRule="auto"/>
              <w:jc w:val="both"/>
              <w:rPr>
                <w:i/>
                <w:lang w:val="en-US"/>
              </w:rPr>
            </w:pPr>
            <w:r>
              <w:rPr>
                <w:i/>
              </w:rPr>
              <w:t>Tikslas įgyvendintas 100</w:t>
            </w:r>
            <w:r w:rsidR="00450CF4">
              <w:rPr>
                <w:i/>
                <w:lang w:val="en-US"/>
              </w:rPr>
              <w:t>%.</w:t>
            </w:r>
            <w:r w:rsidR="00CB6BE6">
              <w:rPr>
                <w:i/>
                <w:lang w:val="en-US"/>
              </w:rPr>
              <w:t xml:space="preserve"> Bendruomenės lauk</w:t>
            </w:r>
            <w:r w:rsidR="00C97FC9">
              <w:rPr>
                <w:i/>
                <w:lang w:val="en-US"/>
              </w:rPr>
              <w:t xml:space="preserve">o projektų įgyvendinimas leido </w:t>
            </w:r>
            <w:r w:rsidR="00CB6BE6">
              <w:rPr>
                <w:i/>
                <w:lang w:val="en-US"/>
              </w:rPr>
              <w:t>kryptingai ir nuosekliai tobulinti vaikų sveikatos kompetenciją, plėsti jų žinias apie sveiką gyvenseną, sveiką mitybą. Pasitelkiant žaidybinius meninės kūrybos elementus lauko erdvėse, skatinama vaikų saviraiška, ugdomi</w:t>
            </w:r>
            <w:r w:rsidR="00085CD6">
              <w:rPr>
                <w:i/>
                <w:lang w:val="en-US"/>
              </w:rPr>
              <w:t xml:space="preserve"> kūrybiniai gebėjimai. Naujai atvykusios pedagogės įsitraukė į projektų rengimo, </w:t>
            </w:r>
            <w:r w:rsidR="00085CD6">
              <w:rPr>
                <w:i/>
                <w:lang w:val="en-US"/>
              </w:rPr>
              <w:lastRenderedPageBreak/>
              <w:t xml:space="preserve">organizavimo procesą, </w:t>
            </w:r>
            <w:r w:rsidR="00247F81">
              <w:rPr>
                <w:i/>
                <w:lang w:val="en-US"/>
              </w:rPr>
              <w:t>daugiafunkcinių la</w:t>
            </w:r>
            <w:r w:rsidR="002D2F06">
              <w:rPr>
                <w:i/>
                <w:lang w:val="en-US"/>
              </w:rPr>
              <w:t>uko priemonių kūrimą projektams</w:t>
            </w:r>
            <w:r w:rsidR="00247F81">
              <w:rPr>
                <w:i/>
                <w:lang w:val="en-US"/>
              </w:rPr>
              <w:t xml:space="preserve">, </w:t>
            </w:r>
            <w:r w:rsidR="002D2F06">
              <w:rPr>
                <w:i/>
                <w:lang w:val="en-US"/>
              </w:rPr>
              <w:t>plėtoja</w:t>
            </w:r>
            <w:r w:rsidR="00085CD6">
              <w:rPr>
                <w:i/>
                <w:lang w:val="en-US"/>
              </w:rPr>
              <w:t xml:space="preserve"> </w:t>
            </w:r>
            <w:r w:rsidR="00247F81">
              <w:rPr>
                <w:i/>
                <w:lang w:val="en-US"/>
              </w:rPr>
              <w:t>naujas idėjas vaikų kūrybiškumui</w:t>
            </w:r>
            <w:r w:rsidR="00085CD6">
              <w:rPr>
                <w:i/>
                <w:lang w:val="en-US"/>
              </w:rPr>
              <w:t xml:space="preserve">, sveikatos </w:t>
            </w:r>
            <w:r w:rsidR="00247F81">
              <w:rPr>
                <w:i/>
                <w:lang w:val="en-US"/>
              </w:rPr>
              <w:t>stiprinimui skatinti. Atliktas tyrimas</w:t>
            </w:r>
            <w:r w:rsidR="00085CD6">
              <w:rPr>
                <w:i/>
                <w:lang w:val="en-US"/>
              </w:rPr>
              <w:t xml:space="preserve"> </w:t>
            </w:r>
            <w:r w:rsidR="002D2F06">
              <w:rPr>
                <w:i/>
                <w:lang w:val="en-US"/>
              </w:rPr>
              <w:t>„</w:t>
            </w:r>
            <w:r w:rsidR="00247F81">
              <w:rPr>
                <w:i/>
                <w:lang w:val="en-US"/>
              </w:rPr>
              <w:t xml:space="preserve">Lauko aplinkos </w:t>
            </w:r>
            <w:r w:rsidR="001D7463">
              <w:rPr>
                <w:i/>
                <w:lang w:val="en-US"/>
              </w:rPr>
              <w:t>funkcionalumas“</w:t>
            </w:r>
            <w:r w:rsidR="00A97E3D">
              <w:rPr>
                <w:i/>
                <w:lang w:val="en-US"/>
              </w:rPr>
              <w:t>.</w:t>
            </w:r>
            <w:r w:rsidR="001D7463">
              <w:rPr>
                <w:i/>
                <w:lang w:val="en-US"/>
              </w:rPr>
              <w:t xml:space="preserve"> Įgyvendinant 2019-2021 m. įstaigos strateginio plano 1 tikslo „Pagerinti ugdymo(si) kokybę, rengiant bendruomenės projektus, plėtojant lauko ugdomąsias aplinkas“, pasiektas mažesnis vaikų sergamumas, todėl toliau įgyvendinsime tiksle numatytas priemones.</w:t>
            </w:r>
          </w:p>
        </w:tc>
      </w:tr>
    </w:tbl>
    <w:p w14:paraId="478A4953" w14:textId="77777777" w:rsidR="00FA07DB" w:rsidRDefault="00FA07DB" w:rsidP="00FA07DB">
      <w:pPr>
        <w:jc w:val="cente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34"/>
        <w:gridCol w:w="2686"/>
        <w:gridCol w:w="2835"/>
      </w:tblGrid>
      <w:tr w:rsidR="00FA07DB" w14:paraId="7B0A62C4" w14:textId="77777777" w:rsidTr="00FA07DB">
        <w:tc>
          <w:tcPr>
            <w:tcW w:w="2096" w:type="dxa"/>
            <w:tcBorders>
              <w:top w:val="single" w:sz="4" w:space="0" w:color="auto"/>
              <w:left w:val="single" w:sz="4" w:space="0" w:color="auto"/>
              <w:bottom w:val="single" w:sz="4" w:space="0" w:color="auto"/>
              <w:right w:val="single" w:sz="4" w:space="0" w:color="auto"/>
            </w:tcBorders>
            <w:hideMark/>
          </w:tcPr>
          <w:p w14:paraId="1F2BD510" w14:textId="77777777" w:rsidR="00FA07DB" w:rsidRDefault="00FA07DB">
            <w:pPr>
              <w:spacing w:line="256" w:lineRule="auto"/>
              <w:jc w:val="center"/>
            </w:pPr>
            <w:r>
              <w:t>Tikslas</w:t>
            </w:r>
          </w:p>
        </w:tc>
        <w:tc>
          <w:tcPr>
            <w:tcW w:w="2334" w:type="dxa"/>
            <w:tcBorders>
              <w:top w:val="single" w:sz="4" w:space="0" w:color="auto"/>
              <w:left w:val="single" w:sz="4" w:space="0" w:color="auto"/>
              <w:bottom w:val="single" w:sz="4" w:space="0" w:color="auto"/>
              <w:right w:val="single" w:sz="4" w:space="0" w:color="auto"/>
            </w:tcBorders>
            <w:hideMark/>
          </w:tcPr>
          <w:p w14:paraId="6F998D78" w14:textId="77777777" w:rsidR="00FA07DB" w:rsidRDefault="00FA07DB">
            <w:pPr>
              <w:spacing w:line="256" w:lineRule="auto"/>
              <w:jc w:val="center"/>
            </w:pPr>
            <w:r>
              <w:t>Minimalus lauktas rezultatas</w:t>
            </w:r>
          </w:p>
        </w:tc>
        <w:tc>
          <w:tcPr>
            <w:tcW w:w="2686" w:type="dxa"/>
            <w:tcBorders>
              <w:top w:val="single" w:sz="4" w:space="0" w:color="auto"/>
              <w:left w:val="single" w:sz="4" w:space="0" w:color="auto"/>
              <w:bottom w:val="single" w:sz="4" w:space="0" w:color="auto"/>
              <w:right w:val="single" w:sz="4" w:space="0" w:color="auto"/>
            </w:tcBorders>
            <w:hideMark/>
          </w:tcPr>
          <w:p w14:paraId="70D51972" w14:textId="77777777" w:rsidR="00FA07DB" w:rsidRDefault="00FA07DB">
            <w:pPr>
              <w:spacing w:line="256" w:lineRule="auto"/>
              <w:jc w:val="center"/>
            </w:pPr>
            <w:r>
              <w:t>Įstaigos pasiektas realus rezultatas</w:t>
            </w:r>
          </w:p>
        </w:tc>
        <w:tc>
          <w:tcPr>
            <w:tcW w:w="2835" w:type="dxa"/>
            <w:tcBorders>
              <w:top w:val="single" w:sz="4" w:space="0" w:color="auto"/>
              <w:left w:val="single" w:sz="4" w:space="0" w:color="auto"/>
              <w:bottom w:val="single" w:sz="4" w:space="0" w:color="auto"/>
              <w:right w:val="single" w:sz="4" w:space="0" w:color="auto"/>
            </w:tcBorders>
            <w:hideMark/>
          </w:tcPr>
          <w:p w14:paraId="3A3E1723" w14:textId="77777777" w:rsidR="00FA07DB" w:rsidRDefault="00FA07DB">
            <w:pPr>
              <w:spacing w:line="256" w:lineRule="auto"/>
              <w:jc w:val="center"/>
            </w:pPr>
            <w:r>
              <w:t>Maksimalus lauktas rezultatas</w:t>
            </w:r>
          </w:p>
        </w:tc>
      </w:tr>
      <w:tr w:rsidR="00FA07DB" w14:paraId="38874CE7" w14:textId="77777777" w:rsidTr="00337BC3">
        <w:tc>
          <w:tcPr>
            <w:tcW w:w="2096" w:type="dxa"/>
            <w:tcBorders>
              <w:top w:val="single" w:sz="4" w:space="0" w:color="auto"/>
              <w:left w:val="single" w:sz="4" w:space="0" w:color="auto"/>
              <w:bottom w:val="single" w:sz="4" w:space="0" w:color="auto"/>
              <w:right w:val="single" w:sz="4" w:space="0" w:color="auto"/>
            </w:tcBorders>
          </w:tcPr>
          <w:p w14:paraId="587BFD3A" w14:textId="77777777" w:rsidR="00FA07DB" w:rsidRPr="002D2F06" w:rsidRDefault="00337BC3">
            <w:pPr>
              <w:spacing w:line="256" w:lineRule="auto"/>
              <w:jc w:val="both"/>
            </w:pPr>
            <w:r w:rsidRPr="002D2F06">
              <w:t>Stiprinti pedagogų gebėjimus atpažinti vaikų ugdymosi poreikius ir perduoti vaikų  pažangos stebėsenos rezultatus, išlaikant tęstinumą grupėse</w:t>
            </w:r>
          </w:p>
        </w:tc>
        <w:tc>
          <w:tcPr>
            <w:tcW w:w="2334" w:type="dxa"/>
            <w:tcBorders>
              <w:top w:val="single" w:sz="4" w:space="0" w:color="auto"/>
              <w:left w:val="single" w:sz="4" w:space="0" w:color="auto"/>
              <w:bottom w:val="single" w:sz="4" w:space="0" w:color="auto"/>
              <w:right w:val="single" w:sz="4" w:space="0" w:color="auto"/>
            </w:tcBorders>
          </w:tcPr>
          <w:p w14:paraId="27AE7602" w14:textId="77777777" w:rsidR="00FA07DB" w:rsidRDefault="00337BC3">
            <w:pPr>
              <w:spacing w:line="256" w:lineRule="auto"/>
              <w:jc w:val="both"/>
            </w:pPr>
            <w:r w:rsidRPr="001749D9">
              <w:t>85</w:t>
            </w:r>
            <w:r w:rsidRPr="001749D9">
              <w:rPr>
                <w:lang w:val="en-US"/>
              </w:rPr>
              <w:t>% pedagog</w:t>
            </w:r>
            <w:r w:rsidRPr="001749D9">
              <w:t>ų patobulins vaikų ugdymosi poreikių atpažinimo gebėjimus, naudos el. dienyną vaikų pasiekimų ir pažangos vertinimui</w:t>
            </w:r>
          </w:p>
        </w:tc>
        <w:tc>
          <w:tcPr>
            <w:tcW w:w="2686" w:type="dxa"/>
            <w:tcBorders>
              <w:top w:val="single" w:sz="4" w:space="0" w:color="auto"/>
              <w:left w:val="single" w:sz="4" w:space="0" w:color="auto"/>
              <w:bottom w:val="single" w:sz="4" w:space="0" w:color="auto"/>
              <w:right w:val="single" w:sz="4" w:space="0" w:color="auto"/>
            </w:tcBorders>
          </w:tcPr>
          <w:p w14:paraId="6AF1FFB1" w14:textId="77777777" w:rsidR="00FA07DB" w:rsidRDefault="002F2FD3" w:rsidP="00247F81">
            <w:pPr>
              <w:spacing w:line="256" w:lineRule="auto"/>
              <w:jc w:val="both"/>
            </w:pPr>
            <w:r>
              <w:t>95</w:t>
            </w:r>
            <w:r w:rsidR="00247F81">
              <w:rPr>
                <w:lang w:val="en-US"/>
              </w:rPr>
              <w:t xml:space="preserve">% pedagogų naudoja el. dienyną “Mūsų darželis” vaikų pasiekimų ir pažangos vertinimo aplankams parengti.  </w:t>
            </w:r>
          </w:p>
        </w:tc>
        <w:tc>
          <w:tcPr>
            <w:tcW w:w="2835" w:type="dxa"/>
            <w:tcBorders>
              <w:top w:val="single" w:sz="4" w:space="0" w:color="auto"/>
              <w:left w:val="single" w:sz="4" w:space="0" w:color="auto"/>
              <w:bottom w:val="single" w:sz="4" w:space="0" w:color="auto"/>
              <w:right w:val="single" w:sz="4" w:space="0" w:color="auto"/>
            </w:tcBorders>
          </w:tcPr>
          <w:p w14:paraId="60EB28C1" w14:textId="77777777" w:rsidR="00FA07DB" w:rsidRDefault="00337BC3">
            <w:pPr>
              <w:spacing w:line="256" w:lineRule="auto"/>
              <w:jc w:val="both"/>
            </w:pPr>
            <w:r>
              <w:rPr>
                <w:sz w:val="22"/>
                <w:szCs w:val="22"/>
              </w:rPr>
              <w:t>95</w:t>
            </w:r>
            <w:r>
              <w:rPr>
                <w:sz w:val="22"/>
                <w:szCs w:val="22"/>
                <w:lang w:val="en-US"/>
              </w:rPr>
              <w:t>% pedagog</w:t>
            </w:r>
            <w:r>
              <w:rPr>
                <w:sz w:val="22"/>
                <w:szCs w:val="22"/>
              </w:rPr>
              <w:t>ų tobulins vaikų pasiekimų ir pažangos vertinimo gebėjimus  ir juos panaudos parengiant el. dienyne vaikų pasiekimų aplankus.</w:t>
            </w:r>
            <w:r>
              <w:t xml:space="preserve"> </w:t>
            </w:r>
            <w:r>
              <w:rPr>
                <w:sz w:val="22"/>
                <w:szCs w:val="22"/>
              </w:rPr>
              <w:t xml:space="preserve">Išryškės </w:t>
            </w:r>
            <w:r>
              <w:t>el. dienyno, kaip grįžtamojo ryšio tarp pedagogų ir tėvų pedagoginio švietimo priemonės, edukacinis tikslingumas</w:t>
            </w:r>
            <w:r>
              <w:rPr>
                <w:sz w:val="22"/>
                <w:szCs w:val="22"/>
              </w:rPr>
              <w:t>.</w:t>
            </w:r>
          </w:p>
        </w:tc>
      </w:tr>
      <w:tr w:rsidR="00FA07DB" w14:paraId="27A7FE87" w14:textId="77777777" w:rsidTr="00FA07DB">
        <w:tc>
          <w:tcPr>
            <w:tcW w:w="9951" w:type="dxa"/>
            <w:gridSpan w:val="4"/>
            <w:tcBorders>
              <w:top w:val="single" w:sz="4" w:space="0" w:color="auto"/>
              <w:left w:val="single" w:sz="4" w:space="0" w:color="auto"/>
              <w:bottom w:val="single" w:sz="4" w:space="0" w:color="auto"/>
              <w:right w:val="single" w:sz="4" w:space="0" w:color="auto"/>
            </w:tcBorders>
          </w:tcPr>
          <w:p w14:paraId="01D01AFD" w14:textId="19C9D666" w:rsidR="00FA07DB" w:rsidRPr="002D2F06" w:rsidRDefault="00FA07DB" w:rsidP="001D7463">
            <w:pPr>
              <w:spacing w:line="256" w:lineRule="auto"/>
              <w:jc w:val="both"/>
              <w:rPr>
                <w:i/>
                <w:lang w:val="en-US"/>
              </w:rPr>
            </w:pPr>
            <w:r>
              <w:rPr>
                <w:i/>
              </w:rPr>
              <w:t xml:space="preserve">Tikslas įgyvendintas 100 </w:t>
            </w:r>
            <w:r>
              <w:rPr>
                <w:i/>
                <w:lang w:val="en-US"/>
              </w:rPr>
              <w:t xml:space="preserve">%. </w:t>
            </w:r>
            <w:r w:rsidR="00FA6AE7">
              <w:rPr>
                <w:i/>
                <w:lang w:val="en-US"/>
              </w:rPr>
              <w:t>El. dienyne</w:t>
            </w:r>
            <w:r w:rsidR="00247F81">
              <w:rPr>
                <w:i/>
                <w:lang w:val="en-US"/>
              </w:rPr>
              <w:t xml:space="preserve"> </w:t>
            </w:r>
            <w:r w:rsidR="001D7463">
              <w:rPr>
                <w:i/>
                <w:lang w:val="en-US"/>
              </w:rPr>
              <w:t xml:space="preserve">„Mūsų darželis“ </w:t>
            </w:r>
            <w:r w:rsidR="00C97FC9">
              <w:rPr>
                <w:i/>
                <w:lang w:val="en-US"/>
              </w:rPr>
              <w:t>parengti</w:t>
            </w:r>
            <w:r w:rsidR="00247F81">
              <w:rPr>
                <w:i/>
                <w:lang w:val="en-US"/>
              </w:rPr>
              <w:t xml:space="preserve"> individualūs</w:t>
            </w:r>
            <w:r w:rsidR="00FA6AE7">
              <w:rPr>
                <w:i/>
                <w:lang w:val="en-US"/>
              </w:rPr>
              <w:t xml:space="preserve"> vaikų pasiekimų vertinimų aplankai,  bendros vaikų pasiekimų ir pažangos lentelės. Užtikrinant ir išlaikant ugdymo tęstinumą, grįžtamąjį ryšį, vaikų pažangos ir pasi</w:t>
            </w:r>
            <w:r w:rsidR="00C97FC9">
              <w:rPr>
                <w:i/>
                <w:lang w:val="en-US"/>
              </w:rPr>
              <w:t>ekimų vertinimo aplankus naudojo</w:t>
            </w:r>
            <w:r w:rsidR="00FA6AE7">
              <w:rPr>
                <w:i/>
                <w:lang w:val="en-US"/>
              </w:rPr>
              <w:t xml:space="preserve"> ir kiti </w:t>
            </w:r>
            <w:r w:rsidR="00F55EBF">
              <w:rPr>
                <w:i/>
                <w:lang w:val="en-US"/>
              </w:rPr>
              <w:t xml:space="preserve">švietimo pagalbos </w:t>
            </w:r>
            <w:r w:rsidR="00FA6AE7">
              <w:rPr>
                <w:i/>
                <w:lang w:val="en-US"/>
              </w:rPr>
              <w:t>specialistai.</w:t>
            </w:r>
            <w:r w:rsidR="00212EE1">
              <w:rPr>
                <w:i/>
                <w:lang w:val="en-US"/>
              </w:rPr>
              <w:t xml:space="preserve"> </w:t>
            </w:r>
            <w:r w:rsidR="001D7463">
              <w:rPr>
                <w:i/>
                <w:lang w:val="en-US"/>
              </w:rPr>
              <w:t>“. Įgyvendinant 2019-2021 m. įstaigos strateginio plano 2 tikslo „Patobulinti komandinio darbo įgūdžius, siekiant pagerinti ikimokykli</w:t>
            </w:r>
            <w:r w:rsidR="00AB28D8">
              <w:rPr>
                <w:i/>
                <w:lang w:val="en-US"/>
              </w:rPr>
              <w:t>nio ir priešmokyklinio ugdymo tę</w:t>
            </w:r>
            <w:r w:rsidR="001D7463">
              <w:rPr>
                <w:i/>
                <w:lang w:val="en-US"/>
              </w:rPr>
              <w:t>stinumą</w:t>
            </w:r>
            <w:r w:rsidR="00AB28D8">
              <w:rPr>
                <w:i/>
                <w:lang w:val="en-US"/>
              </w:rPr>
              <w:t>“, plėtosime el. dienyno „Mūsų darželis“ galimybes.</w:t>
            </w:r>
          </w:p>
        </w:tc>
      </w:tr>
      <w:tr w:rsidR="00FA07DB" w14:paraId="0A1EBE36" w14:textId="77777777" w:rsidTr="00FA07DB">
        <w:tc>
          <w:tcPr>
            <w:tcW w:w="9951" w:type="dxa"/>
            <w:gridSpan w:val="4"/>
            <w:tcBorders>
              <w:top w:val="single" w:sz="4" w:space="0" w:color="auto"/>
              <w:left w:val="nil"/>
              <w:bottom w:val="single" w:sz="4" w:space="0" w:color="auto"/>
              <w:right w:val="nil"/>
            </w:tcBorders>
          </w:tcPr>
          <w:p w14:paraId="72DC57BC" w14:textId="77777777" w:rsidR="00FA07DB" w:rsidRDefault="00FA07DB">
            <w:pPr>
              <w:spacing w:line="256" w:lineRule="auto"/>
              <w:jc w:val="both"/>
              <w:rPr>
                <w:i/>
              </w:rPr>
            </w:pPr>
          </w:p>
        </w:tc>
      </w:tr>
      <w:tr w:rsidR="00FA07DB" w14:paraId="6477F558" w14:textId="77777777" w:rsidTr="00FA07DB">
        <w:tc>
          <w:tcPr>
            <w:tcW w:w="2096" w:type="dxa"/>
            <w:tcBorders>
              <w:top w:val="single" w:sz="4" w:space="0" w:color="auto"/>
              <w:left w:val="single" w:sz="4" w:space="0" w:color="auto"/>
              <w:bottom w:val="single" w:sz="4" w:space="0" w:color="auto"/>
              <w:right w:val="single" w:sz="4" w:space="0" w:color="auto"/>
            </w:tcBorders>
            <w:hideMark/>
          </w:tcPr>
          <w:p w14:paraId="5873DB48" w14:textId="77777777" w:rsidR="00FA07DB" w:rsidRDefault="00FA07DB">
            <w:pPr>
              <w:spacing w:line="256" w:lineRule="auto"/>
              <w:jc w:val="center"/>
            </w:pPr>
            <w:r>
              <w:t>Tikslas</w:t>
            </w:r>
          </w:p>
        </w:tc>
        <w:tc>
          <w:tcPr>
            <w:tcW w:w="2334" w:type="dxa"/>
            <w:tcBorders>
              <w:top w:val="single" w:sz="4" w:space="0" w:color="auto"/>
              <w:left w:val="single" w:sz="4" w:space="0" w:color="auto"/>
              <w:bottom w:val="single" w:sz="4" w:space="0" w:color="auto"/>
              <w:right w:val="single" w:sz="4" w:space="0" w:color="auto"/>
            </w:tcBorders>
            <w:hideMark/>
          </w:tcPr>
          <w:p w14:paraId="6FB045CD" w14:textId="77777777" w:rsidR="00FA07DB" w:rsidRDefault="00FA07DB">
            <w:pPr>
              <w:spacing w:line="256" w:lineRule="auto"/>
              <w:jc w:val="center"/>
            </w:pPr>
            <w:r>
              <w:t>Minimalus lauktas rezultatas</w:t>
            </w:r>
          </w:p>
        </w:tc>
        <w:tc>
          <w:tcPr>
            <w:tcW w:w="2686" w:type="dxa"/>
            <w:tcBorders>
              <w:top w:val="single" w:sz="4" w:space="0" w:color="auto"/>
              <w:left w:val="single" w:sz="4" w:space="0" w:color="auto"/>
              <w:bottom w:val="single" w:sz="4" w:space="0" w:color="auto"/>
              <w:right w:val="single" w:sz="4" w:space="0" w:color="auto"/>
            </w:tcBorders>
            <w:hideMark/>
          </w:tcPr>
          <w:p w14:paraId="5872B1D9" w14:textId="77777777" w:rsidR="00FA07DB" w:rsidRDefault="00FA07DB">
            <w:pPr>
              <w:spacing w:line="256" w:lineRule="auto"/>
              <w:jc w:val="center"/>
            </w:pPr>
            <w:r>
              <w:t>Įstaigos pasiektas realus rezultatas</w:t>
            </w:r>
          </w:p>
        </w:tc>
        <w:tc>
          <w:tcPr>
            <w:tcW w:w="2835" w:type="dxa"/>
            <w:tcBorders>
              <w:top w:val="single" w:sz="4" w:space="0" w:color="auto"/>
              <w:left w:val="single" w:sz="4" w:space="0" w:color="auto"/>
              <w:bottom w:val="single" w:sz="4" w:space="0" w:color="auto"/>
              <w:right w:val="single" w:sz="4" w:space="0" w:color="auto"/>
            </w:tcBorders>
            <w:hideMark/>
          </w:tcPr>
          <w:p w14:paraId="431DACB8" w14:textId="77777777" w:rsidR="00FA07DB" w:rsidRDefault="00FA07DB">
            <w:pPr>
              <w:spacing w:line="256" w:lineRule="auto"/>
              <w:jc w:val="center"/>
            </w:pPr>
            <w:r>
              <w:t>Maksimalus lauktas rezultatas</w:t>
            </w:r>
          </w:p>
        </w:tc>
      </w:tr>
      <w:tr w:rsidR="00337BC3" w14:paraId="14B1E4D8" w14:textId="77777777" w:rsidTr="00337BC3">
        <w:tc>
          <w:tcPr>
            <w:tcW w:w="2096" w:type="dxa"/>
            <w:tcBorders>
              <w:top w:val="single" w:sz="4" w:space="0" w:color="auto"/>
              <w:left w:val="single" w:sz="4" w:space="0" w:color="auto"/>
              <w:bottom w:val="single" w:sz="4" w:space="0" w:color="auto"/>
              <w:right w:val="single" w:sz="4" w:space="0" w:color="auto"/>
            </w:tcBorders>
          </w:tcPr>
          <w:p w14:paraId="690C1D63" w14:textId="77777777" w:rsidR="00337BC3" w:rsidRPr="002D2F06" w:rsidRDefault="00FA6AE7" w:rsidP="00337BC3">
            <w:pPr>
              <w:spacing w:line="256" w:lineRule="auto"/>
              <w:jc w:val="both"/>
            </w:pPr>
            <w:r w:rsidRPr="002D2F06">
              <w:t>M</w:t>
            </w:r>
            <w:r w:rsidR="00337BC3" w:rsidRPr="002D2F06">
              <w:t>odernizuoti lauko edukacines aplinkas, padidinant jų funkcionalumą ir   edukacines  galimybes</w:t>
            </w:r>
          </w:p>
          <w:p w14:paraId="10D058CD" w14:textId="77777777" w:rsidR="00337BC3" w:rsidRDefault="00337BC3" w:rsidP="00337BC3">
            <w:pPr>
              <w:spacing w:line="256" w:lineRule="auto"/>
              <w:jc w:val="both"/>
            </w:pPr>
          </w:p>
        </w:tc>
        <w:tc>
          <w:tcPr>
            <w:tcW w:w="2334" w:type="dxa"/>
            <w:tcBorders>
              <w:top w:val="single" w:sz="4" w:space="0" w:color="auto"/>
              <w:left w:val="single" w:sz="4" w:space="0" w:color="auto"/>
              <w:bottom w:val="single" w:sz="4" w:space="0" w:color="auto"/>
              <w:right w:val="single" w:sz="4" w:space="0" w:color="auto"/>
            </w:tcBorders>
          </w:tcPr>
          <w:p w14:paraId="23EB714A" w14:textId="77777777" w:rsidR="00337BC3" w:rsidRPr="008669E9" w:rsidRDefault="00337BC3" w:rsidP="00337BC3">
            <w:pPr>
              <w:jc w:val="both"/>
            </w:pPr>
            <w:r w:rsidRPr="008669E9">
              <w:t xml:space="preserve">Įsigytos ugdymo priemonės visose grupėse vaikų veiklai lauke ir grupėse, lauke įrengta lauko muzikinė erdvė. </w:t>
            </w:r>
          </w:p>
          <w:p w14:paraId="1A65DBEF" w14:textId="77777777" w:rsidR="00337BC3" w:rsidRPr="008669E9" w:rsidRDefault="00337BC3" w:rsidP="00337BC3">
            <w:pPr>
              <w:jc w:val="both"/>
            </w:pPr>
          </w:p>
          <w:p w14:paraId="50B30E34" w14:textId="77777777" w:rsidR="00337BC3" w:rsidRPr="008669E9" w:rsidRDefault="00337BC3" w:rsidP="00337BC3">
            <w:pPr>
              <w:jc w:val="both"/>
            </w:pPr>
          </w:p>
          <w:p w14:paraId="0034CB71" w14:textId="77777777" w:rsidR="00337BC3" w:rsidRPr="008669E9" w:rsidRDefault="00337BC3" w:rsidP="00337BC3">
            <w:pPr>
              <w:jc w:val="both"/>
            </w:pPr>
          </w:p>
        </w:tc>
        <w:tc>
          <w:tcPr>
            <w:tcW w:w="2686" w:type="dxa"/>
            <w:tcBorders>
              <w:top w:val="single" w:sz="4" w:space="0" w:color="auto"/>
              <w:left w:val="single" w:sz="4" w:space="0" w:color="auto"/>
              <w:bottom w:val="single" w:sz="4" w:space="0" w:color="auto"/>
              <w:right w:val="single" w:sz="4" w:space="0" w:color="auto"/>
            </w:tcBorders>
          </w:tcPr>
          <w:p w14:paraId="046D6CC5" w14:textId="281A9120" w:rsidR="00337BC3" w:rsidRPr="00AB28D8" w:rsidRDefault="00AB28D8" w:rsidP="00457C1B">
            <w:pPr>
              <w:spacing w:line="256" w:lineRule="auto"/>
              <w:jc w:val="both"/>
            </w:pPr>
            <w:r>
              <w:t>100</w:t>
            </w:r>
            <w:r>
              <w:rPr>
                <w:lang w:val="en-US"/>
              </w:rPr>
              <w:t xml:space="preserve">% </w:t>
            </w:r>
            <w:r>
              <w:t>įsigytos ugdymo priemonės visose 6-iose grupėse ir veikloms lauke. Įsigytas 3-jų dalių lauko muzikos instrumentų komplektas.</w:t>
            </w:r>
            <w:r w:rsidR="00344B98" w:rsidRPr="008669E9">
              <w:t xml:space="preserve"> Įsigytos 6 lauko daiktadėžės, atnaujinti </w:t>
            </w:r>
            <w:r w:rsidR="00344B98">
              <w:t xml:space="preserve">6 </w:t>
            </w:r>
            <w:r w:rsidR="00344B98" w:rsidRPr="008669E9">
              <w:t xml:space="preserve">lauko suoliukai, </w:t>
            </w:r>
            <w:r w:rsidR="00344B98">
              <w:t>atnaujintos grupių patalpos</w:t>
            </w:r>
            <w:r w:rsidR="00344B98" w:rsidRPr="008669E9">
              <w:t xml:space="preserve"> vaikų</w:t>
            </w:r>
            <w:r w:rsidR="00344B98">
              <w:t xml:space="preserve"> edukacinei</w:t>
            </w:r>
            <w:r w:rsidR="00344B98" w:rsidRPr="008669E9">
              <w:t xml:space="preserve"> veiklai</w:t>
            </w:r>
            <w:r w:rsidR="00344B98">
              <w:t>, įrengtas psichologės ir visuomenės sveikatos p</w:t>
            </w:r>
            <w:r w:rsidR="00206388">
              <w:t>riežiūros specialisto kabineta</w:t>
            </w:r>
            <w:r w:rsidR="00206388" w:rsidRPr="0030090D">
              <w:t>s</w:t>
            </w:r>
            <w:r w:rsidR="00206388">
              <w:t>. Į</w:t>
            </w:r>
            <w:r w:rsidR="00206388" w:rsidRPr="0030090D">
              <w:t xml:space="preserve">rengta </w:t>
            </w:r>
            <w:r w:rsidR="00206388" w:rsidRPr="0030090D">
              <w:lastRenderedPageBreak/>
              <w:t>praėjimo kontrolės sistema</w:t>
            </w:r>
            <w:r w:rsidR="00206388">
              <w:t xml:space="preserve">, </w:t>
            </w:r>
            <w:r w:rsidR="00206388">
              <w:rPr>
                <w:lang w:eastAsia="en-US"/>
              </w:rPr>
              <w:t>pakeista kiemo aikštelės danga.</w:t>
            </w:r>
            <w:r w:rsidR="00457C1B">
              <w:rPr>
                <w:lang w:eastAsia="en-US"/>
              </w:rPr>
              <w:t xml:space="preserve"> Įsigyti lipdukai edukacinei erdvei praplėsti. Įsigytas 1 kompiuteris salėje, 3 planšetės vienoje grupėje.</w:t>
            </w:r>
          </w:p>
        </w:tc>
        <w:tc>
          <w:tcPr>
            <w:tcW w:w="2835" w:type="dxa"/>
            <w:tcBorders>
              <w:top w:val="single" w:sz="4" w:space="0" w:color="auto"/>
              <w:left w:val="single" w:sz="4" w:space="0" w:color="auto"/>
              <w:bottom w:val="single" w:sz="4" w:space="0" w:color="auto"/>
              <w:right w:val="single" w:sz="4" w:space="0" w:color="auto"/>
            </w:tcBorders>
          </w:tcPr>
          <w:p w14:paraId="74F27651" w14:textId="77777777" w:rsidR="00337BC3" w:rsidRDefault="00337BC3" w:rsidP="00337BC3">
            <w:pPr>
              <w:spacing w:line="256" w:lineRule="auto"/>
              <w:jc w:val="both"/>
            </w:pPr>
            <w:r w:rsidRPr="008669E9">
              <w:lastRenderedPageBreak/>
              <w:t xml:space="preserve">Įsigytos ugdymo priemonės visose grupėse vaikų veiklai lauke ir grupėse. </w:t>
            </w:r>
            <w:r>
              <w:t xml:space="preserve">Įrengta </w:t>
            </w:r>
            <w:r w:rsidRPr="008669E9">
              <w:t xml:space="preserve">lauko muzikinė edukacinė erdvė. Įsigytos 6 lauko daiktadėžės, atnaujinti </w:t>
            </w:r>
            <w:r>
              <w:t xml:space="preserve">6 </w:t>
            </w:r>
            <w:r w:rsidRPr="008669E9">
              <w:t xml:space="preserve">lauko suoliukai, </w:t>
            </w:r>
            <w:r>
              <w:t>atnaujintos grupių patalpos</w:t>
            </w:r>
            <w:r w:rsidRPr="008669E9">
              <w:t xml:space="preserve"> vaikų</w:t>
            </w:r>
            <w:r>
              <w:t xml:space="preserve"> edukacinei</w:t>
            </w:r>
            <w:r w:rsidRPr="008669E9">
              <w:t xml:space="preserve"> veiklai</w:t>
            </w:r>
            <w:r>
              <w:t>, įrengtas psichologės kabinetas</w:t>
            </w:r>
          </w:p>
        </w:tc>
      </w:tr>
      <w:tr w:rsidR="00337BC3" w14:paraId="37C83D2C" w14:textId="77777777" w:rsidTr="00FA07DB">
        <w:tc>
          <w:tcPr>
            <w:tcW w:w="9951" w:type="dxa"/>
            <w:gridSpan w:val="4"/>
            <w:tcBorders>
              <w:top w:val="single" w:sz="4" w:space="0" w:color="auto"/>
              <w:left w:val="single" w:sz="4" w:space="0" w:color="auto"/>
              <w:bottom w:val="single" w:sz="4" w:space="0" w:color="auto"/>
              <w:right w:val="single" w:sz="4" w:space="0" w:color="auto"/>
            </w:tcBorders>
          </w:tcPr>
          <w:p w14:paraId="5E9FE95B" w14:textId="77DECB89" w:rsidR="00337BC3" w:rsidRPr="00BF0EB4" w:rsidRDefault="00337BC3" w:rsidP="00206388">
            <w:pPr>
              <w:spacing w:line="256" w:lineRule="auto"/>
              <w:jc w:val="both"/>
              <w:rPr>
                <w:i/>
              </w:rPr>
            </w:pPr>
            <w:r>
              <w:rPr>
                <w:i/>
              </w:rPr>
              <w:t>Tikslas įgyvendintas 100</w:t>
            </w:r>
            <w:r>
              <w:rPr>
                <w:i/>
                <w:lang w:val="en-US"/>
              </w:rPr>
              <w:t>%. L</w:t>
            </w:r>
            <w:r>
              <w:rPr>
                <w:i/>
              </w:rPr>
              <w:t>ė</w:t>
            </w:r>
            <w:r>
              <w:rPr>
                <w:i/>
                <w:lang w:val="en-US"/>
              </w:rPr>
              <w:t xml:space="preserve">šos panaudotos tikslingai </w:t>
            </w:r>
            <w:r w:rsidR="00BF0EB4">
              <w:rPr>
                <w:i/>
                <w:lang w:val="en-US"/>
              </w:rPr>
              <w:t>prioritetiniams darbams atlikti. Pritarus įst</w:t>
            </w:r>
            <w:r w:rsidR="00206388">
              <w:rPr>
                <w:i/>
                <w:lang w:val="en-US"/>
              </w:rPr>
              <w:t xml:space="preserve">aigos bendruomenei, lėšas </w:t>
            </w:r>
            <w:r w:rsidR="00206388" w:rsidRPr="00206388">
              <w:rPr>
                <w:i/>
                <w:lang w:val="en-US"/>
              </w:rPr>
              <w:t>skirto</w:t>
            </w:r>
            <w:r w:rsidR="00BF0EB4" w:rsidRPr="00206388">
              <w:rPr>
                <w:i/>
                <w:lang w:val="en-US"/>
              </w:rPr>
              <w:t>s lauko muzikinei erdvei įrengti, panaudojome visuomenės sveikatos priežiūros specialist</w:t>
            </w:r>
            <w:r w:rsidR="00206388" w:rsidRPr="00206388">
              <w:rPr>
                <w:i/>
                <w:lang w:val="en-US"/>
              </w:rPr>
              <w:t>o</w:t>
            </w:r>
            <w:r w:rsidR="00BF0EB4" w:rsidRPr="00206388">
              <w:rPr>
                <w:i/>
                <w:lang w:val="en-US"/>
              </w:rPr>
              <w:t xml:space="preserve"> kabineto</w:t>
            </w:r>
            <w:r w:rsidR="00206388" w:rsidRPr="00206388">
              <w:rPr>
                <w:i/>
                <w:lang w:val="en-US"/>
              </w:rPr>
              <w:t>,</w:t>
            </w:r>
            <w:r w:rsidR="00BF0EB4" w:rsidRPr="00206388">
              <w:rPr>
                <w:i/>
                <w:lang w:val="en-US"/>
              </w:rPr>
              <w:t xml:space="preserve"> </w:t>
            </w:r>
            <w:r w:rsidR="00206388" w:rsidRPr="00206388">
              <w:rPr>
                <w:i/>
              </w:rPr>
              <w:t xml:space="preserve">praėjimo kontrolės sistemos </w:t>
            </w:r>
            <w:r w:rsidR="00206388" w:rsidRPr="00206388">
              <w:rPr>
                <w:i/>
                <w:lang w:val="en-US"/>
              </w:rPr>
              <w:t xml:space="preserve">įrengimui. </w:t>
            </w:r>
            <w:r w:rsidR="00206388" w:rsidRPr="00206388">
              <w:rPr>
                <w:i/>
                <w:lang w:eastAsia="en-US"/>
              </w:rPr>
              <w:t>Kiemo aikštelės dangos pakeitimas buvo finansuojamas iš savivaldybės lėšų.</w:t>
            </w:r>
            <w:r>
              <w:rPr>
                <w:i/>
                <w:lang w:val="en-US"/>
              </w:rPr>
              <w:t xml:space="preserve"> </w:t>
            </w:r>
            <w:r w:rsidR="00BF0EB4">
              <w:rPr>
                <w:i/>
                <w:lang w:val="en-US"/>
              </w:rPr>
              <w:t>Įgyvendinant 2019-2021 m. įstaigos strateginio plano 3 tikslo „Modernizuoti lauko ir vidaus edukacines erdves“, 2020 m., pasitarus su įstaigos bendruomene,  atliksime tiksle numatytus prioritetinius darbus</w:t>
            </w:r>
            <w:r w:rsidR="00BF0EB4">
              <w:rPr>
                <w:i/>
              </w:rPr>
              <w:t>.</w:t>
            </w:r>
          </w:p>
        </w:tc>
      </w:tr>
    </w:tbl>
    <w:p w14:paraId="7F73ABF7" w14:textId="6D5AD5EF" w:rsidR="002D2F06" w:rsidRDefault="002D2F06" w:rsidP="00FA07DB">
      <w:pPr>
        <w:ind w:left="360"/>
        <w:jc w:val="center"/>
        <w:rPr>
          <w:b/>
          <w:sz w:val="26"/>
          <w:szCs w:val="26"/>
        </w:rPr>
      </w:pPr>
    </w:p>
    <w:p w14:paraId="77B688A8" w14:textId="0580DD73" w:rsidR="00FA07DB" w:rsidRDefault="00FA07DB" w:rsidP="00FA07DB">
      <w:pPr>
        <w:ind w:left="360"/>
        <w:jc w:val="center"/>
        <w:rPr>
          <w:b/>
          <w:sz w:val="26"/>
          <w:szCs w:val="26"/>
        </w:rPr>
      </w:pPr>
      <w:r>
        <w:rPr>
          <w:b/>
          <w:sz w:val="26"/>
          <w:szCs w:val="26"/>
        </w:rPr>
        <w:t>Plačiojo įsivertinimo išvados</w:t>
      </w:r>
    </w:p>
    <w:p w14:paraId="30A59EE7" w14:textId="77777777" w:rsidR="00FA07DB" w:rsidRDefault="00FA07DB" w:rsidP="00FA07DB">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3189"/>
        <w:gridCol w:w="3189"/>
      </w:tblGrid>
      <w:tr w:rsidR="00FA07DB" w14:paraId="331ACF49" w14:textId="77777777" w:rsidTr="00FA07DB">
        <w:tc>
          <w:tcPr>
            <w:tcW w:w="2942" w:type="dxa"/>
            <w:tcBorders>
              <w:top w:val="single" w:sz="4" w:space="0" w:color="auto"/>
              <w:left w:val="single" w:sz="4" w:space="0" w:color="auto"/>
              <w:bottom w:val="single" w:sz="4" w:space="0" w:color="auto"/>
              <w:right w:val="single" w:sz="4" w:space="0" w:color="auto"/>
            </w:tcBorders>
            <w:hideMark/>
          </w:tcPr>
          <w:p w14:paraId="5CCDBFC9" w14:textId="77777777" w:rsidR="00FA07DB" w:rsidRDefault="00FA07DB">
            <w:pPr>
              <w:spacing w:line="256" w:lineRule="auto"/>
              <w:jc w:val="center"/>
            </w:pPr>
            <w:r>
              <w:t>Privalumai</w:t>
            </w:r>
          </w:p>
        </w:tc>
        <w:tc>
          <w:tcPr>
            <w:tcW w:w="3189" w:type="dxa"/>
            <w:tcBorders>
              <w:top w:val="single" w:sz="4" w:space="0" w:color="auto"/>
              <w:left w:val="single" w:sz="4" w:space="0" w:color="auto"/>
              <w:bottom w:val="single" w:sz="4" w:space="0" w:color="auto"/>
              <w:right w:val="single" w:sz="4" w:space="0" w:color="auto"/>
            </w:tcBorders>
            <w:hideMark/>
          </w:tcPr>
          <w:p w14:paraId="5C4360E1" w14:textId="77777777" w:rsidR="00FA07DB" w:rsidRDefault="00FA07DB">
            <w:pPr>
              <w:spacing w:line="256" w:lineRule="auto"/>
              <w:jc w:val="center"/>
            </w:pPr>
            <w:r>
              <w:t>Trūkumai</w:t>
            </w:r>
          </w:p>
        </w:tc>
        <w:tc>
          <w:tcPr>
            <w:tcW w:w="3189" w:type="dxa"/>
            <w:tcBorders>
              <w:top w:val="single" w:sz="4" w:space="0" w:color="auto"/>
              <w:left w:val="single" w:sz="4" w:space="0" w:color="auto"/>
              <w:bottom w:val="single" w:sz="4" w:space="0" w:color="auto"/>
              <w:right w:val="single" w:sz="4" w:space="0" w:color="auto"/>
            </w:tcBorders>
            <w:hideMark/>
          </w:tcPr>
          <w:p w14:paraId="1FE86FEE" w14:textId="77777777" w:rsidR="00FA07DB" w:rsidRDefault="00FA07DB">
            <w:pPr>
              <w:spacing w:line="256" w:lineRule="auto"/>
              <w:jc w:val="center"/>
            </w:pPr>
            <w:r>
              <w:t>Tobulinti pasirinkti įstaigos veiklos aspektai</w:t>
            </w:r>
          </w:p>
        </w:tc>
      </w:tr>
      <w:tr w:rsidR="00FA07DB" w14:paraId="28C40B15" w14:textId="77777777" w:rsidTr="004B0C5A">
        <w:tc>
          <w:tcPr>
            <w:tcW w:w="2942" w:type="dxa"/>
            <w:tcBorders>
              <w:top w:val="single" w:sz="4" w:space="0" w:color="auto"/>
              <w:left w:val="single" w:sz="4" w:space="0" w:color="auto"/>
              <w:bottom w:val="single" w:sz="4" w:space="0" w:color="auto"/>
              <w:right w:val="single" w:sz="4" w:space="0" w:color="auto"/>
            </w:tcBorders>
          </w:tcPr>
          <w:p w14:paraId="268EE47C" w14:textId="77777777" w:rsidR="00FA07DB" w:rsidRDefault="004B0C5A">
            <w:pPr>
              <w:spacing w:line="256" w:lineRule="auto"/>
              <w:jc w:val="center"/>
              <w:rPr>
                <w:sz w:val="22"/>
                <w:szCs w:val="22"/>
              </w:rPr>
            </w:pPr>
            <w:r>
              <w:rPr>
                <w:sz w:val="22"/>
                <w:szCs w:val="22"/>
              </w:rPr>
              <w:t>1.1.2.</w:t>
            </w:r>
          </w:p>
        </w:tc>
        <w:tc>
          <w:tcPr>
            <w:tcW w:w="3189" w:type="dxa"/>
            <w:tcBorders>
              <w:top w:val="single" w:sz="4" w:space="0" w:color="auto"/>
              <w:left w:val="single" w:sz="4" w:space="0" w:color="auto"/>
              <w:bottom w:val="single" w:sz="4" w:space="0" w:color="auto"/>
              <w:right w:val="single" w:sz="4" w:space="0" w:color="auto"/>
            </w:tcBorders>
          </w:tcPr>
          <w:p w14:paraId="52E02F07" w14:textId="77777777" w:rsidR="00FA07DB" w:rsidRDefault="004B0C5A">
            <w:pPr>
              <w:spacing w:line="256" w:lineRule="auto"/>
              <w:jc w:val="center"/>
              <w:rPr>
                <w:sz w:val="22"/>
                <w:szCs w:val="22"/>
              </w:rPr>
            </w:pPr>
            <w:r>
              <w:rPr>
                <w:sz w:val="22"/>
                <w:szCs w:val="22"/>
              </w:rPr>
              <w:t>2.2.1.</w:t>
            </w:r>
          </w:p>
        </w:tc>
        <w:tc>
          <w:tcPr>
            <w:tcW w:w="3189" w:type="dxa"/>
            <w:tcBorders>
              <w:top w:val="single" w:sz="4" w:space="0" w:color="auto"/>
              <w:left w:val="single" w:sz="4" w:space="0" w:color="auto"/>
              <w:bottom w:val="single" w:sz="4" w:space="0" w:color="auto"/>
              <w:right w:val="single" w:sz="4" w:space="0" w:color="auto"/>
            </w:tcBorders>
          </w:tcPr>
          <w:p w14:paraId="7D791268" w14:textId="77777777" w:rsidR="00FA07DB" w:rsidRDefault="004B0C5A">
            <w:pPr>
              <w:spacing w:line="256" w:lineRule="auto"/>
              <w:jc w:val="center"/>
              <w:rPr>
                <w:sz w:val="22"/>
                <w:szCs w:val="22"/>
              </w:rPr>
            </w:pPr>
            <w:r>
              <w:rPr>
                <w:sz w:val="22"/>
                <w:szCs w:val="22"/>
              </w:rPr>
              <w:t>2.2.1</w:t>
            </w:r>
          </w:p>
        </w:tc>
      </w:tr>
      <w:tr w:rsidR="00FA07DB" w14:paraId="3586177C" w14:textId="77777777" w:rsidTr="004B0C5A">
        <w:tc>
          <w:tcPr>
            <w:tcW w:w="2942" w:type="dxa"/>
            <w:tcBorders>
              <w:top w:val="single" w:sz="4" w:space="0" w:color="auto"/>
              <w:left w:val="single" w:sz="4" w:space="0" w:color="auto"/>
              <w:bottom w:val="single" w:sz="4" w:space="0" w:color="auto"/>
              <w:right w:val="single" w:sz="4" w:space="0" w:color="auto"/>
            </w:tcBorders>
          </w:tcPr>
          <w:p w14:paraId="03E9DC4E" w14:textId="77777777" w:rsidR="00FA07DB" w:rsidRDefault="004B0C5A">
            <w:pPr>
              <w:spacing w:line="256" w:lineRule="auto"/>
              <w:jc w:val="center"/>
              <w:rPr>
                <w:sz w:val="22"/>
                <w:szCs w:val="22"/>
              </w:rPr>
            </w:pPr>
            <w:r>
              <w:rPr>
                <w:sz w:val="22"/>
                <w:szCs w:val="22"/>
              </w:rPr>
              <w:t>1.2.2.</w:t>
            </w:r>
          </w:p>
        </w:tc>
        <w:tc>
          <w:tcPr>
            <w:tcW w:w="3189" w:type="dxa"/>
            <w:tcBorders>
              <w:top w:val="single" w:sz="4" w:space="0" w:color="auto"/>
              <w:left w:val="single" w:sz="4" w:space="0" w:color="auto"/>
              <w:bottom w:val="single" w:sz="4" w:space="0" w:color="auto"/>
              <w:right w:val="single" w:sz="4" w:space="0" w:color="auto"/>
            </w:tcBorders>
          </w:tcPr>
          <w:p w14:paraId="3DB54E3D" w14:textId="77777777" w:rsidR="00FA07DB" w:rsidRDefault="004B0C5A">
            <w:pPr>
              <w:spacing w:line="256" w:lineRule="auto"/>
              <w:jc w:val="center"/>
              <w:rPr>
                <w:sz w:val="22"/>
                <w:szCs w:val="22"/>
              </w:rPr>
            </w:pPr>
            <w:r>
              <w:rPr>
                <w:sz w:val="22"/>
                <w:szCs w:val="22"/>
              </w:rPr>
              <w:t>5.1.1</w:t>
            </w:r>
          </w:p>
        </w:tc>
        <w:tc>
          <w:tcPr>
            <w:tcW w:w="3189" w:type="dxa"/>
            <w:tcBorders>
              <w:top w:val="single" w:sz="4" w:space="0" w:color="auto"/>
              <w:left w:val="single" w:sz="4" w:space="0" w:color="auto"/>
              <w:bottom w:val="single" w:sz="4" w:space="0" w:color="auto"/>
              <w:right w:val="single" w:sz="4" w:space="0" w:color="auto"/>
            </w:tcBorders>
          </w:tcPr>
          <w:p w14:paraId="6F8752F3" w14:textId="77777777" w:rsidR="00FA07DB" w:rsidRDefault="00FA07DB">
            <w:pPr>
              <w:spacing w:line="256" w:lineRule="auto"/>
              <w:jc w:val="center"/>
              <w:rPr>
                <w:sz w:val="22"/>
                <w:szCs w:val="22"/>
              </w:rPr>
            </w:pPr>
          </w:p>
        </w:tc>
      </w:tr>
      <w:tr w:rsidR="00FA07DB" w14:paraId="21C2D00F" w14:textId="77777777" w:rsidTr="004B0C5A">
        <w:tc>
          <w:tcPr>
            <w:tcW w:w="2942" w:type="dxa"/>
            <w:tcBorders>
              <w:top w:val="single" w:sz="4" w:space="0" w:color="auto"/>
              <w:left w:val="single" w:sz="4" w:space="0" w:color="auto"/>
              <w:bottom w:val="single" w:sz="4" w:space="0" w:color="auto"/>
              <w:right w:val="single" w:sz="4" w:space="0" w:color="auto"/>
            </w:tcBorders>
          </w:tcPr>
          <w:p w14:paraId="743FB667" w14:textId="77777777" w:rsidR="00FA07DB" w:rsidRDefault="004B0C5A">
            <w:pPr>
              <w:spacing w:line="256" w:lineRule="auto"/>
              <w:jc w:val="center"/>
              <w:rPr>
                <w:sz w:val="22"/>
                <w:szCs w:val="22"/>
              </w:rPr>
            </w:pPr>
            <w:r>
              <w:rPr>
                <w:sz w:val="22"/>
                <w:szCs w:val="22"/>
              </w:rPr>
              <w:t>2.3.1.</w:t>
            </w:r>
          </w:p>
        </w:tc>
        <w:tc>
          <w:tcPr>
            <w:tcW w:w="3189" w:type="dxa"/>
            <w:tcBorders>
              <w:top w:val="single" w:sz="4" w:space="0" w:color="auto"/>
              <w:left w:val="single" w:sz="4" w:space="0" w:color="auto"/>
              <w:bottom w:val="single" w:sz="4" w:space="0" w:color="auto"/>
              <w:right w:val="single" w:sz="4" w:space="0" w:color="auto"/>
            </w:tcBorders>
          </w:tcPr>
          <w:p w14:paraId="4B457CC3" w14:textId="77777777" w:rsidR="00FA07DB" w:rsidRDefault="00FA07DB">
            <w:pPr>
              <w:spacing w:line="256" w:lineRule="auto"/>
              <w:jc w:val="center"/>
              <w:rPr>
                <w:sz w:val="22"/>
                <w:szCs w:val="22"/>
              </w:rPr>
            </w:pPr>
          </w:p>
        </w:tc>
        <w:tc>
          <w:tcPr>
            <w:tcW w:w="3189" w:type="dxa"/>
            <w:tcBorders>
              <w:top w:val="single" w:sz="4" w:space="0" w:color="auto"/>
              <w:left w:val="single" w:sz="4" w:space="0" w:color="auto"/>
              <w:bottom w:val="single" w:sz="4" w:space="0" w:color="auto"/>
              <w:right w:val="single" w:sz="4" w:space="0" w:color="auto"/>
            </w:tcBorders>
          </w:tcPr>
          <w:p w14:paraId="43D01BAF" w14:textId="77777777" w:rsidR="00FA07DB" w:rsidRDefault="00FA07DB">
            <w:pPr>
              <w:spacing w:line="256" w:lineRule="auto"/>
              <w:jc w:val="center"/>
              <w:rPr>
                <w:sz w:val="22"/>
                <w:szCs w:val="22"/>
              </w:rPr>
            </w:pPr>
          </w:p>
        </w:tc>
      </w:tr>
      <w:tr w:rsidR="00FA07DB" w14:paraId="33D9AFD6" w14:textId="77777777" w:rsidTr="004B0C5A">
        <w:tc>
          <w:tcPr>
            <w:tcW w:w="2942" w:type="dxa"/>
            <w:tcBorders>
              <w:top w:val="single" w:sz="4" w:space="0" w:color="auto"/>
              <w:left w:val="single" w:sz="4" w:space="0" w:color="auto"/>
              <w:bottom w:val="single" w:sz="4" w:space="0" w:color="auto"/>
              <w:right w:val="single" w:sz="4" w:space="0" w:color="auto"/>
            </w:tcBorders>
          </w:tcPr>
          <w:p w14:paraId="49B48DDD" w14:textId="77777777" w:rsidR="00FA07DB" w:rsidRDefault="004B0C5A">
            <w:pPr>
              <w:spacing w:line="256" w:lineRule="auto"/>
              <w:jc w:val="center"/>
              <w:rPr>
                <w:sz w:val="22"/>
                <w:szCs w:val="22"/>
              </w:rPr>
            </w:pPr>
            <w:r>
              <w:rPr>
                <w:sz w:val="22"/>
                <w:szCs w:val="22"/>
              </w:rPr>
              <w:t>3.2.2</w:t>
            </w:r>
          </w:p>
        </w:tc>
        <w:tc>
          <w:tcPr>
            <w:tcW w:w="3189" w:type="dxa"/>
            <w:tcBorders>
              <w:top w:val="single" w:sz="4" w:space="0" w:color="auto"/>
              <w:left w:val="single" w:sz="4" w:space="0" w:color="auto"/>
              <w:bottom w:val="single" w:sz="4" w:space="0" w:color="auto"/>
              <w:right w:val="single" w:sz="4" w:space="0" w:color="auto"/>
            </w:tcBorders>
          </w:tcPr>
          <w:p w14:paraId="2EB33CE4" w14:textId="77777777" w:rsidR="00FA07DB" w:rsidRDefault="00FA07DB">
            <w:pPr>
              <w:spacing w:line="256" w:lineRule="auto"/>
              <w:jc w:val="center"/>
              <w:rPr>
                <w:sz w:val="22"/>
                <w:szCs w:val="22"/>
              </w:rPr>
            </w:pPr>
          </w:p>
        </w:tc>
        <w:tc>
          <w:tcPr>
            <w:tcW w:w="3189" w:type="dxa"/>
            <w:tcBorders>
              <w:top w:val="single" w:sz="4" w:space="0" w:color="auto"/>
              <w:left w:val="single" w:sz="4" w:space="0" w:color="auto"/>
              <w:bottom w:val="single" w:sz="4" w:space="0" w:color="auto"/>
              <w:right w:val="single" w:sz="4" w:space="0" w:color="auto"/>
            </w:tcBorders>
            <w:hideMark/>
          </w:tcPr>
          <w:p w14:paraId="2D33B5FF" w14:textId="77777777" w:rsidR="00FA07DB" w:rsidRDefault="00FA07DB">
            <w:pPr>
              <w:spacing w:line="256" w:lineRule="auto"/>
              <w:jc w:val="center"/>
              <w:rPr>
                <w:sz w:val="22"/>
                <w:szCs w:val="22"/>
              </w:rPr>
            </w:pPr>
          </w:p>
        </w:tc>
      </w:tr>
    </w:tbl>
    <w:p w14:paraId="413B610F" w14:textId="77777777" w:rsidR="00FA07DB" w:rsidRDefault="00FA07DB" w:rsidP="004B0C5A">
      <w:pPr>
        <w:rPr>
          <w:b/>
          <w:color w:val="000000"/>
          <w:sz w:val="26"/>
          <w:szCs w:val="26"/>
        </w:rPr>
      </w:pPr>
    </w:p>
    <w:p w14:paraId="1E075EC2" w14:textId="77777777" w:rsidR="00FA07DB" w:rsidRDefault="00FA07DB" w:rsidP="00FA07DB">
      <w:pPr>
        <w:ind w:left="360"/>
        <w:jc w:val="center"/>
        <w:rPr>
          <w:b/>
          <w:color w:val="000000"/>
          <w:sz w:val="26"/>
          <w:szCs w:val="26"/>
        </w:rPr>
      </w:pPr>
      <w:r>
        <w:rPr>
          <w:b/>
          <w:color w:val="000000"/>
          <w:sz w:val="26"/>
          <w:szCs w:val="26"/>
        </w:rPr>
        <w:t>Giluminio įsivertinimo išvados</w:t>
      </w:r>
    </w:p>
    <w:p w14:paraId="1BCAF7F2" w14:textId="77777777" w:rsidR="00FA07DB" w:rsidRDefault="00FA07DB" w:rsidP="00FA07DB">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FA07DB" w14:paraId="6881735B" w14:textId="77777777" w:rsidTr="00FA07DB">
        <w:tc>
          <w:tcPr>
            <w:tcW w:w="9320" w:type="dxa"/>
            <w:tcBorders>
              <w:top w:val="single" w:sz="4" w:space="0" w:color="auto"/>
              <w:left w:val="single" w:sz="4" w:space="0" w:color="auto"/>
              <w:bottom w:val="single" w:sz="4" w:space="0" w:color="auto"/>
              <w:right w:val="single" w:sz="4" w:space="0" w:color="auto"/>
            </w:tcBorders>
            <w:hideMark/>
          </w:tcPr>
          <w:p w14:paraId="5496AC9F" w14:textId="77777777" w:rsidR="00FA07DB" w:rsidRDefault="00FA07DB">
            <w:pPr>
              <w:spacing w:line="256" w:lineRule="auto"/>
              <w:jc w:val="both"/>
              <w:rPr>
                <w:i/>
              </w:rPr>
            </w:pPr>
            <w:r>
              <w:rPr>
                <w:b/>
                <w:i/>
              </w:rPr>
              <w:t>Komentaras:</w:t>
            </w:r>
            <w:r>
              <w:rPr>
                <w:i/>
              </w:rPr>
              <w:t xml:space="preserve"> </w:t>
            </w:r>
          </w:p>
          <w:p w14:paraId="336921F6" w14:textId="77777777" w:rsidR="009010D7" w:rsidRDefault="009010D7">
            <w:pPr>
              <w:spacing w:line="256" w:lineRule="auto"/>
              <w:jc w:val="both"/>
              <w:rPr>
                <w:i/>
              </w:rPr>
            </w:pPr>
            <w:r>
              <w:rPr>
                <w:i/>
              </w:rPr>
              <w:t>2018-2019</w:t>
            </w:r>
            <w:r w:rsidR="00FA07DB">
              <w:rPr>
                <w:i/>
              </w:rPr>
              <w:t xml:space="preserve"> m. m. Kauno lopšelyje-darželyje „Liepaitė“ vykdytas įsivertinimas pagal ŠMM patvirtintą „Ikimokyklinio ugdymo mokyklos vidaus audito metodiką“ (2005).</w:t>
            </w:r>
          </w:p>
          <w:p w14:paraId="634897CE" w14:textId="77777777" w:rsidR="00FA07DB" w:rsidRDefault="00FA07DB">
            <w:pPr>
              <w:spacing w:line="256" w:lineRule="auto"/>
              <w:jc w:val="both"/>
              <w:rPr>
                <w:i/>
              </w:rPr>
            </w:pPr>
            <w:r>
              <w:rPr>
                <w:i/>
              </w:rPr>
              <w:t xml:space="preserve"> Giluminiam įsivertinimui buvo pasirinktas veiklos srities ,,</w:t>
            </w:r>
            <w:r w:rsidR="00E17800">
              <w:rPr>
                <w:i/>
              </w:rPr>
              <w:t>Vaiko ugdymas ir ugdymasis</w:t>
            </w:r>
            <w:r>
              <w:rPr>
                <w:i/>
              </w:rPr>
              <w:t xml:space="preserve"> pagalbinis rodiklis – </w:t>
            </w:r>
            <w:r w:rsidR="0071226D">
              <w:rPr>
                <w:i/>
              </w:rPr>
              <w:t>2.4.2</w:t>
            </w:r>
            <w:r>
              <w:rPr>
                <w:i/>
              </w:rPr>
              <w:t xml:space="preserve"> „</w:t>
            </w:r>
            <w:r w:rsidR="0071226D">
              <w:rPr>
                <w:i/>
              </w:rPr>
              <w:t>Šeimos informavimo apie vaiką procedūrų kokybė“.</w:t>
            </w:r>
          </w:p>
          <w:p w14:paraId="72F4B7F0" w14:textId="77777777" w:rsidR="00FA07DB" w:rsidRDefault="00FA07DB">
            <w:pPr>
              <w:spacing w:line="256" w:lineRule="auto"/>
              <w:jc w:val="both"/>
              <w:rPr>
                <w:i/>
              </w:rPr>
            </w:pPr>
            <w:r>
              <w:rPr>
                <w:i/>
              </w:rPr>
              <w:t xml:space="preserve">Giluminiam auditui veiklos rodiklio </w:t>
            </w:r>
            <w:r w:rsidR="0071226D">
              <w:rPr>
                <w:i/>
              </w:rPr>
              <w:t>2.4.2.</w:t>
            </w:r>
            <w:r>
              <w:rPr>
                <w:i/>
              </w:rPr>
              <w:t xml:space="preserve"> analizei pasirinkta vertinimo anketa - klausimynas pedagogams,</w:t>
            </w:r>
            <w:r>
              <w:t xml:space="preserve"> </w:t>
            </w:r>
            <w:r>
              <w:rPr>
                <w:i/>
              </w:rPr>
              <w:t>informaciniai šaltiniai ir jų analizė.</w:t>
            </w:r>
          </w:p>
          <w:p w14:paraId="314166ED" w14:textId="77777777" w:rsidR="00FA07DB" w:rsidRDefault="00FA07DB">
            <w:pPr>
              <w:spacing w:line="256" w:lineRule="auto"/>
              <w:jc w:val="both"/>
              <w:rPr>
                <w:i/>
              </w:rPr>
            </w:pPr>
            <w:r>
              <w:rPr>
                <w:i/>
              </w:rPr>
              <w:t xml:space="preserve"> Sukurtos iliustracijos veiklos srities „</w:t>
            </w:r>
            <w:r w:rsidR="0071226D">
              <w:rPr>
                <w:i/>
              </w:rPr>
              <w:t>Šeimos dalyvavimas ugdymo(si) procese</w:t>
            </w:r>
            <w:r>
              <w:rPr>
                <w:i/>
              </w:rPr>
              <w:t xml:space="preserve">“ papildomiems rodikliams </w:t>
            </w:r>
            <w:r w:rsidR="0071226D">
              <w:rPr>
                <w:i/>
              </w:rPr>
              <w:t>2.4.1, 2.4.2, 2.4.3.</w:t>
            </w:r>
          </w:p>
          <w:p w14:paraId="35166BF0" w14:textId="77777777" w:rsidR="00E17800" w:rsidRDefault="00FA07DB">
            <w:pPr>
              <w:spacing w:line="256" w:lineRule="auto"/>
              <w:jc w:val="both"/>
              <w:rPr>
                <w:i/>
              </w:rPr>
            </w:pPr>
            <w:r>
              <w:rPr>
                <w:i/>
              </w:rPr>
              <w:t xml:space="preserve"> </w:t>
            </w:r>
            <w:r>
              <w:rPr>
                <w:b/>
                <w:i/>
              </w:rPr>
              <w:t>Išvados:</w:t>
            </w:r>
            <w:r>
              <w:rPr>
                <w:i/>
              </w:rPr>
              <w:t xml:space="preserve"> Giluminiam įsivertinimui buvo pasirinktas veiklos srities ,,</w:t>
            </w:r>
            <w:r w:rsidR="00E17800">
              <w:rPr>
                <w:i/>
              </w:rPr>
              <w:t>Vaiko ugdymas ir ugdymasis</w:t>
            </w:r>
            <w:r>
              <w:rPr>
                <w:i/>
              </w:rPr>
              <w:t xml:space="preserve">” pagalbinis rodiklis – </w:t>
            </w:r>
            <w:r w:rsidR="00E17800">
              <w:rPr>
                <w:i/>
              </w:rPr>
              <w:t>2.4.</w:t>
            </w:r>
            <w:r w:rsidR="0071226D">
              <w:rPr>
                <w:i/>
              </w:rPr>
              <w:t>2.</w:t>
            </w:r>
            <w:r w:rsidR="00E17800">
              <w:rPr>
                <w:i/>
              </w:rPr>
              <w:t xml:space="preserve"> </w:t>
            </w:r>
            <w:r>
              <w:rPr>
                <w:i/>
              </w:rPr>
              <w:t xml:space="preserve"> „</w:t>
            </w:r>
            <w:r w:rsidR="0071226D">
              <w:rPr>
                <w:i/>
              </w:rPr>
              <w:t>Šeimos informavimo apie vaiką procedūrų kokybė</w:t>
            </w:r>
            <w:r>
              <w:rPr>
                <w:i/>
              </w:rPr>
              <w:t xml:space="preserve">“ – veiklos rezultatai įvertinti </w:t>
            </w:r>
            <w:r w:rsidR="001B1274">
              <w:rPr>
                <w:i/>
              </w:rPr>
              <w:t>3</w:t>
            </w:r>
            <w:r>
              <w:rPr>
                <w:i/>
              </w:rPr>
              <w:t xml:space="preserve"> lygiu. </w:t>
            </w:r>
          </w:p>
          <w:p w14:paraId="3837A7DC" w14:textId="77777777" w:rsidR="001605F0" w:rsidRDefault="001605F0">
            <w:pPr>
              <w:spacing w:line="256" w:lineRule="auto"/>
              <w:jc w:val="both"/>
              <w:rPr>
                <w:i/>
              </w:rPr>
            </w:pPr>
            <w:r>
              <w:rPr>
                <w:i/>
              </w:rPr>
              <w:t xml:space="preserve">Įstaigoje numatyta šeimos informavimo apie vaiką, jo pasiekimus tvarka. </w:t>
            </w:r>
            <w:r w:rsidR="001B1274">
              <w:rPr>
                <w:i/>
              </w:rPr>
              <w:t>Ši tvarka yra pakankamai gerai žinoma ir priimtina šeimoms. Informacija apie vaikus, jo pasiekimus pateikiama tėvams tinkamai, pakankamai sistemingai</w:t>
            </w:r>
            <w:r w:rsidR="00B24A3E">
              <w:rPr>
                <w:i/>
              </w:rPr>
              <w:t>, priimtinomis formomis ir metodais. Įstaigoje n</w:t>
            </w:r>
            <w:r>
              <w:rPr>
                <w:i/>
              </w:rPr>
              <w:t>audojamos įvairios vaikų pasiekimų fiksavimo formos (grupių el. dienynas „Mūsų darželis“, vertinimo aprašai, pasiekimų aplankai). Vaikų pasiekimų vertinimas aptariamas metodiniuose pasitarimu</w:t>
            </w:r>
            <w:r w:rsidR="008E7E53">
              <w:rPr>
                <w:i/>
              </w:rPr>
              <w:t>ose du kartus per mokslo metus ir š</w:t>
            </w:r>
            <w:r>
              <w:rPr>
                <w:i/>
              </w:rPr>
              <w:t xml:space="preserve">eimos apie vaikų pasiekimus </w:t>
            </w:r>
            <w:r>
              <w:rPr>
                <w:i/>
              </w:rPr>
              <w:lastRenderedPageBreak/>
              <w:t>informuojamos du kartus per mokslo metus (spalio ir gegužės mėn.)</w:t>
            </w:r>
            <w:r w:rsidR="008E7E53">
              <w:rPr>
                <w:i/>
              </w:rPr>
              <w:t xml:space="preserve"> Šeimos informuojamos įvairiais</w:t>
            </w:r>
            <w:r w:rsidR="001B1274">
              <w:rPr>
                <w:i/>
              </w:rPr>
              <w:t xml:space="preserve"> būdais:</w:t>
            </w:r>
            <w:r w:rsidR="008E7E53">
              <w:rPr>
                <w:i/>
              </w:rPr>
              <w:t xml:space="preserve"> formaliais (susirinkimai, individualūs pokalbiai) ir neformaliais (grupių skelbimų lentos, internetinis puslapis </w:t>
            </w:r>
            <w:hyperlink r:id="rId7" w:history="1">
              <w:r w:rsidR="008E7E53" w:rsidRPr="004D7388">
                <w:rPr>
                  <w:rStyle w:val="Hyperlink"/>
                  <w:i/>
                </w:rPr>
                <w:t>www.liepaite.lt</w:t>
              </w:r>
            </w:hyperlink>
            <w:r w:rsidR="008E7E53">
              <w:rPr>
                <w:i/>
              </w:rPr>
              <w:t>, vaikų darbų parodos, lankstinukai tėvams</w:t>
            </w:r>
            <w:r w:rsidR="001B1274">
              <w:rPr>
                <w:i/>
              </w:rPr>
              <w:t>, bendros vaikų ir tėvų edukacinės veiklos</w:t>
            </w:r>
            <w:r w:rsidR="00B24A3E">
              <w:rPr>
                <w:i/>
              </w:rPr>
              <w:t>, anketinės apklausos,</w:t>
            </w:r>
            <w:r w:rsidR="00B24A3E">
              <w:rPr>
                <w:i/>
                <w:lang w:eastAsia="en-US"/>
              </w:rPr>
              <w:t xml:space="preserve"> įvairūs renginiai, kūrybinės dirbtuvėlės, atvirų durų dienos, </w:t>
            </w:r>
            <w:r w:rsidR="00B24A3E">
              <w:rPr>
                <w:i/>
              </w:rPr>
              <w:t>besikuriančios facebook‘o grupės</w:t>
            </w:r>
            <w:r w:rsidR="001B1274">
              <w:rPr>
                <w:i/>
              </w:rPr>
              <w:t>).</w:t>
            </w:r>
            <w:r w:rsidR="00B24A3E">
              <w:rPr>
                <w:i/>
                <w:lang w:eastAsia="en-US"/>
              </w:rPr>
              <w:t xml:space="preserve"> Šeimos informuojamos apie vaiko ugdymosi pastangas, kylančius sunkumus ir, esant poreikiui, įtraukiamos į jų sprendimą.</w:t>
            </w:r>
          </w:p>
          <w:p w14:paraId="4A2F7C50" w14:textId="77777777" w:rsidR="00A6057B" w:rsidRPr="00B24A3E" w:rsidRDefault="00FA07DB" w:rsidP="00B24A3E">
            <w:pPr>
              <w:spacing w:line="256" w:lineRule="auto"/>
              <w:jc w:val="both"/>
              <w:rPr>
                <w:i/>
              </w:rPr>
            </w:pPr>
            <w:r w:rsidRPr="00B24A3E">
              <w:rPr>
                <w:b/>
                <w:i/>
              </w:rPr>
              <w:t xml:space="preserve">Tobulinimo žingsniai: </w:t>
            </w:r>
            <w:r w:rsidR="001B1274" w:rsidRPr="00B24A3E">
              <w:rPr>
                <w:i/>
              </w:rPr>
              <w:t>Toliau tobulinti</w:t>
            </w:r>
            <w:r w:rsidR="001B1274" w:rsidRPr="00B24A3E">
              <w:rPr>
                <w:b/>
                <w:i/>
              </w:rPr>
              <w:t xml:space="preserve"> </w:t>
            </w:r>
            <w:r w:rsidR="00B24A3E" w:rsidRPr="00B24A3E">
              <w:rPr>
                <w:i/>
              </w:rPr>
              <w:t xml:space="preserve">specialistų </w:t>
            </w:r>
            <w:r w:rsidR="008E7E53" w:rsidRPr="00B24A3E">
              <w:rPr>
                <w:i/>
              </w:rPr>
              <w:t>skaitmeninę vaiko pažangos ir pasieki</w:t>
            </w:r>
            <w:r w:rsidR="001B1274" w:rsidRPr="00B24A3E">
              <w:rPr>
                <w:i/>
              </w:rPr>
              <w:t>mų vertinimo sistemą, kuriant va</w:t>
            </w:r>
            <w:r w:rsidR="008E7E53" w:rsidRPr="00B24A3E">
              <w:rPr>
                <w:i/>
              </w:rPr>
              <w:t xml:space="preserve">ikų </w:t>
            </w:r>
            <w:r w:rsidR="008E7E53" w:rsidRPr="001B1274">
              <w:t>vertinimo</w:t>
            </w:r>
            <w:r w:rsidR="008E7E53" w:rsidRPr="00B24A3E">
              <w:rPr>
                <w:i/>
              </w:rPr>
              <w:t xml:space="preserve"> aplankus</w:t>
            </w:r>
            <w:r w:rsidR="001B1274" w:rsidRPr="00B24A3E">
              <w:rPr>
                <w:i/>
              </w:rPr>
              <w:t xml:space="preserve">. </w:t>
            </w:r>
            <w:r w:rsidR="00B24A3E" w:rsidRPr="00B24A3E">
              <w:rPr>
                <w:i/>
              </w:rPr>
              <w:t>I</w:t>
            </w:r>
            <w:r w:rsidR="001B1274" w:rsidRPr="00B24A3E">
              <w:rPr>
                <w:i/>
              </w:rPr>
              <w:t>eškoti</w:t>
            </w:r>
            <w:r w:rsidR="00B24A3E" w:rsidRPr="00B24A3E">
              <w:rPr>
                <w:i/>
              </w:rPr>
              <w:t xml:space="preserve"> tinkamiausių</w:t>
            </w:r>
            <w:r w:rsidR="001B1274" w:rsidRPr="00B24A3E">
              <w:rPr>
                <w:i/>
              </w:rPr>
              <w:t xml:space="preserve"> šeimų</w:t>
            </w:r>
            <w:r w:rsidRPr="00B24A3E">
              <w:rPr>
                <w:i/>
              </w:rPr>
              <w:t xml:space="preserve"> </w:t>
            </w:r>
            <w:r w:rsidR="00B24A3E" w:rsidRPr="00B24A3E">
              <w:rPr>
                <w:i/>
              </w:rPr>
              <w:t>informavimo būdų ir metodų</w:t>
            </w:r>
            <w:r w:rsidR="001B1274" w:rsidRPr="00B24A3E">
              <w:rPr>
                <w:i/>
              </w:rPr>
              <w:t>.</w:t>
            </w:r>
            <w:r w:rsidR="00B24A3E" w:rsidRPr="00B24A3E">
              <w:rPr>
                <w:i/>
              </w:rPr>
              <w:t xml:space="preserve"> </w:t>
            </w:r>
            <w:r w:rsidR="003D133B">
              <w:rPr>
                <w:i/>
              </w:rPr>
              <w:t>Skatinti bendradarbiavimą</w:t>
            </w:r>
            <w:r w:rsidR="00B24A3E" w:rsidRPr="00B24A3E">
              <w:rPr>
                <w:i/>
              </w:rPr>
              <w:t xml:space="preserve"> su ugdytinių tėvais, vertinant vaikų pasiekimus.</w:t>
            </w:r>
            <w:r w:rsidR="00B24A3E">
              <w:rPr>
                <w:i/>
              </w:rPr>
              <w:t xml:space="preserve"> Skatinti tėvus  palaikyti vaikų ugdymosi motyvaciją. Toliau tobulinti sukurtą pedagogų ir tėvų bendradarbiavimui palankią IKT bazę.</w:t>
            </w:r>
          </w:p>
          <w:p w14:paraId="1AC0D74A" w14:textId="77777777" w:rsidR="006460A2" w:rsidRDefault="00B24A3E">
            <w:pPr>
              <w:spacing w:line="256" w:lineRule="auto"/>
              <w:jc w:val="both"/>
              <w:rPr>
                <w:i/>
              </w:rPr>
            </w:pPr>
            <w:r>
              <w:rPr>
                <w:i/>
              </w:rPr>
              <w:t>2019</w:t>
            </w:r>
            <w:r w:rsidR="00FA07DB">
              <w:rPr>
                <w:i/>
              </w:rPr>
              <w:t xml:space="preserve"> m. lapkričio m</w:t>
            </w:r>
            <w:r>
              <w:rPr>
                <w:i/>
              </w:rPr>
              <w:t>ėn. atlikus Platųjį auditą, 2020</w:t>
            </w:r>
            <w:r w:rsidR="00FA07DB">
              <w:rPr>
                <w:i/>
              </w:rPr>
              <w:t xml:space="preserve"> m. giluminiam įsivertinimui pasirinkta</w:t>
            </w:r>
          </w:p>
          <w:p w14:paraId="730FFDA2" w14:textId="77777777" w:rsidR="00FA07DB" w:rsidRDefault="00FA07DB">
            <w:pPr>
              <w:spacing w:line="256" w:lineRule="auto"/>
              <w:jc w:val="both"/>
              <w:rPr>
                <w:i/>
              </w:rPr>
            </w:pPr>
            <w:r>
              <w:rPr>
                <w:i/>
              </w:rPr>
              <w:t xml:space="preserve"> veiklos srities „Vaiko ugdymas ir ugdymasis“ veiklos rodiklio „</w:t>
            </w:r>
            <w:r w:rsidR="001E40AE">
              <w:rPr>
                <w:i/>
              </w:rPr>
              <w:t>Ugdymo(si) turinio ir procesų planavimas“ pagalbinis rodiklis 2.2.1.</w:t>
            </w:r>
            <w:r>
              <w:rPr>
                <w:i/>
              </w:rPr>
              <w:t xml:space="preserve"> „</w:t>
            </w:r>
            <w:r w:rsidR="001E40AE">
              <w:rPr>
                <w:i/>
              </w:rPr>
              <w:t xml:space="preserve">Ugdymo turinio ir kasdienės veiklos planavimas </w:t>
            </w:r>
            <w:r>
              <w:rPr>
                <w:i/>
              </w:rPr>
              <w:t xml:space="preserve">“, kurio veiklos rezultatas įvertintas </w:t>
            </w:r>
            <w:r w:rsidR="001B1274">
              <w:rPr>
                <w:i/>
              </w:rPr>
              <w:t>3</w:t>
            </w:r>
            <w:r>
              <w:rPr>
                <w:i/>
              </w:rPr>
              <w:t xml:space="preserve"> lygiu.</w:t>
            </w:r>
          </w:p>
          <w:p w14:paraId="47822231" w14:textId="77777777" w:rsidR="00FA07DB" w:rsidRDefault="00FA07DB">
            <w:pPr>
              <w:spacing w:line="256" w:lineRule="auto"/>
              <w:jc w:val="both"/>
              <w:rPr>
                <w:b/>
                <w:i/>
              </w:rPr>
            </w:pPr>
            <w:r>
              <w:rPr>
                <w:b/>
                <w:i/>
              </w:rPr>
              <w:t xml:space="preserve">Stipriosios pusės: </w:t>
            </w:r>
          </w:p>
          <w:p w14:paraId="666692D5" w14:textId="77777777" w:rsidR="00F676B5" w:rsidRPr="00F676B5" w:rsidRDefault="0072574F">
            <w:pPr>
              <w:spacing w:line="256" w:lineRule="auto"/>
              <w:jc w:val="both"/>
              <w:rPr>
                <w:i/>
              </w:rPr>
            </w:pPr>
            <w:r w:rsidRPr="00F676B5">
              <w:rPr>
                <w:b/>
                <w:i/>
              </w:rPr>
              <w:t xml:space="preserve">1. </w:t>
            </w:r>
            <w:r w:rsidR="00F676B5" w:rsidRPr="00F676B5">
              <w:rPr>
                <w:i/>
              </w:rPr>
              <w:t>Į</w:t>
            </w:r>
            <w:r w:rsidR="00BF2F89" w:rsidRPr="00F676B5">
              <w:rPr>
                <w:i/>
              </w:rPr>
              <w:t xml:space="preserve">diegtas elektroninis planavimo modelis elektroniniame dienyne ,,Mūsų darželis“; </w:t>
            </w:r>
            <w:r w:rsidR="00BF2F89" w:rsidRPr="00F676B5">
              <w:rPr>
                <w:i/>
              </w:rPr>
              <w:sym w:font="Symbol" w:char="F0D8"/>
            </w:r>
            <w:r w:rsidR="00BF2F89" w:rsidRPr="00F676B5">
              <w:rPr>
                <w:i/>
              </w:rPr>
              <w:t xml:space="preserve"> patobulintas ugdymo turinio planavimas, orientuotas į vaikų ugdymo(si) rezultatų siekimą, vaikų po</w:t>
            </w:r>
            <w:r w:rsidR="00F676B5" w:rsidRPr="00F676B5">
              <w:rPr>
                <w:i/>
              </w:rPr>
              <w:t>reikius.</w:t>
            </w:r>
          </w:p>
          <w:p w14:paraId="081BD7D7" w14:textId="77777777" w:rsidR="00F676B5" w:rsidRPr="00F676B5" w:rsidRDefault="00F676B5">
            <w:pPr>
              <w:spacing w:line="256" w:lineRule="auto"/>
              <w:jc w:val="both"/>
              <w:rPr>
                <w:i/>
              </w:rPr>
            </w:pPr>
            <w:r w:rsidRPr="00F676B5">
              <w:rPr>
                <w:i/>
              </w:rPr>
              <w:t xml:space="preserve">2. </w:t>
            </w:r>
            <w:r w:rsidR="00BF2F89" w:rsidRPr="00F676B5">
              <w:rPr>
                <w:i/>
              </w:rPr>
              <w:t xml:space="preserve">IKT naudojimas ugdymo turinio planavime, sudaro sąlygas efektyviau planuoti, </w:t>
            </w:r>
            <w:r w:rsidR="00C825B0">
              <w:rPr>
                <w:i/>
              </w:rPr>
              <w:t>gerina</w:t>
            </w:r>
            <w:r w:rsidR="00BF2F89" w:rsidRPr="00F676B5">
              <w:rPr>
                <w:i/>
              </w:rPr>
              <w:t xml:space="preserve"> ko</w:t>
            </w:r>
            <w:r w:rsidR="00C825B0">
              <w:rPr>
                <w:i/>
              </w:rPr>
              <w:t>mandinį įstaigos pedagogų darbą.</w:t>
            </w:r>
          </w:p>
          <w:p w14:paraId="2F33FA25" w14:textId="77777777" w:rsidR="00BF2F89" w:rsidRPr="00F676B5" w:rsidRDefault="00F676B5">
            <w:pPr>
              <w:spacing w:line="256" w:lineRule="auto"/>
              <w:jc w:val="both"/>
              <w:rPr>
                <w:b/>
                <w:i/>
              </w:rPr>
            </w:pPr>
            <w:r w:rsidRPr="00F676B5">
              <w:rPr>
                <w:i/>
              </w:rPr>
              <w:t xml:space="preserve">3. </w:t>
            </w:r>
            <w:r w:rsidR="00C825B0">
              <w:rPr>
                <w:i/>
              </w:rPr>
              <w:t xml:space="preserve">Veiklos planavimas IKT priemonėmis </w:t>
            </w:r>
            <w:r w:rsidR="00BF2F89" w:rsidRPr="00F676B5">
              <w:rPr>
                <w:i/>
              </w:rPr>
              <w:t>palengvina ir paspartina informacijos prieinamumą</w:t>
            </w:r>
            <w:r w:rsidR="00C825B0">
              <w:rPr>
                <w:i/>
              </w:rPr>
              <w:t xml:space="preserve"> įstaigos specialistams, informacijos perdavimą tėvams.</w:t>
            </w:r>
          </w:p>
          <w:p w14:paraId="78102944" w14:textId="77777777" w:rsidR="00BF2F89" w:rsidRPr="00F676B5" w:rsidRDefault="00BF2F89">
            <w:pPr>
              <w:spacing w:line="256" w:lineRule="auto"/>
              <w:jc w:val="both"/>
              <w:rPr>
                <w:b/>
                <w:i/>
              </w:rPr>
            </w:pPr>
            <w:r w:rsidRPr="00F676B5">
              <w:rPr>
                <w:b/>
                <w:i/>
              </w:rPr>
              <w:t>Tobulintinos sritys:</w:t>
            </w:r>
          </w:p>
          <w:p w14:paraId="1F0C0F04" w14:textId="77777777" w:rsidR="00F676B5" w:rsidRPr="00F676B5" w:rsidRDefault="00F676B5">
            <w:pPr>
              <w:spacing w:line="256" w:lineRule="auto"/>
              <w:jc w:val="both"/>
              <w:rPr>
                <w:i/>
              </w:rPr>
            </w:pPr>
            <w:r w:rsidRPr="00F676B5">
              <w:rPr>
                <w:i/>
              </w:rPr>
              <w:t>1. N</w:t>
            </w:r>
            <w:r w:rsidR="00BF2F89" w:rsidRPr="00F676B5">
              <w:rPr>
                <w:i/>
              </w:rPr>
              <w:t xml:space="preserve">esudarytos sąlygos </w:t>
            </w:r>
            <w:r w:rsidRPr="00F676B5">
              <w:rPr>
                <w:i/>
              </w:rPr>
              <w:t>neformaliojo ugdymo mokytojui, menų pedagogams vertinti vaikų pasiekimus ir pažangą</w:t>
            </w:r>
            <w:r w:rsidR="00BF2F89" w:rsidRPr="00F676B5">
              <w:rPr>
                <w:i/>
              </w:rPr>
              <w:t xml:space="preserve"> elektron</w:t>
            </w:r>
            <w:r w:rsidRPr="00F676B5">
              <w:rPr>
                <w:i/>
              </w:rPr>
              <w:t>iniame dienyne „Mūsų darželis“.</w:t>
            </w:r>
          </w:p>
          <w:p w14:paraId="2CA8C2ED" w14:textId="77777777" w:rsidR="00F676B5" w:rsidRPr="00F676B5" w:rsidRDefault="00F676B5">
            <w:pPr>
              <w:spacing w:line="256" w:lineRule="auto"/>
              <w:jc w:val="both"/>
              <w:rPr>
                <w:i/>
              </w:rPr>
            </w:pPr>
            <w:r w:rsidRPr="00F676B5">
              <w:rPr>
                <w:i/>
              </w:rPr>
              <w:t>2. P</w:t>
            </w:r>
            <w:r w:rsidR="00BF2F89" w:rsidRPr="00F676B5">
              <w:rPr>
                <w:i/>
              </w:rPr>
              <w:t xml:space="preserve">raktikoje </w:t>
            </w:r>
            <w:r w:rsidRPr="00F676B5">
              <w:rPr>
                <w:i/>
              </w:rPr>
              <w:t>ugdymo planavimui menų pedagogai vis dar naudoja senąjį</w:t>
            </w:r>
            <w:r w:rsidR="00BF2F89" w:rsidRPr="00F676B5">
              <w:rPr>
                <w:i/>
              </w:rPr>
              <w:t xml:space="preserve"> </w:t>
            </w:r>
            <w:r w:rsidRPr="00F676B5">
              <w:rPr>
                <w:i/>
              </w:rPr>
              <w:t>ugdymo turinio planavimo modelį.</w:t>
            </w:r>
          </w:p>
          <w:p w14:paraId="614AD9F5" w14:textId="77777777" w:rsidR="00F676B5" w:rsidRPr="00F676B5" w:rsidRDefault="00F676B5">
            <w:pPr>
              <w:spacing w:line="256" w:lineRule="auto"/>
              <w:jc w:val="both"/>
              <w:rPr>
                <w:i/>
              </w:rPr>
            </w:pPr>
            <w:r w:rsidRPr="00F676B5">
              <w:rPr>
                <w:i/>
              </w:rPr>
              <w:t>3. P</w:t>
            </w:r>
            <w:r w:rsidR="00BF2F89" w:rsidRPr="00F676B5">
              <w:rPr>
                <w:i/>
              </w:rPr>
              <w:t xml:space="preserve">edagogams vis dar sunku parengti </w:t>
            </w:r>
            <w:r w:rsidRPr="00F676B5">
              <w:rPr>
                <w:i/>
              </w:rPr>
              <w:t>mėnesio</w:t>
            </w:r>
            <w:r w:rsidR="00BF2F89" w:rsidRPr="00F676B5">
              <w:rPr>
                <w:i/>
              </w:rPr>
              <w:t xml:space="preserve"> plano įgyvendinimo refleksiją, analizuoti veiklos rezultatus, išsikelti</w:t>
            </w:r>
            <w:r w:rsidR="00C825B0">
              <w:rPr>
                <w:i/>
              </w:rPr>
              <w:t xml:space="preserve"> tolesnės perspektyvos tikslus.</w:t>
            </w:r>
          </w:p>
          <w:p w14:paraId="0F98805F" w14:textId="77777777" w:rsidR="00FA07DB" w:rsidRDefault="00F676B5" w:rsidP="00C825B0">
            <w:pPr>
              <w:spacing w:line="256" w:lineRule="auto"/>
              <w:jc w:val="both"/>
              <w:rPr>
                <w:i/>
                <w:lang w:eastAsia="en-US"/>
              </w:rPr>
            </w:pPr>
            <w:r w:rsidRPr="00F676B5">
              <w:rPr>
                <w:i/>
              </w:rPr>
              <w:t>4. Į</w:t>
            </w:r>
            <w:r w:rsidR="00BF2F89" w:rsidRPr="00F676B5">
              <w:rPr>
                <w:i/>
              </w:rPr>
              <w:t>staigos pedagogams</w:t>
            </w:r>
            <w:r w:rsidR="00C825B0">
              <w:rPr>
                <w:i/>
              </w:rPr>
              <w:t xml:space="preserve"> vis dar</w:t>
            </w:r>
            <w:r w:rsidR="00BF2F89" w:rsidRPr="00F676B5">
              <w:rPr>
                <w:i/>
              </w:rPr>
              <w:t xml:space="preserve"> trūksta įgūdžių, kryptingai ir tikslingai planuoti ugdym</w:t>
            </w:r>
            <w:r w:rsidRPr="00F676B5">
              <w:rPr>
                <w:i/>
              </w:rPr>
              <w:t>ą(si), orientuotą</w:t>
            </w:r>
            <w:r w:rsidR="00BF2F89" w:rsidRPr="00F676B5">
              <w:rPr>
                <w:i/>
              </w:rPr>
              <w:t xml:space="preserve"> į vaikų ugdymo(si) rezultatų siekimą, individualių vaiko kompetencijų ugdymą, </w:t>
            </w:r>
            <w:r w:rsidRPr="00F676B5">
              <w:rPr>
                <w:i/>
              </w:rPr>
              <w:t>ugdymo diferencijavimą.</w:t>
            </w:r>
          </w:p>
        </w:tc>
      </w:tr>
    </w:tbl>
    <w:p w14:paraId="493368C3" w14:textId="77777777" w:rsidR="00FA07DB" w:rsidRDefault="00FA07DB" w:rsidP="00FA07DB">
      <w:pPr>
        <w:rPr>
          <w:b/>
        </w:rPr>
      </w:pPr>
    </w:p>
    <w:p w14:paraId="5446E099" w14:textId="77777777" w:rsidR="00FA07DB" w:rsidRDefault="00FA07DB" w:rsidP="00FA07DB">
      <w:pPr>
        <w:ind w:left="360"/>
        <w:jc w:val="center"/>
        <w:rPr>
          <w:b/>
          <w:sz w:val="26"/>
          <w:szCs w:val="26"/>
        </w:rPr>
      </w:pPr>
      <w:r>
        <w:rPr>
          <w:b/>
          <w:color w:val="000000"/>
          <w:sz w:val="26"/>
          <w:szCs w:val="26"/>
        </w:rPr>
        <w:t>Švietimo ir mokslo ministro nustatyta tvarka paskirtų išorės vertintojų</w:t>
      </w:r>
      <w:r>
        <w:rPr>
          <w:b/>
          <w:sz w:val="26"/>
          <w:szCs w:val="26"/>
        </w:rPr>
        <w:t>, kontrolieriaus, vidaus audito ir kitų institucijų išvados</w:t>
      </w:r>
    </w:p>
    <w:p w14:paraId="3E232CAB" w14:textId="77777777" w:rsidR="00FA07DB" w:rsidRDefault="00FA07DB" w:rsidP="00FA07DB">
      <w:pPr>
        <w:ind w:left="360"/>
        <w:rPr>
          <w:b/>
          <w:sz w:val="26"/>
          <w:szCs w:val="26"/>
        </w:rPr>
      </w:pPr>
    </w:p>
    <w:p w14:paraId="667562DA" w14:textId="77777777" w:rsidR="00FA07DB" w:rsidRDefault="00CB5E9D" w:rsidP="00CB5E9D">
      <w:pPr>
        <w:pStyle w:val="ListParagraph"/>
        <w:numPr>
          <w:ilvl w:val="0"/>
          <w:numId w:val="26"/>
        </w:numPr>
        <w:spacing w:line="360" w:lineRule="auto"/>
        <w:jc w:val="both"/>
      </w:pPr>
      <w:r>
        <w:t>2019-04-16</w:t>
      </w:r>
      <w:r w:rsidR="00FA07DB">
        <w:t xml:space="preserve"> Kauno valstybinė maisto ir veterinarijos tarnybos viešojo maitinimo įmonės </w:t>
      </w:r>
      <w:r>
        <w:t>patikrinimo aktas Nr. 33VMĮP-469</w:t>
      </w:r>
      <w:r w:rsidR="00FA07DB">
        <w:t>.</w:t>
      </w:r>
    </w:p>
    <w:p w14:paraId="1B9D718D" w14:textId="65EA4DBD" w:rsidR="00B9251C" w:rsidRDefault="00CB5E9D" w:rsidP="00B9251C">
      <w:pPr>
        <w:pStyle w:val="ListParagraph"/>
        <w:spacing w:line="360" w:lineRule="auto"/>
        <w:ind w:left="720"/>
        <w:jc w:val="both"/>
      </w:pPr>
      <w:r>
        <w:t>Patikrinimo išvada: Esminių teisės aktų pažeidimų tikrinimo metu nenustatyta.</w:t>
      </w:r>
    </w:p>
    <w:p w14:paraId="788B4EE6" w14:textId="77777777" w:rsidR="00CB5E9D" w:rsidRDefault="00CB5E9D" w:rsidP="00CB5E9D">
      <w:pPr>
        <w:pStyle w:val="ListParagraph"/>
        <w:numPr>
          <w:ilvl w:val="0"/>
          <w:numId w:val="26"/>
        </w:numPr>
        <w:spacing w:line="360" w:lineRule="auto"/>
        <w:jc w:val="both"/>
      </w:pPr>
      <w:r>
        <w:t>2019-05-07 KMS nekilnojamojo turto skyrius.</w:t>
      </w:r>
    </w:p>
    <w:p w14:paraId="135ED5B4" w14:textId="68B54112" w:rsidR="00CB5E9D" w:rsidRDefault="0020414F" w:rsidP="00CB5E9D">
      <w:pPr>
        <w:pStyle w:val="ListParagraph"/>
        <w:spacing w:line="360" w:lineRule="auto"/>
        <w:ind w:left="720"/>
        <w:jc w:val="both"/>
      </w:pPr>
      <w:r>
        <w:lastRenderedPageBreak/>
        <w:t>Patikrinimo išvada:</w:t>
      </w:r>
      <w:r w:rsidR="00CB5E9D">
        <w:t xml:space="preserve"> Turtas naudojamas tikslingai, prižiūrimas.</w:t>
      </w:r>
    </w:p>
    <w:p w14:paraId="0C8E4195" w14:textId="7B34F663" w:rsidR="00B9251C" w:rsidRDefault="00B9251C" w:rsidP="00B9251C">
      <w:pPr>
        <w:pStyle w:val="ListParagraph"/>
        <w:numPr>
          <w:ilvl w:val="0"/>
          <w:numId w:val="22"/>
        </w:numPr>
        <w:spacing w:line="360" w:lineRule="auto"/>
        <w:jc w:val="both"/>
      </w:pPr>
      <w:r>
        <w:t>2019-05-30 Nacionalinio visuomenės sveikatos centro prie Sveikatos apsaugos ministerijos Kauno departamento patikrinimo aktas Nr. (2-12 15.3.2)PA-3927.</w:t>
      </w:r>
    </w:p>
    <w:p w14:paraId="6AB37EA9" w14:textId="77777777" w:rsidR="006205A8" w:rsidRDefault="00B9251C" w:rsidP="006205A8">
      <w:pPr>
        <w:pStyle w:val="ListParagraph"/>
        <w:spacing w:line="360" w:lineRule="auto"/>
        <w:ind w:left="720"/>
        <w:jc w:val="both"/>
      </w:pPr>
      <w:r>
        <w:t>Patikrinimo išvada:</w:t>
      </w:r>
    </w:p>
    <w:p w14:paraId="4DCE39CE" w14:textId="601D9A40" w:rsidR="006205A8" w:rsidRDefault="00B9251C" w:rsidP="006205A8">
      <w:pPr>
        <w:pStyle w:val="ListParagraph"/>
        <w:spacing w:line="360" w:lineRule="auto"/>
        <w:ind w:left="720"/>
        <w:jc w:val="both"/>
      </w:pPr>
      <w:r>
        <w:t xml:space="preserve"> Lietuvos HN 75:2016 5.4. pp pažeidimas. </w:t>
      </w:r>
      <w:r w:rsidR="006205A8">
        <w:t>Pažeidimas nepašalintas 2015/2016 m. m., šiuo metu ši grupė – priešmokyklinė, darželį lankys iki 2020 liepos 1 d., formuojant 2020/2021 m. vaikų skaičių grupėje vadovausime Lietuvos HN 75:2016 5.4 pp nurodymais.</w:t>
      </w:r>
    </w:p>
    <w:p w14:paraId="619C52EF" w14:textId="6077782F" w:rsidR="00B9251C" w:rsidRDefault="006205A8" w:rsidP="006205A8">
      <w:pPr>
        <w:pStyle w:val="ListParagraph"/>
        <w:spacing w:line="360" w:lineRule="auto"/>
        <w:ind w:left="720"/>
        <w:jc w:val="both"/>
      </w:pPr>
      <w:r>
        <w:t xml:space="preserve"> </w:t>
      </w:r>
      <w:r w:rsidR="00B9251C">
        <w:t>Lietuvos HN 75:2016 5.9. pp pažeidimas.</w:t>
      </w:r>
      <w:r>
        <w:t xml:space="preserve"> Pažeidimas pašalintas. Formuojant 2019/2020 m. vaikų skaičių grupėje vadovautasi Lietuvos HN 75:2016 5.9.  pp nurodymais.</w:t>
      </w:r>
    </w:p>
    <w:p w14:paraId="6961471C" w14:textId="2BF51B7B" w:rsidR="00B9251C" w:rsidRDefault="006205A8" w:rsidP="00B9251C">
      <w:pPr>
        <w:pStyle w:val="ListParagraph"/>
        <w:spacing w:line="360" w:lineRule="auto"/>
        <w:ind w:left="720"/>
        <w:jc w:val="both"/>
      </w:pPr>
      <w:r>
        <w:t xml:space="preserve"> </w:t>
      </w:r>
      <w:r w:rsidR="00B9251C">
        <w:t>Lietuvos HN 75:2016 12.1  pp pažeidimas.</w:t>
      </w:r>
      <w:r>
        <w:t xml:space="preserve"> Pažeidimas nepašalintas.</w:t>
      </w:r>
      <w:r w:rsidRPr="006205A8">
        <w:t xml:space="preserve"> </w:t>
      </w:r>
      <w:r>
        <w:t>Pateikta per DVS sistemą 2019 m. rygsėjo 2 d. Nr. SK 127-235 Kauno miesto savivaldybės Bendrųjų reikalų skyriaus Pastatų tvarkymo poskyriui Kauno lopšelio-darželio „Liepaitė“</w:t>
      </w:r>
      <w:r w:rsidR="006309B0">
        <w:t xml:space="preserve"> Ilgalaikio turto remonto planas 2020 m., kuriame suplanuotos lėšos tęstiniams trinkelių klojimo darbams atlikti. 2019 m. rugsėjo 12 d.  per DVS sistemą gauta rezoliucija RZ-20299505 Reg. Nr. 03-1-1158 dėl numatomų darbų.</w:t>
      </w:r>
    </w:p>
    <w:p w14:paraId="1A03AF00" w14:textId="6710549C" w:rsidR="005F2D42" w:rsidRDefault="005F2D42" w:rsidP="005F2D42">
      <w:pPr>
        <w:pStyle w:val="ListParagraph"/>
        <w:numPr>
          <w:ilvl w:val="0"/>
          <w:numId w:val="29"/>
        </w:numPr>
        <w:spacing w:line="360" w:lineRule="auto"/>
        <w:jc w:val="both"/>
      </w:pPr>
      <w:r>
        <w:t>2019-10-28 Nacionalinio visuomenės sveikatos centro prie Sveikatos apsaugos ministerijos Kauno departamento patikrinimo aktas Nr. (2-12 15.3.2)PA-8032.</w:t>
      </w:r>
      <w:r w:rsidR="00E71626">
        <w:t xml:space="preserve"> Grįžtamoji kontrolė.</w:t>
      </w:r>
    </w:p>
    <w:p w14:paraId="427E941D" w14:textId="6F8D03EF" w:rsidR="0006483E" w:rsidRPr="00B126D9" w:rsidRDefault="006309B0" w:rsidP="00B126D9">
      <w:pPr>
        <w:pStyle w:val="ListParagraph"/>
        <w:spacing w:line="360" w:lineRule="auto"/>
        <w:ind w:left="720"/>
        <w:jc w:val="both"/>
      </w:pPr>
      <w:r>
        <w:t>Patikrinimo išvados ir įgyvendinimo planas atitinka 2019-05-30 Nacionalinio visuomenės sveikatos centro prie Sveikatos apsaugos ministerijos Kauno departamento patikrinimo aktą Nr. (2-12 15.3.2)PA-3927.</w:t>
      </w:r>
    </w:p>
    <w:p w14:paraId="5615BBEE" w14:textId="65171B48" w:rsidR="00FA07DB" w:rsidRDefault="00FA07DB" w:rsidP="00FA07DB">
      <w:pPr>
        <w:spacing w:line="360" w:lineRule="auto"/>
        <w:jc w:val="center"/>
        <w:rPr>
          <w:b/>
        </w:rPr>
      </w:pPr>
      <w:r>
        <w:rPr>
          <w:b/>
        </w:rPr>
        <w:t>III SKYRIUS</w:t>
      </w:r>
    </w:p>
    <w:p w14:paraId="1AD78E6D" w14:textId="77777777" w:rsidR="00FA07DB" w:rsidRDefault="00FA07DB" w:rsidP="00FA07DB">
      <w:pPr>
        <w:ind w:left="360"/>
        <w:jc w:val="center"/>
        <w:rPr>
          <w:b/>
        </w:rPr>
      </w:pPr>
      <w:r>
        <w:rPr>
          <w:b/>
          <w:color w:val="000000"/>
        </w:rPr>
        <w:t>2</w:t>
      </w:r>
      <w:r w:rsidR="00D10AB3">
        <w:rPr>
          <w:b/>
          <w:color w:val="000000"/>
        </w:rPr>
        <w:t>020</w:t>
      </w:r>
      <w:r>
        <w:rPr>
          <w:b/>
          <w:color w:val="000000"/>
        </w:rPr>
        <w:t xml:space="preserve"> METŲ</w:t>
      </w:r>
      <w:r>
        <w:rPr>
          <w:b/>
        </w:rPr>
        <w:t xml:space="preserve"> TIKSLŲ AKTUALIZAVIMAS IR PAGRINDIMAS FINANSINIAIS IŠTEKLIAIS, PLANUOJAMI INVESTICIJŲ PROJEKTAI</w:t>
      </w:r>
    </w:p>
    <w:p w14:paraId="5A7FB3D4" w14:textId="77777777" w:rsidR="00FA07DB" w:rsidRDefault="00FA07DB" w:rsidP="00FA07DB"/>
    <w:p w14:paraId="7022A9C0" w14:textId="77777777" w:rsidR="00FA07DB" w:rsidRDefault="00FA07DB" w:rsidP="00FA07DB">
      <w:pPr>
        <w:spacing w:line="360" w:lineRule="auto"/>
        <w:jc w:val="both"/>
        <w:rPr>
          <w:b/>
        </w:rPr>
      </w:pPr>
      <w:r>
        <w:t xml:space="preserve">             Rengiant Kauno l</w:t>
      </w:r>
      <w:r w:rsidR="00976D9F">
        <w:t>opšelio-darželio „Liepaitė“ 2020</w:t>
      </w:r>
      <w:r>
        <w:t xml:space="preserve"> m. veiklos planą, vadovaujamasi 2019-2021 m. įstaigos strateginiu planu, Plačiojo įsivertinimo rezultatais, darželio ikimokyklinio ugdymo programa, Priešmokyklinio ugdymo bendrąja programa, vaikų sveikatos stiprinimo programa „Sveikatos sodas“ 2017-2021 m. </w:t>
      </w:r>
    </w:p>
    <w:p w14:paraId="7CD70D81" w14:textId="77777777" w:rsidR="00FA07DB" w:rsidRDefault="00FA07DB" w:rsidP="00FA07DB">
      <w:pPr>
        <w:spacing w:line="360" w:lineRule="auto"/>
        <w:jc w:val="both"/>
        <w:rPr>
          <w:color w:val="1D2129"/>
          <w:shd w:val="clear" w:color="auto" w:fill="FFFFFF"/>
        </w:rPr>
      </w:pPr>
      <w:r>
        <w:t xml:space="preserve">              Įstaigos 2019-2021 m. strateginio plano 1 tikslas „Pagerinti ugdymo proceso kokybę, rengiant bendruomenės projektus, plėtojant lauko ugdo</w:t>
      </w:r>
      <w:r w:rsidR="00976D9F">
        <w:t>mąsias aplinkas“, pagrįstas 2019</w:t>
      </w:r>
      <w:r>
        <w:t xml:space="preserve"> m. įstaigos veiklos analize, Plačiojo, giluminio įsivert</w:t>
      </w:r>
      <w:r w:rsidR="00726507">
        <w:t>inimo išvadomis. Atlikus tyrimą</w:t>
      </w:r>
      <w:r>
        <w:t xml:space="preserve"> </w:t>
      </w:r>
      <w:r w:rsidR="00726507">
        <w:t>„Lauko aplinkos funkcionalumas“</w:t>
      </w:r>
      <w:r>
        <w:t>, išaiškėjo, kad 95</w:t>
      </w:r>
      <w:r>
        <w:rPr>
          <w:lang w:val="en-US"/>
        </w:rPr>
        <w:t>%</w:t>
      </w:r>
      <w:r>
        <w:t xml:space="preserve"> </w:t>
      </w:r>
      <w:r w:rsidR="00726507">
        <w:t xml:space="preserve">tėvų </w:t>
      </w:r>
      <w:r>
        <w:t xml:space="preserve">bendradarbiavo kuriant daugiafunkcines ir individualias metodines priemones vaikų veiklai lauke. Vadovaudamiesi tyrimų </w:t>
      </w:r>
      <w:r w:rsidR="00726507">
        <w:t xml:space="preserve">rezultatų analizės duomenimis, </w:t>
      </w:r>
      <w:r>
        <w:t>20</w:t>
      </w:r>
      <w:r w:rsidR="00726507">
        <w:t>20</w:t>
      </w:r>
      <w:r>
        <w:t xml:space="preserve"> m. toliau plėtosime </w:t>
      </w:r>
      <w:r>
        <w:lastRenderedPageBreak/>
        <w:t xml:space="preserve">lauko pedagogikos </w:t>
      </w:r>
      <w:r w:rsidR="00726507">
        <w:t>idėjas</w:t>
      </w:r>
      <w:r>
        <w:t>, įrengsime netradicines lauko erdves</w:t>
      </w:r>
      <w:r>
        <w:rPr>
          <w:color w:val="1D2129"/>
          <w:shd w:val="clear" w:color="auto" w:fill="FFFFFF"/>
        </w:rPr>
        <w:t xml:space="preserve"> emocinei ir </w:t>
      </w:r>
      <w:r w:rsidR="00726507">
        <w:rPr>
          <w:color w:val="1D2129"/>
          <w:shd w:val="clear" w:color="auto" w:fill="FFFFFF"/>
        </w:rPr>
        <w:t>ankstyvojo amžiaus vaikų</w:t>
      </w:r>
      <w:r>
        <w:rPr>
          <w:color w:val="1D2129"/>
          <w:shd w:val="clear" w:color="auto" w:fill="FFFFFF"/>
        </w:rPr>
        <w:t xml:space="preserve"> raidai </w:t>
      </w:r>
      <w:r w:rsidR="00726507">
        <w:rPr>
          <w:color w:val="1D2129"/>
          <w:shd w:val="clear" w:color="auto" w:fill="FFFFFF"/>
        </w:rPr>
        <w:t>tobulinti, stiprinsime pedagogų gebėjimus pritaikyti daugiafunkcines lauko priemones vaikų emocinių gebėjimų lavinimui</w:t>
      </w:r>
      <w:r>
        <w:rPr>
          <w:color w:val="1D2129"/>
          <w:shd w:val="clear" w:color="auto" w:fill="FFFFFF"/>
        </w:rPr>
        <w:t>. Šiam tikslui reikalingi žmogiškieji ištekliai.</w:t>
      </w:r>
    </w:p>
    <w:p w14:paraId="612DF749" w14:textId="77777777" w:rsidR="00726507" w:rsidRDefault="00726507" w:rsidP="00FA07DB">
      <w:pPr>
        <w:spacing w:line="360" w:lineRule="auto"/>
        <w:jc w:val="both"/>
      </w:pPr>
    </w:p>
    <w:p w14:paraId="37322471" w14:textId="0EE1050F" w:rsidR="00E71626" w:rsidRPr="00E71626" w:rsidRDefault="00FA07DB" w:rsidP="00E71626">
      <w:pPr>
        <w:spacing w:line="360" w:lineRule="auto"/>
        <w:jc w:val="both"/>
      </w:pPr>
      <w:r>
        <w:t xml:space="preserve">                    Įgyvendinant įstaigos strateginio plano 2019-2021 m. 2 strateginį tikslą „Patobulinti komandinio darbo įgūdžius, siekiant pagerinti ikimokyklinio ir priešmokyklinio ugdymo tęstinumą“ ir plėtoti patirtinio mokymos</w:t>
      </w:r>
      <w:r w:rsidR="00EB0B31">
        <w:t>i modelį, tikslas pagrįstas 2019</w:t>
      </w:r>
      <w:r>
        <w:t xml:space="preserve"> m. Plačiojo audito išvadomis. </w:t>
      </w:r>
      <w:r w:rsidR="00EB0B31">
        <w:t xml:space="preserve"> </w:t>
      </w:r>
      <w:r>
        <w:t xml:space="preserve">Atlikus tyrimą </w:t>
      </w:r>
      <w:r w:rsidR="00665DB9">
        <w:t>„Emocijų barometras lauke“</w:t>
      </w:r>
      <w:r w:rsidR="0099213E" w:rsidRPr="0099213E">
        <w:t xml:space="preserve"> </w:t>
      </w:r>
      <w:r w:rsidR="0099213E">
        <w:t>95</w:t>
      </w:r>
      <w:r w:rsidR="0099213E">
        <w:rPr>
          <w:lang w:val="en-US"/>
        </w:rPr>
        <w:t>%</w:t>
      </w:r>
      <w:r w:rsidR="0099213E">
        <w:t xml:space="preserve"> apklausoje dalyvavusių bendruomenės narių teigia, kad sukurta veiksminga vaikų ugdymo(si) pasiekimų įsivertinimo ir tėvų vaikų ugdymo(si) pažangos vertinimo sistema. </w:t>
      </w:r>
      <w:r>
        <w:t>100</w:t>
      </w:r>
      <w:r>
        <w:rPr>
          <w:lang w:val="en-US"/>
        </w:rPr>
        <w:t>%</w:t>
      </w:r>
      <w:r>
        <w:t xml:space="preserve"> bendruomenės narių teigia, kad plėtojant patirtinio mokymosi modelį „Pedagogas-pedagogui-tėvams“, </w:t>
      </w:r>
      <w:r w:rsidR="009218BE">
        <w:t xml:space="preserve">efektyviai </w:t>
      </w:r>
      <w:r>
        <w:t xml:space="preserve">keičiamasi informacija </w:t>
      </w:r>
      <w:r w:rsidR="00EB0B31">
        <w:t xml:space="preserve">su tėvais </w:t>
      </w:r>
      <w:r>
        <w:t>apie vaiko ugdymą(si),</w:t>
      </w:r>
      <w:r w:rsidR="00EB0B31">
        <w:t xml:space="preserve"> jo pasiekimus, </w:t>
      </w:r>
      <w:r>
        <w:t xml:space="preserve"> </w:t>
      </w:r>
      <w:r w:rsidR="00EB0B31">
        <w:t xml:space="preserve">glaudus bendradarbiavimas su bendruomene padeda </w:t>
      </w:r>
      <w:r>
        <w:t xml:space="preserve"> sukurti kokybiškas ugdymosi aplinkas</w:t>
      </w:r>
      <w:r w:rsidR="00EB0B31">
        <w:t xml:space="preserve"> lauke ir grupėse. 2020</w:t>
      </w:r>
      <w:r>
        <w:t xml:space="preserve"> m. stiprinsime pedagogų gebėjimus atpažinti individualius vaikų poreikius, </w:t>
      </w:r>
      <w:r w:rsidR="00665DB9">
        <w:t>užtikrinti</w:t>
      </w:r>
      <w:r>
        <w:t xml:space="preserve"> vaikų pažango</w:t>
      </w:r>
      <w:r w:rsidR="009218BE">
        <w:t xml:space="preserve">s stebėsenos tęstinumą grupėse, </w:t>
      </w:r>
      <w:r w:rsidR="00665DB9">
        <w:t xml:space="preserve">parengiant priešmokyklinės grupės vaikų pasiekimų aplanką, vaikų pasiekimų ir pažangos vertinimo sistemą el. dienyne „Mūsų darželis“. Įtraukiojo ugdymo </w:t>
      </w:r>
      <w:r>
        <w:t>patirtį  skleisime dalyvaudami tarptautiniuose projektuose</w:t>
      </w:r>
      <w:r w:rsidR="009218BE">
        <w:t>.</w:t>
      </w:r>
      <w:r>
        <w:t xml:space="preserve"> </w:t>
      </w:r>
    </w:p>
    <w:p w14:paraId="1EBAF62F" w14:textId="31C133BA" w:rsidR="00D040A8" w:rsidRDefault="00FA07DB" w:rsidP="0074736E">
      <w:pPr>
        <w:spacing w:line="360" w:lineRule="auto"/>
        <w:jc w:val="center"/>
        <w:rPr>
          <w:b/>
        </w:rPr>
      </w:pPr>
      <w:r>
        <w:rPr>
          <w:b/>
        </w:rPr>
        <w:t>IV SKYRIUS</w:t>
      </w:r>
    </w:p>
    <w:p w14:paraId="0583319C" w14:textId="77777777" w:rsidR="00FA07DB" w:rsidRDefault="00FA07DB" w:rsidP="00FA07DB">
      <w:pPr>
        <w:jc w:val="center"/>
        <w:rPr>
          <w:b/>
        </w:rPr>
      </w:pPr>
      <w:r>
        <w:rPr>
          <w:b/>
        </w:rPr>
        <w:t>VEIKLOS TURINYS</w:t>
      </w:r>
    </w:p>
    <w:p w14:paraId="1512DA8F" w14:textId="77777777" w:rsidR="00FA07DB" w:rsidRDefault="00FA07DB" w:rsidP="00FA07DB">
      <w:pPr>
        <w:jc w:val="center"/>
        <w:rPr>
          <w:b/>
        </w:rPr>
      </w:pPr>
    </w:p>
    <w:p w14:paraId="0F574BDC" w14:textId="51C97386" w:rsidR="00FA07DB" w:rsidRDefault="00FA07DB" w:rsidP="00FA07DB">
      <w:pPr>
        <w:jc w:val="both"/>
        <w:rPr>
          <w:b/>
        </w:rPr>
      </w:pPr>
      <w:r>
        <w:rPr>
          <w:b/>
        </w:rPr>
        <w:t xml:space="preserve">               1 tikslas – </w:t>
      </w:r>
      <w:r w:rsidR="00D10AB3">
        <w:rPr>
          <w:b/>
        </w:rPr>
        <w:t xml:space="preserve">sustiprinti pedagogų gebėjimus pritaikyti daugiafunkcines lauko priemones </w:t>
      </w:r>
      <w:r w:rsidR="00004DAD">
        <w:rPr>
          <w:b/>
        </w:rPr>
        <w:t xml:space="preserve">vaikų </w:t>
      </w:r>
      <w:r w:rsidR="00D10AB3">
        <w:rPr>
          <w:b/>
        </w:rPr>
        <w:t xml:space="preserve">gebėjimų lavinimui, atsižvelgiant </w:t>
      </w:r>
      <w:r w:rsidR="00206388">
        <w:rPr>
          <w:b/>
        </w:rPr>
        <w:t>į individualius vaiko poreikius.</w:t>
      </w:r>
      <w:r w:rsidR="00D10AB3">
        <w:rPr>
          <w:b/>
        </w:rPr>
        <w:t xml:space="preserve">    </w:t>
      </w:r>
    </w:p>
    <w:p w14:paraId="2305FB55" w14:textId="77777777" w:rsidR="00FA07DB" w:rsidRDefault="00FA07DB" w:rsidP="00FA07DB">
      <w:pPr>
        <w:rPr>
          <w:b/>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3168"/>
        <w:gridCol w:w="3404"/>
      </w:tblGrid>
      <w:tr w:rsidR="00FA07DB" w14:paraId="0335D785" w14:textId="77777777" w:rsidTr="00FA07DB">
        <w:tc>
          <w:tcPr>
            <w:tcW w:w="3355" w:type="dxa"/>
            <w:tcBorders>
              <w:top w:val="single" w:sz="4" w:space="0" w:color="auto"/>
              <w:left w:val="single" w:sz="4" w:space="0" w:color="auto"/>
              <w:bottom w:val="single" w:sz="4" w:space="0" w:color="auto"/>
              <w:right w:val="single" w:sz="4" w:space="0" w:color="auto"/>
            </w:tcBorders>
            <w:hideMark/>
          </w:tcPr>
          <w:p w14:paraId="3787BF80" w14:textId="77777777" w:rsidR="00FA07DB" w:rsidRDefault="00FA07DB">
            <w:pPr>
              <w:spacing w:line="256" w:lineRule="auto"/>
              <w:jc w:val="center"/>
            </w:pPr>
            <w:r>
              <w:t>Sėkmės kriterijus</w:t>
            </w:r>
          </w:p>
        </w:tc>
        <w:tc>
          <w:tcPr>
            <w:tcW w:w="3166" w:type="dxa"/>
            <w:tcBorders>
              <w:top w:val="single" w:sz="4" w:space="0" w:color="auto"/>
              <w:left w:val="single" w:sz="4" w:space="0" w:color="auto"/>
              <w:bottom w:val="single" w:sz="4" w:space="0" w:color="auto"/>
              <w:right w:val="single" w:sz="4" w:space="0" w:color="auto"/>
            </w:tcBorders>
            <w:hideMark/>
          </w:tcPr>
          <w:p w14:paraId="6DCA603F" w14:textId="77777777" w:rsidR="00FA07DB" w:rsidRDefault="00FA07DB">
            <w:pPr>
              <w:spacing w:line="256" w:lineRule="auto"/>
              <w:jc w:val="center"/>
            </w:pPr>
            <w:r>
              <w:t>Laukiami minimalūs rezultatai</w:t>
            </w:r>
          </w:p>
        </w:tc>
        <w:tc>
          <w:tcPr>
            <w:tcW w:w="3402" w:type="dxa"/>
            <w:tcBorders>
              <w:top w:val="single" w:sz="4" w:space="0" w:color="auto"/>
              <w:left w:val="single" w:sz="4" w:space="0" w:color="auto"/>
              <w:bottom w:val="single" w:sz="4" w:space="0" w:color="auto"/>
              <w:right w:val="single" w:sz="4" w:space="0" w:color="auto"/>
            </w:tcBorders>
            <w:hideMark/>
          </w:tcPr>
          <w:p w14:paraId="07DB4D6C" w14:textId="77777777" w:rsidR="00FA07DB" w:rsidRDefault="00FA07DB">
            <w:pPr>
              <w:spacing w:line="256" w:lineRule="auto"/>
              <w:jc w:val="center"/>
            </w:pPr>
            <w:r>
              <w:t>Laukiami maksimalūs rezultatai</w:t>
            </w:r>
          </w:p>
        </w:tc>
      </w:tr>
      <w:tr w:rsidR="001B160D" w:rsidRPr="001B160D" w14:paraId="558250DA" w14:textId="77777777" w:rsidTr="00FA07DB">
        <w:tc>
          <w:tcPr>
            <w:tcW w:w="3355" w:type="dxa"/>
            <w:tcBorders>
              <w:top w:val="single" w:sz="4" w:space="0" w:color="auto"/>
              <w:left w:val="single" w:sz="4" w:space="0" w:color="auto"/>
              <w:bottom w:val="single" w:sz="4" w:space="0" w:color="auto"/>
              <w:right w:val="single" w:sz="4" w:space="0" w:color="auto"/>
            </w:tcBorders>
          </w:tcPr>
          <w:p w14:paraId="4399AE08" w14:textId="27850CA7" w:rsidR="00FA07DB" w:rsidRPr="001B160D" w:rsidRDefault="00206388" w:rsidP="00264B67">
            <w:pPr>
              <w:spacing w:line="256" w:lineRule="auto"/>
              <w:jc w:val="both"/>
              <w:rPr>
                <w:sz w:val="22"/>
                <w:szCs w:val="22"/>
              </w:rPr>
            </w:pPr>
            <w:r w:rsidRPr="001B160D">
              <w:rPr>
                <w:sz w:val="22"/>
                <w:szCs w:val="22"/>
              </w:rPr>
              <w:t>P</w:t>
            </w:r>
            <w:r w:rsidR="00264B67" w:rsidRPr="001B160D">
              <w:rPr>
                <w:sz w:val="22"/>
                <w:szCs w:val="22"/>
              </w:rPr>
              <w:t xml:space="preserve">atobulintos pedagogų patirtinio mokymosi, </w:t>
            </w:r>
            <w:r w:rsidR="00DD0EB1" w:rsidRPr="001B160D">
              <w:rPr>
                <w:sz w:val="22"/>
                <w:szCs w:val="22"/>
              </w:rPr>
              <w:t xml:space="preserve">daugiafunkcinių lauko priemonių panaudojimo galimybės, atsižvelgiant į individualius vaiko poreikius, </w:t>
            </w:r>
            <w:r w:rsidR="00264B67" w:rsidRPr="001B160D">
              <w:rPr>
                <w:sz w:val="22"/>
                <w:szCs w:val="22"/>
              </w:rPr>
              <w:t xml:space="preserve">sukurta ankstyvojo amžiaus vaikų edukacinė aplinka </w:t>
            </w:r>
            <w:r w:rsidR="002234F7" w:rsidRPr="001B160D">
              <w:rPr>
                <w:sz w:val="22"/>
                <w:szCs w:val="22"/>
              </w:rPr>
              <w:t xml:space="preserve"> bendruomenės lauko</w:t>
            </w:r>
            <w:r w:rsidR="00264B67" w:rsidRPr="001B160D">
              <w:rPr>
                <w:sz w:val="22"/>
                <w:szCs w:val="22"/>
              </w:rPr>
              <w:t xml:space="preserve"> projektų įgyvendinimui</w:t>
            </w:r>
          </w:p>
          <w:p w14:paraId="79B642E5" w14:textId="77777777" w:rsidR="00FA07DB" w:rsidRPr="001B160D" w:rsidRDefault="00FA07DB">
            <w:pPr>
              <w:spacing w:line="256" w:lineRule="auto"/>
              <w:rPr>
                <w:sz w:val="22"/>
                <w:szCs w:val="22"/>
              </w:rPr>
            </w:pPr>
          </w:p>
          <w:p w14:paraId="603141CD" w14:textId="77777777" w:rsidR="00FA07DB" w:rsidRPr="001B160D" w:rsidRDefault="00FA07DB">
            <w:pPr>
              <w:spacing w:line="256" w:lineRule="auto"/>
              <w:rPr>
                <w:sz w:val="22"/>
                <w:szCs w:val="22"/>
              </w:rPr>
            </w:pPr>
          </w:p>
          <w:p w14:paraId="5CB643FE" w14:textId="77777777" w:rsidR="00FA07DB" w:rsidRPr="001B160D" w:rsidRDefault="00FA07DB">
            <w:pPr>
              <w:spacing w:line="256" w:lineRule="auto"/>
              <w:rPr>
                <w:sz w:val="22"/>
                <w:szCs w:val="22"/>
              </w:rPr>
            </w:pPr>
          </w:p>
          <w:p w14:paraId="575B3E0A" w14:textId="77777777" w:rsidR="00FA07DB" w:rsidRPr="001B160D" w:rsidRDefault="00FA07DB">
            <w:pPr>
              <w:spacing w:line="256" w:lineRule="auto"/>
              <w:rPr>
                <w:sz w:val="22"/>
                <w:szCs w:val="22"/>
              </w:rPr>
            </w:pPr>
          </w:p>
        </w:tc>
        <w:tc>
          <w:tcPr>
            <w:tcW w:w="3166" w:type="dxa"/>
            <w:tcBorders>
              <w:top w:val="single" w:sz="4" w:space="0" w:color="auto"/>
              <w:left w:val="single" w:sz="4" w:space="0" w:color="auto"/>
              <w:bottom w:val="single" w:sz="4" w:space="0" w:color="auto"/>
              <w:right w:val="single" w:sz="4" w:space="0" w:color="auto"/>
            </w:tcBorders>
          </w:tcPr>
          <w:p w14:paraId="4499DF30" w14:textId="56929F9A" w:rsidR="00C54AF2" w:rsidRPr="001B160D" w:rsidRDefault="0017521D" w:rsidP="00004DAD">
            <w:pPr>
              <w:spacing w:line="256" w:lineRule="auto"/>
              <w:jc w:val="both"/>
              <w:rPr>
                <w:sz w:val="22"/>
                <w:szCs w:val="22"/>
              </w:rPr>
            </w:pPr>
            <w:r w:rsidRPr="001B160D">
              <w:rPr>
                <w:sz w:val="22"/>
                <w:szCs w:val="22"/>
              </w:rPr>
              <w:t>75</w:t>
            </w:r>
            <w:r w:rsidR="00264B67" w:rsidRPr="001B160D">
              <w:rPr>
                <w:sz w:val="22"/>
                <w:szCs w:val="22"/>
                <w:lang w:val="en-US"/>
              </w:rPr>
              <w:t>%</w:t>
            </w:r>
            <w:r w:rsidRPr="001B160D">
              <w:rPr>
                <w:sz w:val="22"/>
                <w:szCs w:val="22"/>
                <w:lang w:val="en-US"/>
              </w:rPr>
              <w:t xml:space="preserve"> </w:t>
            </w:r>
            <w:r w:rsidR="00264B67" w:rsidRPr="001B160D">
              <w:rPr>
                <w:sz w:val="22"/>
                <w:szCs w:val="22"/>
              </w:rPr>
              <w:t xml:space="preserve"> pedagogų </w:t>
            </w:r>
            <w:r w:rsidRPr="001B160D">
              <w:rPr>
                <w:sz w:val="22"/>
                <w:szCs w:val="22"/>
              </w:rPr>
              <w:t>gebės parinkti lauko pedagogikos idė</w:t>
            </w:r>
            <w:r w:rsidR="00C54AF2" w:rsidRPr="001B160D">
              <w:rPr>
                <w:sz w:val="22"/>
                <w:szCs w:val="22"/>
              </w:rPr>
              <w:t>jas ir priemones lauko projektams</w:t>
            </w:r>
            <w:r w:rsidRPr="001B160D">
              <w:rPr>
                <w:sz w:val="22"/>
                <w:szCs w:val="22"/>
              </w:rPr>
              <w:t xml:space="preserve"> įgyvendinti</w:t>
            </w:r>
            <w:r w:rsidR="00C54AF2" w:rsidRPr="001B160D">
              <w:rPr>
                <w:sz w:val="22"/>
                <w:szCs w:val="22"/>
              </w:rPr>
              <w:t xml:space="preserve">, </w:t>
            </w:r>
            <w:r w:rsidRPr="001B160D">
              <w:rPr>
                <w:sz w:val="22"/>
                <w:szCs w:val="22"/>
              </w:rPr>
              <w:t xml:space="preserve"> 75</w:t>
            </w:r>
            <w:r w:rsidRPr="001B160D">
              <w:rPr>
                <w:sz w:val="22"/>
                <w:szCs w:val="22"/>
                <w:lang w:val="en-US"/>
              </w:rPr>
              <w:t xml:space="preserve">% </w:t>
            </w:r>
            <w:r w:rsidRPr="001B160D">
              <w:rPr>
                <w:sz w:val="22"/>
                <w:szCs w:val="22"/>
              </w:rPr>
              <w:t>pedagogų gebės tikslingai organizuoti  lauk</w:t>
            </w:r>
            <w:r w:rsidR="00C54AF2" w:rsidRPr="001B160D">
              <w:rPr>
                <w:sz w:val="22"/>
                <w:szCs w:val="22"/>
              </w:rPr>
              <w:t xml:space="preserve">o projektus, atsižvelgiant į individualius vaiko gebėjimus,  </w:t>
            </w:r>
          </w:p>
          <w:p w14:paraId="04FB22D0" w14:textId="77777777" w:rsidR="00FA07DB" w:rsidRPr="001B160D" w:rsidRDefault="00264B67" w:rsidP="004E14DE">
            <w:pPr>
              <w:spacing w:line="256" w:lineRule="auto"/>
              <w:jc w:val="both"/>
              <w:rPr>
                <w:sz w:val="22"/>
                <w:szCs w:val="22"/>
                <w:lang w:val="en-US"/>
              </w:rPr>
            </w:pPr>
            <w:r w:rsidRPr="001B160D">
              <w:rPr>
                <w:sz w:val="22"/>
                <w:szCs w:val="22"/>
              </w:rPr>
              <w:t>dalyvaus patirtinėse veiklo</w:t>
            </w:r>
            <w:r w:rsidR="00DD0EB1" w:rsidRPr="001B160D">
              <w:rPr>
                <w:sz w:val="22"/>
                <w:szCs w:val="22"/>
              </w:rPr>
              <w:t xml:space="preserve">se, tarptautiniuose projektuose ir </w:t>
            </w:r>
            <w:r w:rsidRPr="001B160D">
              <w:rPr>
                <w:sz w:val="22"/>
                <w:szCs w:val="22"/>
              </w:rPr>
              <w:t xml:space="preserve"> tobulin</w:t>
            </w:r>
            <w:r w:rsidR="00C54AF2" w:rsidRPr="001B160D">
              <w:rPr>
                <w:sz w:val="22"/>
                <w:szCs w:val="22"/>
              </w:rPr>
              <w:t>s patirtinio mokymosi įgūdžius</w:t>
            </w:r>
            <w:r w:rsidR="004F2A55" w:rsidRPr="001B160D">
              <w:rPr>
                <w:sz w:val="22"/>
                <w:szCs w:val="22"/>
              </w:rPr>
              <w:t>.</w:t>
            </w:r>
            <w:r w:rsidR="004E14DE" w:rsidRPr="001B160D">
              <w:rPr>
                <w:sz w:val="22"/>
                <w:szCs w:val="22"/>
              </w:rPr>
              <w:t xml:space="preserve"> 80</w:t>
            </w:r>
            <w:r w:rsidR="004E14DE" w:rsidRPr="001B160D">
              <w:rPr>
                <w:sz w:val="22"/>
                <w:szCs w:val="22"/>
                <w:lang w:val="en-US"/>
              </w:rPr>
              <w:t>% tėvų teigiamai vertina auklėtojos padėjėjos indėlį ugdymo(si) procese.</w:t>
            </w:r>
          </w:p>
          <w:p w14:paraId="328623FD" w14:textId="77777777" w:rsidR="00276C87" w:rsidRPr="001B160D" w:rsidRDefault="004E14DE" w:rsidP="004E14DE">
            <w:pPr>
              <w:spacing w:line="256" w:lineRule="auto"/>
              <w:jc w:val="both"/>
              <w:rPr>
                <w:lang w:val="en-US"/>
              </w:rPr>
            </w:pPr>
            <w:r w:rsidRPr="001B160D">
              <w:rPr>
                <w:sz w:val="22"/>
                <w:szCs w:val="22"/>
                <w:lang w:val="en-US"/>
              </w:rPr>
              <w:t>85% t</w:t>
            </w:r>
            <w:r w:rsidRPr="001B160D">
              <w:rPr>
                <w:sz w:val="22"/>
                <w:szCs w:val="22"/>
              </w:rPr>
              <w:t>ėvų teigiamai vertina vaikų sveikatos ugdymo metodus.</w:t>
            </w:r>
            <w:r w:rsidR="003E6288" w:rsidRPr="001B160D">
              <w:rPr>
                <w:lang w:val="en-US"/>
              </w:rPr>
              <w:t xml:space="preserve"> </w:t>
            </w:r>
          </w:p>
          <w:p w14:paraId="316692D7" w14:textId="4B7A6BCB" w:rsidR="004E14DE" w:rsidRPr="001B160D" w:rsidRDefault="003E6288" w:rsidP="004E14DE">
            <w:pPr>
              <w:spacing w:line="256" w:lineRule="auto"/>
              <w:jc w:val="both"/>
              <w:rPr>
                <w:sz w:val="22"/>
                <w:szCs w:val="22"/>
              </w:rPr>
            </w:pPr>
            <w:r w:rsidRPr="001B160D">
              <w:rPr>
                <w:lang w:val="en-US"/>
              </w:rPr>
              <w:lastRenderedPageBreak/>
              <w:t>80% tėvų pritaria vaikų patirtiniam ugdymui(si) tarptautiniuose projektuose.</w:t>
            </w:r>
          </w:p>
          <w:p w14:paraId="6267EC82" w14:textId="51652C70" w:rsidR="003E6288" w:rsidRPr="001B160D" w:rsidRDefault="003E6288" w:rsidP="004E14DE">
            <w:pPr>
              <w:spacing w:line="256" w:lineRule="auto"/>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14:paraId="284927B5" w14:textId="77777777" w:rsidR="00FA07DB" w:rsidRPr="001B160D" w:rsidRDefault="0017521D" w:rsidP="00395E6D">
            <w:pPr>
              <w:jc w:val="both"/>
            </w:pPr>
            <w:r w:rsidRPr="001B160D">
              <w:lastRenderedPageBreak/>
              <w:t>90</w:t>
            </w:r>
            <w:r w:rsidR="00345A43" w:rsidRPr="001B160D">
              <w:rPr>
                <w:lang w:val="en-US"/>
              </w:rPr>
              <w:t xml:space="preserve">% </w:t>
            </w:r>
            <w:r w:rsidR="007D4200" w:rsidRPr="001B160D">
              <w:rPr>
                <w:lang w:val="en-US"/>
              </w:rPr>
              <w:t>pedagogų patobul</w:t>
            </w:r>
            <w:r w:rsidR="007A2A86" w:rsidRPr="001B160D">
              <w:rPr>
                <w:lang w:val="en-US"/>
              </w:rPr>
              <w:t>i</w:t>
            </w:r>
            <w:r w:rsidR="007D4200" w:rsidRPr="001B160D">
              <w:rPr>
                <w:lang w:val="en-US"/>
              </w:rPr>
              <w:t>ns gebėjimus pritaikyti lauko pedagogikos idėjų projektus ugdomojo proceso tobulinimui, gebės parinkti skirting ugdymosi poreikių turintiems vaikam</w:t>
            </w:r>
            <w:r w:rsidRPr="001B160D">
              <w:rPr>
                <w:lang w:val="en-US"/>
              </w:rPr>
              <w:t>s priemones, nusimatys ugdymo bū</w:t>
            </w:r>
            <w:r w:rsidR="007D4200" w:rsidRPr="001B160D">
              <w:rPr>
                <w:lang w:val="en-US"/>
              </w:rPr>
              <w:t xml:space="preserve">dus </w:t>
            </w:r>
            <w:r w:rsidR="00C54AF2" w:rsidRPr="001B160D">
              <w:rPr>
                <w:lang w:val="en-US"/>
              </w:rPr>
              <w:t>ir metodus, labiau orientuotus į</w:t>
            </w:r>
            <w:r w:rsidR="007D4200" w:rsidRPr="001B160D">
              <w:rPr>
                <w:lang w:val="en-US"/>
              </w:rPr>
              <w:t xml:space="preserve"> individualius vaiko poreikius</w:t>
            </w:r>
            <w:r w:rsidR="002234F7" w:rsidRPr="001B160D">
              <w:t>.  S</w:t>
            </w:r>
            <w:r w:rsidR="007A2A86" w:rsidRPr="001B160D">
              <w:t xml:space="preserve">ukurta įtraukiojo </w:t>
            </w:r>
            <w:r w:rsidR="00013148" w:rsidRPr="001B160D">
              <w:t>metodinė</w:t>
            </w:r>
            <w:r w:rsidR="007A2A86" w:rsidRPr="001B160D">
              <w:t xml:space="preserve"> </w:t>
            </w:r>
            <w:r w:rsidR="007D4200" w:rsidRPr="001B160D">
              <w:t>medžiaga</w:t>
            </w:r>
            <w:r w:rsidR="00013148" w:rsidRPr="001B160D">
              <w:t xml:space="preserve"> „Įtraukusis ugdymas“</w:t>
            </w:r>
            <w:r w:rsidR="007D4200" w:rsidRPr="001B160D">
              <w:t xml:space="preserve"> bendruomenei, parengtas mentorystės planas, parengtas ir įgyvendintas eTwinning projektas</w:t>
            </w:r>
            <w:r w:rsidR="00013148" w:rsidRPr="001B160D">
              <w:t xml:space="preserve">, </w:t>
            </w:r>
            <w:r w:rsidR="00013148" w:rsidRPr="001B160D">
              <w:lastRenderedPageBreak/>
              <w:t>įgyvendinami projektai:</w:t>
            </w:r>
            <w:r w:rsidR="002234F7" w:rsidRPr="001B160D">
              <w:t xml:space="preserve"> Europos Sąjungos struktūrinių fondų lėšų bendrai finansuojamas projektas Nr. 09.2.1-ESFA-K-728-02-0014 „Mokymosi per judesį metodikos taikymas ikimokykliniam ugdyme, integruojant specialiųjų poreikių vaikus“</w:t>
            </w:r>
            <w:r w:rsidR="00013148" w:rsidRPr="001B160D">
              <w:t xml:space="preserve">, </w:t>
            </w:r>
            <w:r w:rsidR="00395E6D" w:rsidRPr="001B160D">
              <w:t>Europos Sąjungos struktūrinių fondų lėšų bendrai finansuojamas projektas Nr. 09.2.1-ESFA-K-728-02-0012 „Auklėtojo padėjėja įtraukiajam ugdymui“.</w:t>
            </w:r>
          </w:p>
          <w:p w14:paraId="7B237643" w14:textId="77777777" w:rsidR="004E14DE" w:rsidRPr="001B160D" w:rsidRDefault="004E14DE" w:rsidP="00395E6D">
            <w:pPr>
              <w:jc w:val="both"/>
            </w:pPr>
            <w:r w:rsidRPr="001B160D">
              <w:t>100% tėvų teigiamai vertina auklėtojos padėjėjos indėlį vaikų ugdymo(si) procese.</w:t>
            </w:r>
          </w:p>
          <w:p w14:paraId="286DF32F" w14:textId="77777777" w:rsidR="004E14DE" w:rsidRPr="001B160D" w:rsidRDefault="004E14DE" w:rsidP="004E14DE">
            <w:pPr>
              <w:jc w:val="both"/>
              <w:rPr>
                <w:lang w:val="en-US"/>
              </w:rPr>
            </w:pPr>
            <w:r w:rsidRPr="001B160D">
              <w:t>100</w:t>
            </w:r>
            <w:r w:rsidRPr="001B160D">
              <w:rPr>
                <w:lang w:val="en-US"/>
              </w:rPr>
              <w:t xml:space="preserve">% tėvų teigiamai vertina vaikų sveikatos ugdymo metodus. </w:t>
            </w:r>
          </w:p>
          <w:p w14:paraId="47E92020" w14:textId="4C49CFAA" w:rsidR="004E14DE" w:rsidRPr="001B160D" w:rsidRDefault="004E14DE" w:rsidP="004E14DE">
            <w:pPr>
              <w:jc w:val="both"/>
              <w:rPr>
                <w:lang w:val="en-US"/>
              </w:rPr>
            </w:pPr>
            <w:r w:rsidRPr="001B160D">
              <w:rPr>
                <w:lang w:val="en-US"/>
              </w:rPr>
              <w:t xml:space="preserve">100% </w:t>
            </w:r>
            <w:r w:rsidR="003E6288" w:rsidRPr="001B160D">
              <w:rPr>
                <w:lang w:val="en-US"/>
              </w:rPr>
              <w:t>tėvų pritaria vaikų patirtiniam ugdymui(si) tarptautiniuose projektuose.</w:t>
            </w:r>
          </w:p>
        </w:tc>
      </w:tr>
    </w:tbl>
    <w:p w14:paraId="0364A440" w14:textId="77777777" w:rsidR="00FA07DB" w:rsidRPr="001B160D" w:rsidRDefault="00FA07DB" w:rsidP="00FA07DB">
      <w:pPr>
        <w:rPr>
          <w:b/>
          <w:i/>
          <w:sz w:val="16"/>
          <w:szCs w:val="16"/>
        </w:rPr>
      </w:pPr>
    </w:p>
    <w:p w14:paraId="46FDD1B0" w14:textId="77777777" w:rsidR="00FA07DB" w:rsidRPr="001B160D" w:rsidRDefault="00FA07DB" w:rsidP="00FA07DB">
      <w:pPr>
        <w:spacing w:line="360" w:lineRule="auto"/>
        <w:rPr>
          <w:b/>
        </w:rPr>
      </w:pPr>
      <w:r w:rsidRPr="001B160D">
        <w:rPr>
          <w:b/>
        </w:rPr>
        <w:t>Priemonės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34"/>
        <w:gridCol w:w="1417"/>
        <w:gridCol w:w="2203"/>
        <w:gridCol w:w="1203"/>
        <w:gridCol w:w="1231"/>
        <w:gridCol w:w="1062"/>
      </w:tblGrid>
      <w:tr w:rsidR="001B160D" w:rsidRPr="001B160D" w14:paraId="2D297673" w14:textId="77777777" w:rsidTr="004F2A55">
        <w:tc>
          <w:tcPr>
            <w:tcW w:w="560" w:type="dxa"/>
            <w:tcBorders>
              <w:top w:val="single" w:sz="4" w:space="0" w:color="auto"/>
              <w:left w:val="single" w:sz="4" w:space="0" w:color="auto"/>
              <w:bottom w:val="single" w:sz="4" w:space="0" w:color="auto"/>
              <w:right w:val="single" w:sz="4" w:space="0" w:color="auto"/>
            </w:tcBorders>
            <w:hideMark/>
          </w:tcPr>
          <w:p w14:paraId="12622DBF" w14:textId="77777777" w:rsidR="00FA07DB" w:rsidRPr="001B160D" w:rsidRDefault="00FA07DB">
            <w:pPr>
              <w:spacing w:line="256" w:lineRule="auto"/>
              <w:jc w:val="center"/>
            </w:pPr>
            <w:r w:rsidRPr="001B160D">
              <w:t>Eil. Nr.</w:t>
            </w:r>
          </w:p>
        </w:tc>
        <w:tc>
          <w:tcPr>
            <w:tcW w:w="2134" w:type="dxa"/>
            <w:tcBorders>
              <w:top w:val="single" w:sz="4" w:space="0" w:color="auto"/>
              <w:left w:val="single" w:sz="4" w:space="0" w:color="auto"/>
              <w:bottom w:val="single" w:sz="4" w:space="0" w:color="auto"/>
              <w:right w:val="single" w:sz="4" w:space="0" w:color="auto"/>
            </w:tcBorders>
            <w:hideMark/>
          </w:tcPr>
          <w:p w14:paraId="5B81C5F0" w14:textId="77777777" w:rsidR="00FA07DB" w:rsidRPr="001B160D" w:rsidRDefault="00FA07DB">
            <w:pPr>
              <w:spacing w:line="256" w:lineRule="auto"/>
              <w:jc w:val="center"/>
            </w:pPr>
            <w:r w:rsidRPr="001B160D">
              <w:t>Priemonės pavadinimas</w:t>
            </w:r>
          </w:p>
        </w:tc>
        <w:tc>
          <w:tcPr>
            <w:tcW w:w="1417" w:type="dxa"/>
            <w:tcBorders>
              <w:top w:val="single" w:sz="4" w:space="0" w:color="auto"/>
              <w:left w:val="single" w:sz="4" w:space="0" w:color="auto"/>
              <w:bottom w:val="single" w:sz="4" w:space="0" w:color="auto"/>
              <w:right w:val="single" w:sz="4" w:space="0" w:color="auto"/>
            </w:tcBorders>
            <w:hideMark/>
          </w:tcPr>
          <w:p w14:paraId="1C9361F4" w14:textId="77777777" w:rsidR="00FA07DB" w:rsidRPr="001B160D" w:rsidRDefault="00FA07DB">
            <w:pPr>
              <w:spacing w:line="256" w:lineRule="auto"/>
              <w:jc w:val="center"/>
            </w:pPr>
            <w:r w:rsidRPr="001B160D">
              <w:t>Atsakingi vykdytojai</w:t>
            </w:r>
          </w:p>
        </w:tc>
        <w:tc>
          <w:tcPr>
            <w:tcW w:w="2203" w:type="dxa"/>
            <w:tcBorders>
              <w:top w:val="single" w:sz="4" w:space="0" w:color="auto"/>
              <w:left w:val="single" w:sz="4" w:space="0" w:color="auto"/>
              <w:bottom w:val="single" w:sz="4" w:space="0" w:color="auto"/>
              <w:right w:val="single" w:sz="4" w:space="0" w:color="auto"/>
            </w:tcBorders>
            <w:hideMark/>
          </w:tcPr>
          <w:p w14:paraId="5D219858" w14:textId="77777777" w:rsidR="00FA07DB" w:rsidRPr="001B160D" w:rsidRDefault="00FA07DB">
            <w:pPr>
              <w:spacing w:line="256" w:lineRule="auto"/>
              <w:jc w:val="center"/>
            </w:pPr>
            <w:r w:rsidRPr="001B160D">
              <w:t>Socialiniai partneriai</w:t>
            </w:r>
          </w:p>
        </w:tc>
        <w:tc>
          <w:tcPr>
            <w:tcW w:w="1203" w:type="dxa"/>
            <w:tcBorders>
              <w:top w:val="single" w:sz="4" w:space="0" w:color="auto"/>
              <w:left w:val="single" w:sz="4" w:space="0" w:color="auto"/>
              <w:bottom w:val="single" w:sz="4" w:space="0" w:color="auto"/>
              <w:right w:val="single" w:sz="4" w:space="0" w:color="auto"/>
            </w:tcBorders>
            <w:hideMark/>
          </w:tcPr>
          <w:p w14:paraId="6CDE457A" w14:textId="77777777" w:rsidR="00FA07DB" w:rsidRPr="001B160D" w:rsidRDefault="00FA07DB">
            <w:pPr>
              <w:spacing w:line="256" w:lineRule="auto"/>
              <w:jc w:val="center"/>
            </w:pPr>
            <w:r w:rsidRPr="001B160D">
              <w:t>Įvykdymo terminas</w:t>
            </w:r>
          </w:p>
        </w:tc>
        <w:tc>
          <w:tcPr>
            <w:tcW w:w="1231" w:type="dxa"/>
            <w:tcBorders>
              <w:top w:val="single" w:sz="4" w:space="0" w:color="auto"/>
              <w:left w:val="single" w:sz="4" w:space="0" w:color="auto"/>
              <w:bottom w:val="single" w:sz="4" w:space="0" w:color="auto"/>
              <w:right w:val="single" w:sz="4" w:space="0" w:color="auto"/>
            </w:tcBorders>
            <w:hideMark/>
          </w:tcPr>
          <w:p w14:paraId="261C4D89" w14:textId="77777777" w:rsidR="00FA07DB" w:rsidRPr="001B160D" w:rsidRDefault="00FA07DB">
            <w:pPr>
              <w:spacing w:line="256" w:lineRule="auto"/>
              <w:jc w:val="center"/>
            </w:pPr>
            <w:r w:rsidRPr="001B160D">
              <w:t>Ištekliai</w:t>
            </w:r>
          </w:p>
        </w:tc>
        <w:tc>
          <w:tcPr>
            <w:tcW w:w="1062" w:type="dxa"/>
            <w:tcBorders>
              <w:top w:val="single" w:sz="4" w:space="0" w:color="auto"/>
              <w:left w:val="single" w:sz="4" w:space="0" w:color="auto"/>
              <w:bottom w:val="single" w:sz="4" w:space="0" w:color="auto"/>
              <w:right w:val="single" w:sz="4" w:space="0" w:color="auto"/>
            </w:tcBorders>
            <w:hideMark/>
          </w:tcPr>
          <w:p w14:paraId="26D7501F" w14:textId="77777777" w:rsidR="00FA07DB" w:rsidRPr="001B160D" w:rsidRDefault="00FA07DB">
            <w:pPr>
              <w:spacing w:line="256" w:lineRule="auto"/>
              <w:jc w:val="center"/>
            </w:pPr>
            <w:r w:rsidRPr="001B160D">
              <w:t>Pastabos</w:t>
            </w:r>
          </w:p>
        </w:tc>
      </w:tr>
      <w:tr w:rsidR="001B160D" w:rsidRPr="001B160D" w14:paraId="7C926049" w14:textId="77777777" w:rsidTr="004F2A55">
        <w:tc>
          <w:tcPr>
            <w:tcW w:w="560" w:type="dxa"/>
            <w:tcBorders>
              <w:top w:val="single" w:sz="4" w:space="0" w:color="auto"/>
              <w:left w:val="single" w:sz="4" w:space="0" w:color="auto"/>
              <w:bottom w:val="single" w:sz="4" w:space="0" w:color="auto"/>
              <w:right w:val="single" w:sz="4" w:space="0" w:color="auto"/>
            </w:tcBorders>
          </w:tcPr>
          <w:p w14:paraId="2AB1F4AB" w14:textId="77777777" w:rsidR="0020414F" w:rsidRPr="001B160D" w:rsidRDefault="0020414F" w:rsidP="0020414F">
            <w:pPr>
              <w:spacing w:line="256" w:lineRule="auto"/>
              <w:rPr>
                <w:sz w:val="22"/>
                <w:szCs w:val="22"/>
              </w:rPr>
            </w:pPr>
            <w:r w:rsidRPr="001B160D">
              <w:rPr>
                <w:sz w:val="22"/>
                <w:szCs w:val="22"/>
              </w:rPr>
              <w:t>1.</w:t>
            </w:r>
          </w:p>
        </w:tc>
        <w:tc>
          <w:tcPr>
            <w:tcW w:w="2134" w:type="dxa"/>
            <w:tcBorders>
              <w:top w:val="single" w:sz="4" w:space="0" w:color="auto"/>
              <w:left w:val="single" w:sz="4" w:space="0" w:color="auto"/>
              <w:bottom w:val="single" w:sz="4" w:space="0" w:color="auto"/>
              <w:right w:val="single" w:sz="4" w:space="0" w:color="auto"/>
            </w:tcBorders>
          </w:tcPr>
          <w:p w14:paraId="08040443" w14:textId="77777777" w:rsidR="0020414F" w:rsidRPr="001B160D" w:rsidRDefault="0020414F" w:rsidP="0020414F">
            <w:pPr>
              <w:spacing w:line="256" w:lineRule="auto"/>
              <w:jc w:val="both"/>
            </w:pPr>
            <w:r w:rsidRPr="001B160D">
              <w:t>Pedagogų praktinės veiklos užsiėmimai vaikų individualių poreikių tenkinimo galimybių įgyvendinimui lauko projektuose</w:t>
            </w:r>
          </w:p>
        </w:tc>
        <w:tc>
          <w:tcPr>
            <w:tcW w:w="1417" w:type="dxa"/>
            <w:tcBorders>
              <w:top w:val="single" w:sz="4" w:space="0" w:color="auto"/>
              <w:left w:val="single" w:sz="4" w:space="0" w:color="auto"/>
              <w:bottom w:val="single" w:sz="4" w:space="0" w:color="auto"/>
              <w:right w:val="single" w:sz="4" w:space="0" w:color="auto"/>
            </w:tcBorders>
          </w:tcPr>
          <w:p w14:paraId="1D244466" w14:textId="01EDF840" w:rsidR="0020414F" w:rsidRPr="001B160D" w:rsidRDefault="00F93332" w:rsidP="0020414F">
            <w:pPr>
              <w:spacing w:line="256" w:lineRule="auto"/>
              <w:jc w:val="center"/>
            </w:pPr>
            <w:r w:rsidRPr="001B160D">
              <w:t>Direktorės pavaduotoja ugdymui</w:t>
            </w:r>
          </w:p>
        </w:tc>
        <w:tc>
          <w:tcPr>
            <w:tcW w:w="2203" w:type="dxa"/>
            <w:tcBorders>
              <w:top w:val="single" w:sz="4" w:space="0" w:color="auto"/>
              <w:left w:val="single" w:sz="4" w:space="0" w:color="auto"/>
              <w:bottom w:val="single" w:sz="4" w:space="0" w:color="auto"/>
              <w:right w:val="single" w:sz="4" w:space="0" w:color="auto"/>
            </w:tcBorders>
          </w:tcPr>
          <w:p w14:paraId="1360D087" w14:textId="77777777" w:rsidR="0020414F" w:rsidRPr="001B160D" w:rsidRDefault="0020414F" w:rsidP="0020414F">
            <w:pPr>
              <w:spacing w:line="256" w:lineRule="auto"/>
              <w:jc w:val="center"/>
            </w:pPr>
          </w:p>
        </w:tc>
        <w:tc>
          <w:tcPr>
            <w:tcW w:w="1203" w:type="dxa"/>
            <w:tcBorders>
              <w:top w:val="single" w:sz="4" w:space="0" w:color="auto"/>
              <w:left w:val="single" w:sz="4" w:space="0" w:color="auto"/>
              <w:bottom w:val="single" w:sz="4" w:space="0" w:color="auto"/>
              <w:right w:val="single" w:sz="4" w:space="0" w:color="auto"/>
            </w:tcBorders>
          </w:tcPr>
          <w:p w14:paraId="042C8BDC" w14:textId="191CE9D2" w:rsidR="0020414F" w:rsidRPr="001B160D" w:rsidRDefault="00F80C83" w:rsidP="0020414F">
            <w:pPr>
              <w:spacing w:line="256" w:lineRule="auto"/>
              <w:jc w:val="center"/>
            </w:pPr>
            <w:r w:rsidRPr="001B160D">
              <w:t>01 mėn.</w:t>
            </w:r>
          </w:p>
        </w:tc>
        <w:tc>
          <w:tcPr>
            <w:tcW w:w="1231" w:type="dxa"/>
            <w:tcBorders>
              <w:top w:val="single" w:sz="4" w:space="0" w:color="auto"/>
              <w:left w:val="single" w:sz="4" w:space="0" w:color="auto"/>
              <w:bottom w:val="single" w:sz="4" w:space="0" w:color="auto"/>
              <w:right w:val="single" w:sz="4" w:space="0" w:color="auto"/>
            </w:tcBorders>
          </w:tcPr>
          <w:p w14:paraId="3BFE2EF8" w14:textId="5B5666C7" w:rsidR="0020414F" w:rsidRPr="001B160D" w:rsidRDefault="00F80C83" w:rsidP="002B77DF">
            <w:pPr>
              <w:spacing w:line="256" w:lineRule="auto"/>
            </w:pPr>
            <w:r w:rsidRPr="001B160D">
              <w:t>Pedagogai</w:t>
            </w:r>
          </w:p>
        </w:tc>
        <w:tc>
          <w:tcPr>
            <w:tcW w:w="1062" w:type="dxa"/>
            <w:tcBorders>
              <w:top w:val="single" w:sz="4" w:space="0" w:color="auto"/>
              <w:left w:val="single" w:sz="4" w:space="0" w:color="auto"/>
              <w:bottom w:val="single" w:sz="4" w:space="0" w:color="auto"/>
              <w:right w:val="single" w:sz="4" w:space="0" w:color="auto"/>
            </w:tcBorders>
          </w:tcPr>
          <w:p w14:paraId="215CB4D7" w14:textId="77777777" w:rsidR="0020414F" w:rsidRPr="001B160D" w:rsidRDefault="0020414F" w:rsidP="0020414F">
            <w:pPr>
              <w:spacing w:line="256" w:lineRule="auto"/>
              <w:jc w:val="center"/>
            </w:pPr>
          </w:p>
        </w:tc>
      </w:tr>
      <w:tr w:rsidR="001B160D" w:rsidRPr="001B160D" w14:paraId="04B32D8C" w14:textId="77777777" w:rsidTr="004F2A55">
        <w:tc>
          <w:tcPr>
            <w:tcW w:w="560" w:type="dxa"/>
            <w:tcBorders>
              <w:top w:val="single" w:sz="4" w:space="0" w:color="auto"/>
              <w:left w:val="single" w:sz="4" w:space="0" w:color="auto"/>
              <w:bottom w:val="single" w:sz="4" w:space="0" w:color="auto"/>
              <w:right w:val="single" w:sz="4" w:space="0" w:color="auto"/>
            </w:tcBorders>
          </w:tcPr>
          <w:p w14:paraId="7C78F1EF" w14:textId="7777A95E" w:rsidR="007647A5" w:rsidRPr="001B160D" w:rsidRDefault="007647A5" w:rsidP="007647A5">
            <w:pPr>
              <w:spacing w:line="256" w:lineRule="auto"/>
              <w:rPr>
                <w:sz w:val="22"/>
                <w:szCs w:val="22"/>
              </w:rPr>
            </w:pPr>
            <w:r w:rsidRPr="001B160D">
              <w:rPr>
                <w:sz w:val="22"/>
                <w:szCs w:val="22"/>
              </w:rPr>
              <w:t>2.</w:t>
            </w:r>
          </w:p>
        </w:tc>
        <w:tc>
          <w:tcPr>
            <w:tcW w:w="2134" w:type="dxa"/>
            <w:tcBorders>
              <w:top w:val="single" w:sz="4" w:space="0" w:color="auto"/>
              <w:left w:val="single" w:sz="4" w:space="0" w:color="auto"/>
              <w:bottom w:val="single" w:sz="4" w:space="0" w:color="auto"/>
              <w:right w:val="single" w:sz="4" w:space="0" w:color="auto"/>
            </w:tcBorders>
          </w:tcPr>
          <w:p w14:paraId="46E65FD3" w14:textId="12698EC0" w:rsidR="007647A5" w:rsidRPr="001B160D" w:rsidRDefault="007647A5" w:rsidP="007647A5">
            <w:pPr>
              <w:spacing w:line="256" w:lineRule="auto"/>
              <w:jc w:val="both"/>
            </w:pPr>
            <w:r w:rsidRPr="001B160D">
              <w:t>Tėvų apklausa-tyrimas ‚Auklėtojos padėjėjos vaidmuo vaikų ugdymui(si)“</w:t>
            </w:r>
          </w:p>
        </w:tc>
        <w:tc>
          <w:tcPr>
            <w:tcW w:w="1417" w:type="dxa"/>
            <w:tcBorders>
              <w:top w:val="single" w:sz="4" w:space="0" w:color="auto"/>
              <w:left w:val="single" w:sz="4" w:space="0" w:color="auto"/>
              <w:bottom w:val="single" w:sz="4" w:space="0" w:color="auto"/>
              <w:right w:val="single" w:sz="4" w:space="0" w:color="auto"/>
            </w:tcBorders>
          </w:tcPr>
          <w:p w14:paraId="0EF70130" w14:textId="03B70A1C" w:rsidR="007647A5" w:rsidRPr="001B160D" w:rsidRDefault="007647A5" w:rsidP="007647A5">
            <w:pPr>
              <w:spacing w:line="256" w:lineRule="auto"/>
              <w:jc w:val="center"/>
            </w:pPr>
            <w:r w:rsidRPr="001B160D">
              <w:t>Direktorė, direktorės pavaduotoja ugdymui</w:t>
            </w:r>
          </w:p>
        </w:tc>
        <w:tc>
          <w:tcPr>
            <w:tcW w:w="2203" w:type="dxa"/>
            <w:tcBorders>
              <w:top w:val="single" w:sz="4" w:space="0" w:color="auto"/>
              <w:left w:val="single" w:sz="4" w:space="0" w:color="auto"/>
              <w:bottom w:val="single" w:sz="4" w:space="0" w:color="auto"/>
              <w:right w:val="single" w:sz="4" w:space="0" w:color="auto"/>
            </w:tcBorders>
          </w:tcPr>
          <w:p w14:paraId="34F5589E" w14:textId="77777777" w:rsidR="007647A5" w:rsidRPr="001B160D" w:rsidRDefault="007647A5" w:rsidP="007647A5">
            <w:pPr>
              <w:spacing w:line="256" w:lineRule="auto"/>
              <w:jc w:val="center"/>
            </w:pPr>
          </w:p>
        </w:tc>
        <w:tc>
          <w:tcPr>
            <w:tcW w:w="1203" w:type="dxa"/>
            <w:tcBorders>
              <w:top w:val="single" w:sz="4" w:space="0" w:color="auto"/>
              <w:left w:val="single" w:sz="4" w:space="0" w:color="auto"/>
              <w:bottom w:val="single" w:sz="4" w:space="0" w:color="auto"/>
              <w:right w:val="single" w:sz="4" w:space="0" w:color="auto"/>
            </w:tcBorders>
          </w:tcPr>
          <w:p w14:paraId="4355787E" w14:textId="7318F6B8" w:rsidR="007647A5" w:rsidRPr="001B160D" w:rsidRDefault="007647A5" w:rsidP="007647A5">
            <w:pPr>
              <w:spacing w:line="256" w:lineRule="auto"/>
              <w:jc w:val="center"/>
            </w:pPr>
            <w:r w:rsidRPr="001B160D">
              <w:t xml:space="preserve">02 mėn. </w:t>
            </w:r>
          </w:p>
        </w:tc>
        <w:tc>
          <w:tcPr>
            <w:tcW w:w="1231" w:type="dxa"/>
            <w:tcBorders>
              <w:top w:val="single" w:sz="4" w:space="0" w:color="auto"/>
              <w:left w:val="single" w:sz="4" w:space="0" w:color="auto"/>
              <w:bottom w:val="single" w:sz="4" w:space="0" w:color="auto"/>
              <w:right w:val="single" w:sz="4" w:space="0" w:color="auto"/>
            </w:tcBorders>
          </w:tcPr>
          <w:p w14:paraId="40FC6479" w14:textId="7DA0B94A" w:rsidR="007647A5" w:rsidRPr="001B160D" w:rsidRDefault="007647A5" w:rsidP="007647A5">
            <w:pPr>
              <w:spacing w:line="256" w:lineRule="auto"/>
            </w:pPr>
            <w:r w:rsidRPr="001B160D">
              <w:t>Tiraimojo darbo grupė</w:t>
            </w:r>
          </w:p>
        </w:tc>
        <w:tc>
          <w:tcPr>
            <w:tcW w:w="1062" w:type="dxa"/>
            <w:tcBorders>
              <w:top w:val="single" w:sz="4" w:space="0" w:color="auto"/>
              <w:left w:val="single" w:sz="4" w:space="0" w:color="auto"/>
              <w:bottom w:val="single" w:sz="4" w:space="0" w:color="auto"/>
              <w:right w:val="single" w:sz="4" w:space="0" w:color="auto"/>
            </w:tcBorders>
          </w:tcPr>
          <w:p w14:paraId="2DA7429C" w14:textId="77777777" w:rsidR="007647A5" w:rsidRPr="001B160D" w:rsidRDefault="007647A5" w:rsidP="007647A5">
            <w:pPr>
              <w:spacing w:line="256" w:lineRule="auto"/>
              <w:jc w:val="center"/>
            </w:pPr>
          </w:p>
        </w:tc>
      </w:tr>
      <w:tr w:rsidR="001B160D" w:rsidRPr="001B160D" w14:paraId="12F528CC" w14:textId="77777777" w:rsidTr="004F2A55">
        <w:tc>
          <w:tcPr>
            <w:tcW w:w="560" w:type="dxa"/>
            <w:tcBorders>
              <w:top w:val="single" w:sz="4" w:space="0" w:color="auto"/>
              <w:left w:val="single" w:sz="4" w:space="0" w:color="auto"/>
              <w:bottom w:val="single" w:sz="4" w:space="0" w:color="auto"/>
              <w:right w:val="single" w:sz="4" w:space="0" w:color="auto"/>
            </w:tcBorders>
          </w:tcPr>
          <w:p w14:paraId="1684DBF7" w14:textId="44A96698" w:rsidR="007647A5" w:rsidRPr="001B160D" w:rsidRDefault="007647A5" w:rsidP="007647A5">
            <w:pPr>
              <w:spacing w:line="256" w:lineRule="auto"/>
              <w:rPr>
                <w:sz w:val="22"/>
                <w:szCs w:val="22"/>
              </w:rPr>
            </w:pPr>
            <w:r w:rsidRPr="001B160D">
              <w:rPr>
                <w:sz w:val="22"/>
                <w:szCs w:val="22"/>
              </w:rPr>
              <w:t>3.</w:t>
            </w:r>
          </w:p>
        </w:tc>
        <w:tc>
          <w:tcPr>
            <w:tcW w:w="2134" w:type="dxa"/>
            <w:tcBorders>
              <w:top w:val="single" w:sz="4" w:space="0" w:color="auto"/>
              <w:left w:val="single" w:sz="4" w:space="0" w:color="auto"/>
              <w:bottom w:val="single" w:sz="4" w:space="0" w:color="auto"/>
              <w:right w:val="single" w:sz="4" w:space="0" w:color="auto"/>
            </w:tcBorders>
          </w:tcPr>
          <w:p w14:paraId="01F7478F" w14:textId="77777777" w:rsidR="007647A5" w:rsidRPr="001B160D" w:rsidRDefault="007647A5" w:rsidP="007647A5">
            <w:pPr>
              <w:pStyle w:val="NoSpacing"/>
              <w:spacing w:line="256" w:lineRule="auto"/>
            </w:pPr>
            <w:r w:rsidRPr="001B160D">
              <w:rPr>
                <w:sz w:val="22"/>
                <w:szCs w:val="22"/>
              </w:rPr>
              <w:t>Dalyvavimas eTwining projekte „The colors of eTwinings</w:t>
            </w:r>
            <w:r w:rsidRPr="001B160D">
              <w:t>“</w:t>
            </w:r>
          </w:p>
          <w:p w14:paraId="0680EE9A" w14:textId="7C80FC59" w:rsidR="007647A5" w:rsidRPr="001B160D" w:rsidRDefault="007647A5" w:rsidP="007647A5">
            <w:pPr>
              <w:spacing w:line="256" w:lineRule="auto"/>
              <w:jc w:val="both"/>
            </w:pPr>
          </w:p>
        </w:tc>
        <w:tc>
          <w:tcPr>
            <w:tcW w:w="1417" w:type="dxa"/>
            <w:tcBorders>
              <w:top w:val="single" w:sz="4" w:space="0" w:color="auto"/>
              <w:left w:val="single" w:sz="4" w:space="0" w:color="auto"/>
              <w:bottom w:val="single" w:sz="4" w:space="0" w:color="auto"/>
              <w:right w:val="single" w:sz="4" w:space="0" w:color="auto"/>
            </w:tcBorders>
          </w:tcPr>
          <w:p w14:paraId="1B4E3F86" w14:textId="1E6B3C74" w:rsidR="007647A5" w:rsidRPr="001B160D" w:rsidRDefault="007647A5" w:rsidP="007647A5">
            <w:pPr>
              <w:spacing w:line="256" w:lineRule="auto"/>
              <w:jc w:val="center"/>
            </w:pPr>
            <w:r w:rsidRPr="001B160D">
              <w:t>Direktorė, direktorės pavaduotoja ugdymui</w:t>
            </w:r>
          </w:p>
        </w:tc>
        <w:tc>
          <w:tcPr>
            <w:tcW w:w="2203" w:type="dxa"/>
            <w:tcBorders>
              <w:top w:val="single" w:sz="4" w:space="0" w:color="auto"/>
              <w:left w:val="single" w:sz="4" w:space="0" w:color="auto"/>
              <w:bottom w:val="single" w:sz="4" w:space="0" w:color="auto"/>
              <w:right w:val="single" w:sz="4" w:space="0" w:color="auto"/>
            </w:tcBorders>
          </w:tcPr>
          <w:p w14:paraId="23E7BD48" w14:textId="6F1B0C6A" w:rsidR="007647A5" w:rsidRPr="001B160D" w:rsidRDefault="007647A5" w:rsidP="007647A5">
            <w:pPr>
              <w:spacing w:line="256" w:lineRule="auto"/>
              <w:jc w:val="both"/>
            </w:pPr>
            <w:r w:rsidRPr="001B160D">
              <w:t xml:space="preserve">Vakarų Sarajevo ikimokyklinė įstaiga  „Maca“ ( Bosnija ir Hercogovina), Skopje ikimokyklinė įstaiga „Detska radost“ </w:t>
            </w:r>
            <w:r w:rsidRPr="001B160D">
              <w:lastRenderedPageBreak/>
              <w:t>(Makedonijs), Oslo ikimokyklinė įstaiga „Mads barnehade“ (Norvegija“).</w:t>
            </w:r>
          </w:p>
        </w:tc>
        <w:tc>
          <w:tcPr>
            <w:tcW w:w="1203" w:type="dxa"/>
            <w:tcBorders>
              <w:top w:val="single" w:sz="4" w:space="0" w:color="auto"/>
              <w:left w:val="single" w:sz="4" w:space="0" w:color="auto"/>
              <w:bottom w:val="single" w:sz="4" w:space="0" w:color="auto"/>
              <w:right w:val="single" w:sz="4" w:space="0" w:color="auto"/>
            </w:tcBorders>
          </w:tcPr>
          <w:p w14:paraId="0C5533EF" w14:textId="45E04D77" w:rsidR="007647A5" w:rsidRPr="001B160D" w:rsidRDefault="007647A5" w:rsidP="007647A5">
            <w:pPr>
              <w:spacing w:line="256" w:lineRule="auto"/>
              <w:jc w:val="center"/>
            </w:pPr>
            <w:r w:rsidRPr="001B160D">
              <w:lastRenderedPageBreak/>
              <w:t xml:space="preserve">02 mėn. </w:t>
            </w:r>
          </w:p>
        </w:tc>
        <w:tc>
          <w:tcPr>
            <w:tcW w:w="1231" w:type="dxa"/>
            <w:tcBorders>
              <w:top w:val="single" w:sz="4" w:space="0" w:color="auto"/>
              <w:left w:val="single" w:sz="4" w:space="0" w:color="auto"/>
              <w:bottom w:val="single" w:sz="4" w:space="0" w:color="auto"/>
              <w:right w:val="single" w:sz="4" w:space="0" w:color="auto"/>
            </w:tcBorders>
          </w:tcPr>
          <w:p w14:paraId="3BB61F92" w14:textId="0B4DFF73" w:rsidR="007647A5" w:rsidRPr="001B160D" w:rsidRDefault="007647A5" w:rsidP="007647A5">
            <w:pPr>
              <w:spacing w:line="256" w:lineRule="auto"/>
            </w:pPr>
            <w:r w:rsidRPr="001B160D">
              <w:t>Projekto rengimo grupė</w:t>
            </w:r>
          </w:p>
        </w:tc>
        <w:tc>
          <w:tcPr>
            <w:tcW w:w="1062" w:type="dxa"/>
            <w:tcBorders>
              <w:top w:val="single" w:sz="4" w:space="0" w:color="auto"/>
              <w:left w:val="single" w:sz="4" w:space="0" w:color="auto"/>
              <w:bottom w:val="single" w:sz="4" w:space="0" w:color="auto"/>
              <w:right w:val="single" w:sz="4" w:space="0" w:color="auto"/>
            </w:tcBorders>
          </w:tcPr>
          <w:p w14:paraId="54E5E7A9" w14:textId="77777777" w:rsidR="007647A5" w:rsidRPr="001B160D" w:rsidRDefault="007647A5" w:rsidP="007647A5">
            <w:pPr>
              <w:spacing w:line="256" w:lineRule="auto"/>
              <w:jc w:val="center"/>
            </w:pPr>
          </w:p>
        </w:tc>
      </w:tr>
      <w:tr w:rsidR="001B160D" w:rsidRPr="001B160D" w14:paraId="5FB0037A" w14:textId="77777777" w:rsidTr="004F2A55">
        <w:tc>
          <w:tcPr>
            <w:tcW w:w="560" w:type="dxa"/>
            <w:tcBorders>
              <w:top w:val="single" w:sz="4" w:space="0" w:color="auto"/>
              <w:left w:val="single" w:sz="4" w:space="0" w:color="auto"/>
              <w:bottom w:val="single" w:sz="4" w:space="0" w:color="auto"/>
              <w:right w:val="single" w:sz="4" w:space="0" w:color="auto"/>
            </w:tcBorders>
          </w:tcPr>
          <w:p w14:paraId="622ACAE3" w14:textId="5D72CEEE" w:rsidR="007647A5" w:rsidRPr="001B160D" w:rsidRDefault="007647A5" w:rsidP="007647A5">
            <w:pPr>
              <w:spacing w:line="256" w:lineRule="auto"/>
              <w:rPr>
                <w:sz w:val="22"/>
                <w:szCs w:val="22"/>
              </w:rPr>
            </w:pPr>
            <w:r w:rsidRPr="001B160D">
              <w:rPr>
                <w:sz w:val="22"/>
                <w:szCs w:val="22"/>
              </w:rPr>
              <w:t>4.</w:t>
            </w:r>
          </w:p>
        </w:tc>
        <w:tc>
          <w:tcPr>
            <w:tcW w:w="2134" w:type="dxa"/>
            <w:tcBorders>
              <w:top w:val="single" w:sz="4" w:space="0" w:color="auto"/>
              <w:left w:val="single" w:sz="4" w:space="0" w:color="auto"/>
              <w:bottom w:val="single" w:sz="4" w:space="0" w:color="auto"/>
              <w:right w:val="single" w:sz="4" w:space="0" w:color="auto"/>
            </w:tcBorders>
          </w:tcPr>
          <w:p w14:paraId="1EB649D2" w14:textId="77777777" w:rsidR="007647A5" w:rsidRPr="001B160D" w:rsidRDefault="007647A5" w:rsidP="007647A5">
            <w:pPr>
              <w:snapToGrid w:val="0"/>
              <w:spacing w:line="256" w:lineRule="auto"/>
              <w:jc w:val="both"/>
            </w:pPr>
            <w:r w:rsidRPr="001B160D">
              <w:t>Mentorystės plėtojimas, siekiant padėti naujai atvykusiome pedagogėms tikslingai organizuoti vaikų ugdomąją veiklą</w:t>
            </w:r>
          </w:p>
        </w:tc>
        <w:tc>
          <w:tcPr>
            <w:tcW w:w="1417" w:type="dxa"/>
            <w:tcBorders>
              <w:top w:val="single" w:sz="4" w:space="0" w:color="auto"/>
              <w:left w:val="single" w:sz="4" w:space="0" w:color="auto"/>
              <w:bottom w:val="single" w:sz="4" w:space="0" w:color="auto"/>
              <w:right w:val="single" w:sz="4" w:space="0" w:color="auto"/>
            </w:tcBorders>
          </w:tcPr>
          <w:p w14:paraId="523AD195" w14:textId="43131D7E" w:rsidR="007647A5" w:rsidRPr="001B160D" w:rsidRDefault="007647A5" w:rsidP="007647A5">
            <w:pPr>
              <w:spacing w:line="256" w:lineRule="auto"/>
              <w:rPr>
                <w:sz w:val="22"/>
                <w:szCs w:val="22"/>
              </w:rPr>
            </w:pPr>
            <w:r w:rsidRPr="001B160D">
              <w:t>Direktorė, direktorės pavaduotoja ugdymui</w:t>
            </w:r>
          </w:p>
        </w:tc>
        <w:tc>
          <w:tcPr>
            <w:tcW w:w="2203" w:type="dxa"/>
            <w:tcBorders>
              <w:top w:val="single" w:sz="4" w:space="0" w:color="auto"/>
              <w:left w:val="single" w:sz="4" w:space="0" w:color="auto"/>
              <w:bottom w:val="single" w:sz="4" w:space="0" w:color="auto"/>
              <w:right w:val="single" w:sz="4" w:space="0" w:color="auto"/>
            </w:tcBorders>
          </w:tcPr>
          <w:p w14:paraId="3587283B" w14:textId="77777777" w:rsidR="007647A5" w:rsidRPr="001B160D" w:rsidRDefault="007647A5" w:rsidP="007647A5">
            <w:pPr>
              <w:spacing w:line="256" w:lineRule="auto"/>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1D1F36E1" w14:textId="72D05F0A" w:rsidR="007647A5" w:rsidRPr="001B160D" w:rsidRDefault="007647A5" w:rsidP="007647A5">
            <w:pPr>
              <w:spacing w:line="256" w:lineRule="auto"/>
              <w:rPr>
                <w:sz w:val="22"/>
                <w:szCs w:val="22"/>
              </w:rPr>
            </w:pPr>
            <w:r w:rsidRPr="001B160D">
              <w:rPr>
                <w:sz w:val="22"/>
                <w:szCs w:val="22"/>
              </w:rPr>
              <w:t>03 mėn.</w:t>
            </w:r>
          </w:p>
        </w:tc>
        <w:tc>
          <w:tcPr>
            <w:tcW w:w="1231" w:type="dxa"/>
            <w:tcBorders>
              <w:top w:val="single" w:sz="4" w:space="0" w:color="auto"/>
              <w:left w:val="single" w:sz="4" w:space="0" w:color="auto"/>
              <w:bottom w:val="single" w:sz="4" w:space="0" w:color="auto"/>
              <w:right w:val="single" w:sz="4" w:space="0" w:color="auto"/>
            </w:tcBorders>
          </w:tcPr>
          <w:p w14:paraId="5189083D" w14:textId="46C16A1A" w:rsidR="007647A5" w:rsidRPr="001B160D" w:rsidRDefault="007647A5" w:rsidP="007647A5">
            <w:pPr>
              <w:spacing w:line="256" w:lineRule="auto"/>
              <w:rPr>
                <w:sz w:val="22"/>
                <w:szCs w:val="22"/>
              </w:rPr>
            </w:pPr>
            <w:r w:rsidRPr="001B160D">
              <w:t>Paskirti mentoriai</w:t>
            </w:r>
          </w:p>
        </w:tc>
        <w:tc>
          <w:tcPr>
            <w:tcW w:w="1062" w:type="dxa"/>
            <w:tcBorders>
              <w:top w:val="single" w:sz="4" w:space="0" w:color="auto"/>
              <w:left w:val="single" w:sz="4" w:space="0" w:color="auto"/>
              <w:bottom w:val="single" w:sz="4" w:space="0" w:color="auto"/>
              <w:right w:val="single" w:sz="4" w:space="0" w:color="auto"/>
            </w:tcBorders>
          </w:tcPr>
          <w:p w14:paraId="110DF656" w14:textId="77777777" w:rsidR="007647A5" w:rsidRPr="001B160D" w:rsidRDefault="007647A5" w:rsidP="007647A5">
            <w:pPr>
              <w:spacing w:line="256" w:lineRule="auto"/>
              <w:rPr>
                <w:sz w:val="22"/>
                <w:szCs w:val="22"/>
              </w:rPr>
            </w:pPr>
          </w:p>
        </w:tc>
      </w:tr>
      <w:tr w:rsidR="007647A5" w14:paraId="3E704834" w14:textId="77777777" w:rsidTr="004F2A55">
        <w:tc>
          <w:tcPr>
            <w:tcW w:w="560" w:type="dxa"/>
            <w:tcBorders>
              <w:top w:val="single" w:sz="4" w:space="0" w:color="auto"/>
              <w:left w:val="single" w:sz="4" w:space="0" w:color="auto"/>
              <w:bottom w:val="single" w:sz="4" w:space="0" w:color="auto"/>
              <w:right w:val="single" w:sz="4" w:space="0" w:color="auto"/>
            </w:tcBorders>
          </w:tcPr>
          <w:p w14:paraId="7E824F09" w14:textId="0621E444" w:rsidR="007647A5" w:rsidRDefault="007647A5" w:rsidP="007647A5">
            <w:pPr>
              <w:spacing w:line="256" w:lineRule="auto"/>
              <w:rPr>
                <w:sz w:val="22"/>
                <w:szCs w:val="22"/>
              </w:rPr>
            </w:pPr>
            <w:r>
              <w:rPr>
                <w:sz w:val="22"/>
                <w:szCs w:val="22"/>
              </w:rPr>
              <w:t>5.</w:t>
            </w:r>
          </w:p>
        </w:tc>
        <w:tc>
          <w:tcPr>
            <w:tcW w:w="2134" w:type="dxa"/>
            <w:tcBorders>
              <w:top w:val="single" w:sz="4" w:space="0" w:color="auto"/>
              <w:left w:val="single" w:sz="4" w:space="0" w:color="auto"/>
              <w:bottom w:val="single" w:sz="4" w:space="0" w:color="auto"/>
              <w:right w:val="single" w:sz="4" w:space="0" w:color="auto"/>
            </w:tcBorders>
          </w:tcPr>
          <w:p w14:paraId="681F05CD" w14:textId="6D182363" w:rsidR="007647A5" w:rsidRDefault="007647A5" w:rsidP="007647A5">
            <w:pPr>
              <w:snapToGrid w:val="0"/>
              <w:spacing w:line="256" w:lineRule="auto"/>
              <w:jc w:val="both"/>
            </w:pPr>
            <w:r>
              <w:t>VGK parengta metodinė medžiaga bendruomenei „Įtraukusis ugdymas“.</w:t>
            </w:r>
          </w:p>
        </w:tc>
        <w:tc>
          <w:tcPr>
            <w:tcW w:w="1417" w:type="dxa"/>
            <w:tcBorders>
              <w:top w:val="single" w:sz="4" w:space="0" w:color="auto"/>
              <w:left w:val="single" w:sz="4" w:space="0" w:color="auto"/>
              <w:bottom w:val="single" w:sz="4" w:space="0" w:color="auto"/>
              <w:right w:val="single" w:sz="4" w:space="0" w:color="auto"/>
            </w:tcBorders>
          </w:tcPr>
          <w:p w14:paraId="092E7B4B" w14:textId="7C51CC57" w:rsidR="007647A5" w:rsidRDefault="007647A5" w:rsidP="007647A5">
            <w:pPr>
              <w:spacing w:line="256" w:lineRule="auto"/>
              <w:rPr>
                <w:sz w:val="22"/>
                <w:szCs w:val="22"/>
              </w:rPr>
            </w:pPr>
            <w:r>
              <w:rPr>
                <w:sz w:val="22"/>
                <w:szCs w:val="22"/>
              </w:rPr>
              <w:t>VGK nariai</w:t>
            </w:r>
          </w:p>
        </w:tc>
        <w:tc>
          <w:tcPr>
            <w:tcW w:w="2203" w:type="dxa"/>
            <w:tcBorders>
              <w:top w:val="single" w:sz="4" w:space="0" w:color="auto"/>
              <w:left w:val="single" w:sz="4" w:space="0" w:color="auto"/>
              <w:bottom w:val="single" w:sz="4" w:space="0" w:color="auto"/>
              <w:right w:val="single" w:sz="4" w:space="0" w:color="auto"/>
            </w:tcBorders>
          </w:tcPr>
          <w:p w14:paraId="573C9C59" w14:textId="77777777" w:rsidR="007647A5" w:rsidRDefault="007647A5" w:rsidP="007647A5">
            <w:pPr>
              <w:spacing w:line="256" w:lineRule="auto"/>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4B46F3B3" w14:textId="5F88EFDB" w:rsidR="007647A5" w:rsidRDefault="007647A5" w:rsidP="007647A5">
            <w:pPr>
              <w:spacing w:line="256" w:lineRule="auto"/>
              <w:rPr>
                <w:sz w:val="22"/>
                <w:szCs w:val="22"/>
              </w:rPr>
            </w:pPr>
            <w:r>
              <w:rPr>
                <w:sz w:val="22"/>
                <w:szCs w:val="22"/>
              </w:rPr>
              <w:t>04 mėn.</w:t>
            </w:r>
          </w:p>
        </w:tc>
        <w:tc>
          <w:tcPr>
            <w:tcW w:w="1231" w:type="dxa"/>
            <w:tcBorders>
              <w:top w:val="single" w:sz="4" w:space="0" w:color="auto"/>
              <w:left w:val="single" w:sz="4" w:space="0" w:color="auto"/>
              <w:bottom w:val="single" w:sz="4" w:space="0" w:color="auto"/>
              <w:right w:val="single" w:sz="4" w:space="0" w:color="auto"/>
            </w:tcBorders>
          </w:tcPr>
          <w:p w14:paraId="7BFFED0B" w14:textId="72A9B019" w:rsidR="007647A5" w:rsidRDefault="007647A5" w:rsidP="007647A5">
            <w:pPr>
              <w:spacing w:line="256" w:lineRule="auto"/>
              <w:rPr>
                <w:sz w:val="22"/>
                <w:szCs w:val="22"/>
              </w:rPr>
            </w:pPr>
            <w:r>
              <w:rPr>
                <w:sz w:val="22"/>
                <w:szCs w:val="22"/>
              </w:rPr>
              <w:t>VGK nariai</w:t>
            </w:r>
          </w:p>
        </w:tc>
        <w:tc>
          <w:tcPr>
            <w:tcW w:w="1062" w:type="dxa"/>
            <w:tcBorders>
              <w:top w:val="single" w:sz="4" w:space="0" w:color="auto"/>
              <w:left w:val="single" w:sz="4" w:space="0" w:color="auto"/>
              <w:bottom w:val="single" w:sz="4" w:space="0" w:color="auto"/>
              <w:right w:val="single" w:sz="4" w:space="0" w:color="auto"/>
            </w:tcBorders>
          </w:tcPr>
          <w:p w14:paraId="2435C917" w14:textId="77777777" w:rsidR="007647A5" w:rsidRDefault="007647A5" w:rsidP="007647A5">
            <w:pPr>
              <w:spacing w:line="256" w:lineRule="auto"/>
              <w:rPr>
                <w:sz w:val="22"/>
                <w:szCs w:val="22"/>
              </w:rPr>
            </w:pPr>
          </w:p>
        </w:tc>
      </w:tr>
      <w:tr w:rsidR="007647A5" w14:paraId="1C6C900A" w14:textId="77777777" w:rsidTr="004F2A55">
        <w:tc>
          <w:tcPr>
            <w:tcW w:w="560" w:type="dxa"/>
            <w:tcBorders>
              <w:top w:val="single" w:sz="4" w:space="0" w:color="auto"/>
              <w:left w:val="single" w:sz="4" w:space="0" w:color="auto"/>
              <w:bottom w:val="single" w:sz="4" w:space="0" w:color="auto"/>
              <w:right w:val="single" w:sz="4" w:space="0" w:color="auto"/>
            </w:tcBorders>
          </w:tcPr>
          <w:p w14:paraId="748ECC5A" w14:textId="074FFB8E" w:rsidR="007647A5" w:rsidRDefault="007647A5" w:rsidP="007647A5">
            <w:pPr>
              <w:spacing w:line="256" w:lineRule="auto"/>
              <w:rPr>
                <w:sz w:val="22"/>
                <w:szCs w:val="22"/>
              </w:rPr>
            </w:pPr>
            <w:r>
              <w:rPr>
                <w:sz w:val="22"/>
                <w:szCs w:val="22"/>
              </w:rPr>
              <w:t>6.</w:t>
            </w:r>
          </w:p>
        </w:tc>
        <w:tc>
          <w:tcPr>
            <w:tcW w:w="2134" w:type="dxa"/>
            <w:tcBorders>
              <w:top w:val="single" w:sz="4" w:space="0" w:color="auto"/>
              <w:left w:val="single" w:sz="4" w:space="0" w:color="auto"/>
              <w:bottom w:val="single" w:sz="4" w:space="0" w:color="auto"/>
              <w:right w:val="single" w:sz="4" w:space="0" w:color="auto"/>
            </w:tcBorders>
          </w:tcPr>
          <w:p w14:paraId="25429441" w14:textId="74871015" w:rsidR="007647A5" w:rsidRDefault="007647A5" w:rsidP="007647A5">
            <w:pPr>
              <w:pStyle w:val="NoSpacing"/>
              <w:spacing w:line="256" w:lineRule="auto"/>
            </w:pPr>
            <w:r>
              <w:t xml:space="preserve">Tęstinis lauko pedagogikos idėjų projektas „Lauko pedagogika: sveikesnis ir savarankiškesnis vaikas“  </w:t>
            </w:r>
          </w:p>
        </w:tc>
        <w:tc>
          <w:tcPr>
            <w:tcW w:w="1417" w:type="dxa"/>
            <w:tcBorders>
              <w:top w:val="single" w:sz="4" w:space="0" w:color="auto"/>
              <w:left w:val="single" w:sz="4" w:space="0" w:color="auto"/>
              <w:bottom w:val="single" w:sz="4" w:space="0" w:color="auto"/>
              <w:right w:val="single" w:sz="4" w:space="0" w:color="auto"/>
            </w:tcBorders>
          </w:tcPr>
          <w:p w14:paraId="063E4953" w14:textId="69192103" w:rsidR="007647A5" w:rsidRDefault="007647A5" w:rsidP="007647A5">
            <w:pPr>
              <w:spacing w:line="256" w:lineRule="auto"/>
              <w:rPr>
                <w:sz w:val="22"/>
                <w:szCs w:val="22"/>
              </w:rPr>
            </w:pPr>
            <w:r>
              <w:t>Direktorė, direktorės pavaduotoja ugdymui</w:t>
            </w:r>
          </w:p>
        </w:tc>
        <w:tc>
          <w:tcPr>
            <w:tcW w:w="2203" w:type="dxa"/>
            <w:tcBorders>
              <w:top w:val="single" w:sz="4" w:space="0" w:color="auto"/>
              <w:left w:val="single" w:sz="4" w:space="0" w:color="auto"/>
              <w:bottom w:val="single" w:sz="4" w:space="0" w:color="auto"/>
              <w:right w:val="single" w:sz="4" w:space="0" w:color="auto"/>
            </w:tcBorders>
          </w:tcPr>
          <w:p w14:paraId="1E8FA21D" w14:textId="77777777" w:rsidR="007647A5" w:rsidRDefault="007647A5" w:rsidP="007647A5">
            <w:pPr>
              <w:spacing w:line="256" w:lineRule="auto"/>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074AE56A" w14:textId="61B100FE" w:rsidR="007647A5" w:rsidRDefault="007647A5" w:rsidP="007647A5">
            <w:pPr>
              <w:spacing w:line="256" w:lineRule="auto"/>
              <w:rPr>
                <w:sz w:val="22"/>
                <w:szCs w:val="22"/>
              </w:rPr>
            </w:pPr>
            <w:r>
              <w:rPr>
                <w:sz w:val="22"/>
                <w:szCs w:val="22"/>
              </w:rPr>
              <w:t>05 mėn.</w:t>
            </w:r>
          </w:p>
        </w:tc>
        <w:tc>
          <w:tcPr>
            <w:tcW w:w="1231" w:type="dxa"/>
            <w:tcBorders>
              <w:top w:val="single" w:sz="4" w:space="0" w:color="auto"/>
              <w:left w:val="single" w:sz="4" w:space="0" w:color="auto"/>
              <w:bottom w:val="single" w:sz="4" w:space="0" w:color="auto"/>
              <w:right w:val="single" w:sz="4" w:space="0" w:color="auto"/>
            </w:tcBorders>
          </w:tcPr>
          <w:p w14:paraId="0F709053" w14:textId="77777777" w:rsidR="007647A5" w:rsidRDefault="007647A5" w:rsidP="007647A5">
            <w:pPr>
              <w:spacing w:line="256" w:lineRule="auto"/>
              <w:rPr>
                <w:sz w:val="22"/>
                <w:szCs w:val="22"/>
              </w:rPr>
            </w:pPr>
            <w:r>
              <w:rPr>
                <w:sz w:val="22"/>
                <w:szCs w:val="22"/>
              </w:rPr>
              <w:t>Projekto rengimo grupė,</w:t>
            </w:r>
          </w:p>
          <w:p w14:paraId="5F4FD3CB" w14:textId="775B9503" w:rsidR="007647A5" w:rsidRDefault="007647A5" w:rsidP="007647A5">
            <w:pPr>
              <w:spacing w:line="256" w:lineRule="auto"/>
              <w:rPr>
                <w:sz w:val="22"/>
                <w:szCs w:val="22"/>
              </w:rPr>
            </w:pPr>
            <w:r>
              <w:rPr>
                <w:lang w:eastAsia="en-US"/>
              </w:rPr>
              <w:t xml:space="preserve"> 2 </w:t>
            </w:r>
            <w:r>
              <w:rPr>
                <w:lang w:val="en-US" w:eastAsia="en-US"/>
              </w:rPr>
              <w:t xml:space="preserve">%  </w:t>
            </w:r>
            <w:r>
              <w:rPr>
                <w:lang w:eastAsia="en-US"/>
              </w:rPr>
              <w:t xml:space="preserve">GPM, rėmėjų lėšos 300 €  </w:t>
            </w:r>
          </w:p>
        </w:tc>
        <w:tc>
          <w:tcPr>
            <w:tcW w:w="1062" w:type="dxa"/>
            <w:tcBorders>
              <w:top w:val="single" w:sz="4" w:space="0" w:color="auto"/>
              <w:left w:val="single" w:sz="4" w:space="0" w:color="auto"/>
              <w:bottom w:val="single" w:sz="4" w:space="0" w:color="auto"/>
              <w:right w:val="single" w:sz="4" w:space="0" w:color="auto"/>
            </w:tcBorders>
          </w:tcPr>
          <w:p w14:paraId="147D0D1B" w14:textId="77777777" w:rsidR="007647A5" w:rsidRDefault="007647A5" w:rsidP="007647A5">
            <w:pPr>
              <w:spacing w:line="256" w:lineRule="auto"/>
              <w:rPr>
                <w:sz w:val="22"/>
                <w:szCs w:val="22"/>
              </w:rPr>
            </w:pPr>
          </w:p>
        </w:tc>
      </w:tr>
      <w:tr w:rsidR="007647A5" w14:paraId="68B9A0D2" w14:textId="77777777" w:rsidTr="004F2A55">
        <w:tc>
          <w:tcPr>
            <w:tcW w:w="560" w:type="dxa"/>
            <w:tcBorders>
              <w:top w:val="single" w:sz="4" w:space="0" w:color="auto"/>
              <w:left w:val="single" w:sz="4" w:space="0" w:color="auto"/>
              <w:bottom w:val="single" w:sz="4" w:space="0" w:color="auto"/>
              <w:right w:val="single" w:sz="4" w:space="0" w:color="auto"/>
            </w:tcBorders>
          </w:tcPr>
          <w:p w14:paraId="4D4E18BF" w14:textId="22722B1D" w:rsidR="007647A5" w:rsidRDefault="007647A5" w:rsidP="007647A5">
            <w:pPr>
              <w:spacing w:line="256" w:lineRule="auto"/>
              <w:rPr>
                <w:sz w:val="22"/>
                <w:szCs w:val="22"/>
              </w:rPr>
            </w:pPr>
            <w:r>
              <w:rPr>
                <w:sz w:val="22"/>
                <w:szCs w:val="22"/>
              </w:rPr>
              <w:t>7.</w:t>
            </w:r>
          </w:p>
        </w:tc>
        <w:tc>
          <w:tcPr>
            <w:tcW w:w="2134" w:type="dxa"/>
            <w:tcBorders>
              <w:top w:val="single" w:sz="4" w:space="0" w:color="auto"/>
              <w:left w:val="single" w:sz="4" w:space="0" w:color="auto"/>
              <w:bottom w:val="single" w:sz="4" w:space="0" w:color="auto"/>
              <w:right w:val="single" w:sz="4" w:space="0" w:color="auto"/>
            </w:tcBorders>
          </w:tcPr>
          <w:p w14:paraId="48182683" w14:textId="3D898BBD" w:rsidR="007647A5" w:rsidRDefault="007647A5" w:rsidP="007647A5">
            <w:pPr>
              <w:pStyle w:val="NoSpacing"/>
              <w:spacing w:line="256" w:lineRule="auto"/>
            </w:pPr>
            <w:r>
              <w:t>Patirtinio mokymosi projektas „Vaikai išradėjai“</w:t>
            </w:r>
          </w:p>
        </w:tc>
        <w:tc>
          <w:tcPr>
            <w:tcW w:w="1417" w:type="dxa"/>
            <w:tcBorders>
              <w:top w:val="single" w:sz="4" w:space="0" w:color="auto"/>
              <w:left w:val="single" w:sz="4" w:space="0" w:color="auto"/>
              <w:bottom w:val="single" w:sz="4" w:space="0" w:color="auto"/>
              <w:right w:val="single" w:sz="4" w:space="0" w:color="auto"/>
            </w:tcBorders>
          </w:tcPr>
          <w:p w14:paraId="618A423C" w14:textId="2513B162" w:rsidR="007647A5" w:rsidRDefault="007647A5" w:rsidP="007647A5">
            <w:pPr>
              <w:spacing w:line="256" w:lineRule="auto"/>
            </w:pPr>
            <w:r>
              <w:t>Direktorė, direktorės pavaduotoja ugdymui</w:t>
            </w:r>
          </w:p>
        </w:tc>
        <w:tc>
          <w:tcPr>
            <w:tcW w:w="2203" w:type="dxa"/>
            <w:tcBorders>
              <w:top w:val="single" w:sz="4" w:space="0" w:color="auto"/>
              <w:left w:val="single" w:sz="4" w:space="0" w:color="auto"/>
              <w:bottom w:val="single" w:sz="4" w:space="0" w:color="auto"/>
              <w:right w:val="single" w:sz="4" w:space="0" w:color="auto"/>
            </w:tcBorders>
          </w:tcPr>
          <w:p w14:paraId="101BDF0D" w14:textId="77777777" w:rsidR="007647A5" w:rsidRDefault="007647A5" w:rsidP="007647A5">
            <w:pPr>
              <w:spacing w:line="256" w:lineRule="auto"/>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1848B4BD" w14:textId="4B37A4B3" w:rsidR="007647A5" w:rsidRDefault="007647A5" w:rsidP="007647A5">
            <w:pPr>
              <w:spacing w:line="256" w:lineRule="auto"/>
              <w:rPr>
                <w:sz w:val="22"/>
                <w:szCs w:val="22"/>
              </w:rPr>
            </w:pPr>
            <w:r>
              <w:rPr>
                <w:sz w:val="22"/>
                <w:szCs w:val="22"/>
              </w:rPr>
              <w:t>06 mėn.</w:t>
            </w:r>
          </w:p>
        </w:tc>
        <w:tc>
          <w:tcPr>
            <w:tcW w:w="1231" w:type="dxa"/>
            <w:tcBorders>
              <w:top w:val="single" w:sz="4" w:space="0" w:color="auto"/>
              <w:left w:val="single" w:sz="4" w:space="0" w:color="auto"/>
              <w:bottom w:val="single" w:sz="4" w:space="0" w:color="auto"/>
              <w:right w:val="single" w:sz="4" w:space="0" w:color="auto"/>
            </w:tcBorders>
          </w:tcPr>
          <w:p w14:paraId="384A8749" w14:textId="5F9E647B" w:rsidR="007647A5" w:rsidRDefault="007647A5" w:rsidP="007647A5">
            <w:pPr>
              <w:spacing w:line="256" w:lineRule="auto"/>
              <w:rPr>
                <w:sz w:val="22"/>
                <w:szCs w:val="22"/>
              </w:rPr>
            </w:pPr>
            <w:r>
              <w:rPr>
                <w:sz w:val="22"/>
                <w:szCs w:val="22"/>
              </w:rPr>
              <w:t>Pedagogai</w:t>
            </w:r>
          </w:p>
        </w:tc>
        <w:tc>
          <w:tcPr>
            <w:tcW w:w="1062" w:type="dxa"/>
            <w:tcBorders>
              <w:top w:val="single" w:sz="4" w:space="0" w:color="auto"/>
              <w:left w:val="single" w:sz="4" w:space="0" w:color="auto"/>
              <w:bottom w:val="single" w:sz="4" w:space="0" w:color="auto"/>
              <w:right w:val="single" w:sz="4" w:space="0" w:color="auto"/>
            </w:tcBorders>
          </w:tcPr>
          <w:p w14:paraId="1E34C015" w14:textId="77777777" w:rsidR="007647A5" w:rsidRDefault="007647A5" w:rsidP="007647A5">
            <w:pPr>
              <w:spacing w:line="256" w:lineRule="auto"/>
              <w:rPr>
                <w:sz w:val="22"/>
                <w:szCs w:val="22"/>
              </w:rPr>
            </w:pPr>
          </w:p>
        </w:tc>
      </w:tr>
      <w:tr w:rsidR="007647A5" w14:paraId="48F5DE02" w14:textId="77777777" w:rsidTr="004F2A55">
        <w:tc>
          <w:tcPr>
            <w:tcW w:w="560" w:type="dxa"/>
            <w:tcBorders>
              <w:top w:val="single" w:sz="4" w:space="0" w:color="auto"/>
              <w:left w:val="single" w:sz="4" w:space="0" w:color="auto"/>
              <w:bottom w:val="single" w:sz="4" w:space="0" w:color="auto"/>
              <w:right w:val="single" w:sz="4" w:space="0" w:color="auto"/>
            </w:tcBorders>
          </w:tcPr>
          <w:p w14:paraId="0BDE9133" w14:textId="10ECB7AD" w:rsidR="007647A5" w:rsidRPr="001B160D" w:rsidRDefault="007647A5" w:rsidP="007647A5">
            <w:pPr>
              <w:spacing w:line="256" w:lineRule="auto"/>
              <w:rPr>
                <w:sz w:val="22"/>
                <w:szCs w:val="22"/>
              </w:rPr>
            </w:pPr>
            <w:r w:rsidRPr="001B160D">
              <w:rPr>
                <w:sz w:val="22"/>
                <w:szCs w:val="22"/>
              </w:rPr>
              <w:t xml:space="preserve">8. </w:t>
            </w:r>
          </w:p>
        </w:tc>
        <w:tc>
          <w:tcPr>
            <w:tcW w:w="2134" w:type="dxa"/>
            <w:tcBorders>
              <w:top w:val="single" w:sz="4" w:space="0" w:color="auto"/>
              <w:left w:val="single" w:sz="4" w:space="0" w:color="auto"/>
              <w:bottom w:val="single" w:sz="4" w:space="0" w:color="auto"/>
              <w:right w:val="single" w:sz="4" w:space="0" w:color="auto"/>
            </w:tcBorders>
          </w:tcPr>
          <w:p w14:paraId="47EEED4D" w14:textId="4FF949A8" w:rsidR="007647A5" w:rsidRPr="001B160D" w:rsidRDefault="007647A5" w:rsidP="007647A5">
            <w:pPr>
              <w:pStyle w:val="NoSpacing"/>
              <w:spacing w:line="256" w:lineRule="auto"/>
            </w:pPr>
            <w:r w:rsidRPr="001B160D">
              <w:t>Tėvų apklausa-tyrimas „Lauko projektų įtaka vaikų sveikatos prevencijai“</w:t>
            </w:r>
          </w:p>
        </w:tc>
        <w:tc>
          <w:tcPr>
            <w:tcW w:w="1417" w:type="dxa"/>
            <w:tcBorders>
              <w:top w:val="single" w:sz="4" w:space="0" w:color="auto"/>
              <w:left w:val="single" w:sz="4" w:space="0" w:color="auto"/>
              <w:bottom w:val="single" w:sz="4" w:space="0" w:color="auto"/>
              <w:right w:val="single" w:sz="4" w:space="0" w:color="auto"/>
            </w:tcBorders>
          </w:tcPr>
          <w:p w14:paraId="34129158" w14:textId="0414503A" w:rsidR="007647A5" w:rsidRPr="001B160D" w:rsidRDefault="007647A5" w:rsidP="007647A5">
            <w:pPr>
              <w:spacing w:line="256" w:lineRule="auto"/>
              <w:rPr>
                <w:sz w:val="22"/>
                <w:szCs w:val="22"/>
              </w:rPr>
            </w:pPr>
            <w:r w:rsidRPr="001B160D">
              <w:t>Direktorė, direktorės pavaduotoja ugdymui</w:t>
            </w:r>
          </w:p>
        </w:tc>
        <w:tc>
          <w:tcPr>
            <w:tcW w:w="2203" w:type="dxa"/>
            <w:tcBorders>
              <w:top w:val="single" w:sz="4" w:space="0" w:color="auto"/>
              <w:left w:val="single" w:sz="4" w:space="0" w:color="auto"/>
              <w:bottom w:val="single" w:sz="4" w:space="0" w:color="auto"/>
              <w:right w:val="single" w:sz="4" w:space="0" w:color="auto"/>
            </w:tcBorders>
          </w:tcPr>
          <w:p w14:paraId="475EA5CD" w14:textId="77777777" w:rsidR="007647A5" w:rsidRPr="001B160D" w:rsidRDefault="007647A5" w:rsidP="007647A5">
            <w:pPr>
              <w:spacing w:line="256" w:lineRule="auto"/>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150B723B" w14:textId="48F690CE" w:rsidR="007647A5" w:rsidRPr="001B160D" w:rsidRDefault="007647A5" w:rsidP="007647A5">
            <w:pPr>
              <w:spacing w:line="256" w:lineRule="auto"/>
              <w:rPr>
                <w:sz w:val="22"/>
                <w:szCs w:val="22"/>
              </w:rPr>
            </w:pPr>
            <w:r w:rsidRPr="001B160D">
              <w:rPr>
                <w:sz w:val="22"/>
                <w:szCs w:val="22"/>
              </w:rPr>
              <w:t>01-09 mėn.</w:t>
            </w:r>
          </w:p>
        </w:tc>
        <w:tc>
          <w:tcPr>
            <w:tcW w:w="1231" w:type="dxa"/>
            <w:tcBorders>
              <w:top w:val="single" w:sz="4" w:space="0" w:color="auto"/>
              <w:left w:val="single" w:sz="4" w:space="0" w:color="auto"/>
              <w:bottom w:val="single" w:sz="4" w:space="0" w:color="auto"/>
              <w:right w:val="single" w:sz="4" w:space="0" w:color="auto"/>
            </w:tcBorders>
          </w:tcPr>
          <w:p w14:paraId="732A0338" w14:textId="0568B3AB" w:rsidR="007647A5" w:rsidRPr="001B160D" w:rsidRDefault="007647A5" w:rsidP="007647A5">
            <w:pPr>
              <w:spacing w:line="256" w:lineRule="auto"/>
              <w:rPr>
                <w:sz w:val="22"/>
                <w:szCs w:val="22"/>
              </w:rPr>
            </w:pPr>
            <w:r w:rsidRPr="001B160D">
              <w:rPr>
                <w:sz w:val="22"/>
                <w:szCs w:val="22"/>
              </w:rPr>
              <w:t>Tiriamojo darbo grupė</w:t>
            </w:r>
          </w:p>
        </w:tc>
        <w:tc>
          <w:tcPr>
            <w:tcW w:w="1062" w:type="dxa"/>
            <w:tcBorders>
              <w:top w:val="single" w:sz="4" w:space="0" w:color="auto"/>
              <w:left w:val="single" w:sz="4" w:space="0" w:color="auto"/>
              <w:bottom w:val="single" w:sz="4" w:space="0" w:color="auto"/>
              <w:right w:val="single" w:sz="4" w:space="0" w:color="auto"/>
            </w:tcBorders>
          </w:tcPr>
          <w:p w14:paraId="2DCA679E" w14:textId="77777777" w:rsidR="007647A5" w:rsidRDefault="007647A5" w:rsidP="007647A5">
            <w:pPr>
              <w:spacing w:line="256" w:lineRule="auto"/>
              <w:rPr>
                <w:sz w:val="22"/>
                <w:szCs w:val="22"/>
              </w:rPr>
            </w:pPr>
          </w:p>
        </w:tc>
      </w:tr>
      <w:tr w:rsidR="007647A5" w14:paraId="36380378" w14:textId="77777777" w:rsidTr="004F2A55">
        <w:tc>
          <w:tcPr>
            <w:tcW w:w="560" w:type="dxa"/>
            <w:tcBorders>
              <w:top w:val="single" w:sz="4" w:space="0" w:color="auto"/>
              <w:left w:val="single" w:sz="4" w:space="0" w:color="auto"/>
              <w:bottom w:val="single" w:sz="4" w:space="0" w:color="auto"/>
              <w:right w:val="single" w:sz="4" w:space="0" w:color="auto"/>
            </w:tcBorders>
          </w:tcPr>
          <w:p w14:paraId="1B52C2C1" w14:textId="4CA0F0C0" w:rsidR="007647A5" w:rsidRPr="001B160D" w:rsidRDefault="007647A5" w:rsidP="007647A5">
            <w:pPr>
              <w:spacing w:line="256" w:lineRule="auto"/>
              <w:rPr>
                <w:sz w:val="22"/>
                <w:szCs w:val="22"/>
              </w:rPr>
            </w:pPr>
            <w:r w:rsidRPr="001B160D">
              <w:rPr>
                <w:sz w:val="22"/>
                <w:szCs w:val="22"/>
              </w:rPr>
              <w:t>9.</w:t>
            </w:r>
          </w:p>
        </w:tc>
        <w:tc>
          <w:tcPr>
            <w:tcW w:w="2134" w:type="dxa"/>
            <w:tcBorders>
              <w:top w:val="single" w:sz="4" w:space="0" w:color="auto"/>
              <w:left w:val="single" w:sz="4" w:space="0" w:color="auto"/>
              <w:bottom w:val="single" w:sz="4" w:space="0" w:color="auto"/>
              <w:right w:val="single" w:sz="4" w:space="0" w:color="auto"/>
            </w:tcBorders>
          </w:tcPr>
          <w:p w14:paraId="5106194A" w14:textId="77777777" w:rsidR="007647A5" w:rsidRPr="001B160D" w:rsidRDefault="007647A5" w:rsidP="007647A5">
            <w:pPr>
              <w:pStyle w:val="NoSpacing"/>
              <w:spacing w:line="256" w:lineRule="auto"/>
            </w:pPr>
            <w:r w:rsidRPr="001B160D">
              <w:t>Pedagogų tarybos posėdis</w:t>
            </w:r>
          </w:p>
          <w:p w14:paraId="7205080B" w14:textId="77777777" w:rsidR="007647A5" w:rsidRPr="001B160D" w:rsidRDefault="007647A5" w:rsidP="007647A5">
            <w:pPr>
              <w:pStyle w:val="NoSpacing"/>
              <w:spacing w:line="256" w:lineRule="auto"/>
            </w:pPr>
            <w:r w:rsidRPr="001B160D">
              <w:t>„Vaikų emocinio intelekto ugdymo(si) gebėjimai ir pasiekimai“</w:t>
            </w:r>
          </w:p>
        </w:tc>
        <w:tc>
          <w:tcPr>
            <w:tcW w:w="1417" w:type="dxa"/>
            <w:tcBorders>
              <w:top w:val="single" w:sz="4" w:space="0" w:color="auto"/>
              <w:left w:val="single" w:sz="4" w:space="0" w:color="auto"/>
              <w:bottom w:val="single" w:sz="4" w:space="0" w:color="auto"/>
              <w:right w:val="single" w:sz="4" w:space="0" w:color="auto"/>
            </w:tcBorders>
          </w:tcPr>
          <w:p w14:paraId="461277DF" w14:textId="7088EE47" w:rsidR="007647A5" w:rsidRPr="001B160D" w:rsidRDefault="007647A5" w:rsidP="007647A5">
            <w:pPr>
              <w:spacing w:line="256" w:lineRule="auto"/>
              <w:rPr>
                <w:sz w:val="22"/>
                <w:szCs w:val="22"/>
              </w:rPr>
            </w:pPr>
            <w:r w:rsidRPr="001B160D">
              <w:t>Direktorė, direktorės pavaduotoja ugdymui</w:t>
            </w:r>
          </w:p>
        </w:tc>
        <w:tc>
          <w:tcPr>
            <w:tcW w:w="2203" w:type="dxa"/>
            <w:tcBorders>
              <w:top w:val="single" w:sz="4" w:space="0" w:color="auto"/>
              <w:left w:val="single" w:sz="4" w:space="0" w:color="auto"/>
              <w:bottom w:val="single" w:sz="4" w:space="0" w:color="auto"/>
              <w:right w:val="single" w:sz="4" w:space="0" w:color="auto"/>
            </w:tcBorders>
          </w:tcPr>
          <w:p w14:paraId="4D8D72D0" w14:textId="77777777" w:rsidR="007647A5" w:rsidRPr="001B160D" w:rsidRDefault="007647A5" w:rsidP="007647A5">
            <w:pPr>
              <w:spacing w:line="256" w:lineRule="auto"/>
              <w:rPr>
                <w:b/>
                <w:sz w:val="22"/>
                <w:szCs w:val="22"/>
              </w:rPr>
            </w:pPr>
          </w:p>
        </w:tc>
        <w:tc>
          <w:tcPr>
            <w:tcW w:w="1203" w:type="dxa"/>
            <w:tcBorders>
              <w:top w:val="single" w:sz="4" w:space="0" w:color="auto"/>
              <w:left w:val="single" w:sz="4" w:space="0" w:color="auto"/>
              <w:bottom w:val="single" w:sz="4" w:space="0" w:color="auto"/>
              <w:right w:val="single" w:sz="4" w:space="0" w:color="auto"/>
            </w:tcBorders>
          </w:tcPr>
          <w:p w14:paraId="467A765F" w14:textId="6128F234" w:rsidR="007647A5" w:rsidRPr="001B160D" w:rsidRDefault="007647A5" w:rsidP="007647A5">
            <w:pPr>
              <w:spacing w:line="256" w:lineRule="auto"/>
              <w:rPr>
                <w:sz w:val="22"/>
                <w:szCs w:val="22"/>
              </w:rPr>
            </w:pPr>
            <w:r w:rsidRPr="001B160D">
              <w:rPr>
                <w:sz w:val="22"/>
                <w:szCs w:val="22"/>
              </w:rPr>
              <w:t>10 mėn.</w:t>
            </w:r>
          </w:p>
        </w:tc>
        <w:tc>
          <w:tcPr>
            <w:tcW w:w="1231" w:type="dxa"/>
            <w:tcBorders>
              <w:top w:val="single" w:sz="4" w:space="0" w:color="auto"/>
              <w:left w:val="single" w:sz="4" w:space="0" w:color="auto"/>
              <w:bottom w:val="single" w:sz="4" w:space="0" w:color="auto"/>
              <w:right w:val="single" w:sz="4" w:space="0" w:color="auto"/>
            </w:tcBorders>
          </w:tcPr>
          <w:p w14:paraId="631BE810" w14:textId="1753715A" w:rsidR="007647A5" w:rsidRPr="001B160D" w:rsidRDefault="007647A5" w:rsidP="007647A5">
            <w:pPr>
              <w:spacing w:line="256" w:lineRule="auto"/>
              <w:rPr>
                <w:sz w:val="22"/>
                <w:szCs w:val="22"/>
              </w:rPr>
            </w:pPr>
            <w:r w:rsidRPr="001B160D">
              <w:rPr>
                <w:sz w:val="22"/>
                <w:szCs w:val="22"/>
              </w:rPr>
              <w:t>Pedagogai</w:t>
            </w:r>
          </w:p>
        </w:tc>
        <w:tc>
          <w:tcPr>
            <w:tcW w:w="1062" w:type="dxa"/>
            <w:tcBorders>
              <w:top w:val="single" w:sz="4" w:space="0" w:color="auto"/>
              <w:left w:val="single" w:sz="4" w:space="0" w:color="auto"/>
              <w:bottom w:val="single" w:sz="4" w:space="0" w:color="auto"/>
              <w:right w:val="single" w:sz="4" w:space="0" w:color="auto"/>
            </w:tcBorders>
          </w:tcPr>
          <w:p w14:paraId="40A28794" w14:textId="77777777" w:rsidR="007647A5" w:rsidRDefault="007647A5" w:rsidP="007647A5">
            <w:pPr>
              <w:spacing w:line="256" w:lineRule="auto"/>
              <w:rPr>
                <w:sz w:val="22"/>
                <w:szCs w:val="22"/>
              </w:rPr>
            </w:pPr>
          </w:p>
        </w:tc>
      </w:tr>
      <w:tr w:rsidR="007647A5" w14:paraId="36443C17" w14:textId="77777777" w:rsidTr="004F2A55">
        <w:tc>
          <w:tcPr>
            <w:tcW w:w="560" w:type="dxa"/>
            <w:tcBorders>
              <w:top w:val="single" w:sz="4" w:space="0" w:color="auto"/>
              <w:left w:val="single" w:sz="4" w:space="0" w:color="auto"/>
              <w:bottom w:val="single" w:sz="4" w:space="0" w:color="auto"/>
              <w:right w:val="single" w:sz="4" w:space="0" w:color="auto"/>
            </w:tcBorders>
          </w:tcPr>
          <w:p w14:paraId="5FCC5CE3" w14:textId="2098A5F9" w:rsidR="007647A5" w:rsidRPr="001B160D" w:rsidRDefault="007647A5" w:rsidP="007647A5">
            <w:pPr>
              <w:spacing w:line="256" w:lineRule="auto"/>
              <w:rPr>
                <w:sz w:val="22"/>
                <w:szCs w:val="22"/>
              </w:rPr>
            </w:pPr>
            <w:r w:rsidRPr="001B160D">
              <w:rPr>
                <w:sz w:val="22"/>
                <w:szCs w:val="22"/>
              </w:rPr>
              <w:t>10.</w:t>
            </w:r>
          </w:p>
        </w:tc>
        <w:tc>
          <w:tcPr>
            <w:tcW w:w="2134" w:type="dxa"/>
            <w:tcBorders>
              <w:top w:val="single" w:sz="4" w:space="0" w:color="auto"/>
              <w:left w:val="single" w:sz="4" w:space="0" w:color="auto"/>
              <w:bottom w:val="single" w:sz="4" w:space="0" w:color="auto"/>
              <w:right w:val="single" w:sz="4" w:space="0" w:color="auto"/>
            </w:tcBorders>
          </w:tcPr>
          <w:p w14:paraId="3E145325" w14:textId="459B7567" w:rsidR="007647A5" w:rsidRPr="001B160D" w:rsidRDefault="007647A5" w:rsidP="007647A5">
            <w:pPr>
              <w:pStyle w:val="NoSpacing"/>
              <w:spacing w:line="256" w:lineRule="auto"/>
            </w:pPr>
            <w:r w:rsidRPr="001B160D">
              <w:t xml:space="preserve">Tėvų apklausa-tyrimas </w:t>
            </w:r>
            <w:r w:rsidRPr="001B160D">
              <w:lastRenderedPageBreak/>
              <w:t>„Tarptautiniai projektai- nauja vaikų ugdymo(si) patirtis“</w:t>
            </w:r>
          </w:p>
        </w:tc>
        <w:tc>
          <w:tcPr>
            <w:tcW w:w="1417" w:type="dxa"/>
            <w:tcBorders>
              <w:top w:val="single" w:sz="4" w:space="0" w:color="auto"/>
              <w:left w:val="single" w:sz="4" w:space="0" w:color="auto"/>
              <w:bottom w:val="single" w:sz="4" w:space="0" w:color="auto"/>
              <w:right w:val="single" w:sz="4" w:space="0" w:color="auto"/>
            </w:tcBorders>
          </w:tcPr>
          <w:p w14:paraId="2CC694C0" w14:textId="3772B973" w:rsidR="007647A5" w:rsidRPr="001B160D" w:rsidRDefault="007647A5" w:rsidP="007647A5">
            <w:pPr>
              <w:spacing w:line="256" w:lineRule="auto"/>
            </w:pPr>
            <w:r w:rsidRPr="001B160D">
              <w:lastRenderedPageBreak/>
              <w:t xml:space="preserve">Direktorė, direktorės </w:t>
            </w:r>
            <w:r w:rsidRPr="001B160D">
              <w:lastRenderedPageBreak/>
              <w:t>pavaduotoja ugdymui</w:t>
            </w:r>
          </w:p>
        </w:tc>
        <w:tc>
          <w:tcPr>
            <w:tcW w:w="2203" w:type="dxa"/>
            <w:tcBorders>
              <w:top w:val="single" w:sz="4" w:space="0" w:color="auto"/>
              <w:left w:val="single" w:sz="4" w:space="0" w:color="auto"/>
              <w:bottom w:val="single" w:sz="4" w:space="0" w:color="auto"/>
              <w:right w:val="single" w:sz="4" w:space="0" w:color="auto"/>
            </w:tcBorders>
          </w:tcPr>
          <w:p w14:paraId="59454937" w14:textId="77777777" w:rsidR="007647A5" w:rsidRPr="001B160D" w:rsidRDefault="007647A5" w:rsidP="007647A5">
            <w:pPr>
              <w:spacing w:line="256" w:lineRule="auto"/>
              <w:rPr>
                <w:b/>
                <w:sz w:val="22"/>
                <w:szCs w:val="22"/>
              </w:rPr>
            </w:pPr>
          </w:p>
        </w:tc>
        <w:tc>
          <w:tcPr>
            <w:tcW w:w="1203" w:type="dxa"/>
            <w:tcBorders>
              <w:top w:val="single" w:sz="4" w:space="0" w:color="auto"/>
              <w:left w:val="single" w:sz="4" w:space="0" w:color="auto"/>
              <w:bottom w:val="single" w:sz="4" w:space="0" w:color="auto"/>
              <w:right w:val="single" w:sz="4" w:space="0" w:color="auto"/>
            </w:tcBorders>
          </w:tcPr>
          <w:p w14:paraId="5216970D" w14:textId="37CD7ECE" w:rsidR="007647A5" w:rsidRPr="001B160D" w:rsidRDefault="007647A5" w:rsidP="007647A5">
            <w:pPr>
              <w:spacing w:line="256" w:lineRule="auto"/>
              <w:rPr>
                <w:sz w:val="22"/>
                <w:szCs w:val="22"/>
              </w:rPr>
            </w:pPr>
            <w:r w:rsidRPr="001B160D">
              <w:rPr>
                <w:sz w:val="22"/>
                <w:szCs w:val="22"/>
              </w:rPr>
              <w:t>12 mėn.</w:t>
            </w:r>
          </w:p>
        </w:tc>
        <w:tc>
          <w:tcPr>
            <w:tcW w:w="1231" w:type="dxa"/>
            <w:tcBorders>
              <w:top w:val="single" w:sz="4" w:space="0" w:color="auto"/>
              <w:left w:val="single" w:sz="4" w:space="0" w:color="auto"/>
              <w:bottom w:val="single" w:sz="4" w:space="0" w:color="auto"/>
              <w:right w:val="single" w:sz="4" w:space="0" w:color="auto"/>
            </w:tcBorders>
          </w:tcPr>
          <w:p w14:paraId="47AD9FEB" w14:textId="7E92783B" w:rsidR="007647A5" w:rsidRPr="001B160D" w:rsidRDefault="007647A5" w:rsidP="007647A5">
            <w:pPr>
              <w:spacing w:line="256" w:lineRule="auto"/>
              <w:rPr>
                <w:sz w:val="22"/>
                <w:szCs w:val="22"/>
              </w:rPr>
            </w:pPr>
            <w:r w:rsidRPr="001B160D">
              <w:rPr>
                <w:sz w:val="22"/>
                <w:szCs w:val="22"/>
              </w:rPr>
              <w:t>Tiriamojo darbo grupė</w:t>
            </w:r>
          </w:p>
        </w:tc>
        <w:tc>
          <w:tcPr>
            <w:tcW w:w="1062" w:type="dxa"/>
            <w:tcBorders>
              <w:top w:val="single" w:sz="4" w:space="0" w:color="auto"/>
              <w:left w:val="single" w:sz="4" w:space="0" w:color="auto"/>
              <w:bottom w:val="single" w:sz="4" w:space="0" w:color="auto"/>
              <w:right w:val="single" w:sz="4" w:space="0" w:color="auto"/>
            </w:tcBorders>
          </w:tcPr>
          <w:p w14:paraId="6ADCDE2C" w14:textId="77777777" w:rsidR="007647A5" w:rsidRPr="00722F85" w:rsidRDefault="007647A5" w:rsidP="007647A5">
            <w:pPr>
              <w:spacing w:line="256" w:lineRule="auto"/>
              <w:rPr>
                <w:color w:val="FF0000"/>
                <w:sz w:val="22"/>
                <w:szCs w:val="22"/>
              </w:rPr>
            </w:pPr>
          </w:p>
        </w:tc>
      </w:tr>
    </w:tbl>
    <w:p w14:paraId="1DE9F01B" w14:textId="77777777" w:rsidR="00FA07DB" w:rsidRDefault="00FA07DB" w:rsidP="00FA07DB">
      <w:pPr>
        <w:tabs>
          <w:tab w:val="left" w:pos="709"/>
        </w:tabs>
        <w:jc w:val="both"/>
        <w:rPr>
          <w:i/>
        </w:rPr>
      </w:pPr>
    </w:p>
    <w:p w14:paraId="32AD09A9" w14:textId="77777777" w:rsidR="00FA07DB" w:rsidRDefault="00004DAD" w:rsidP="00004DAD">
      <w:pPr>
        <w:jc w:val="both"/>
        <w:rPr>
          <w:b/>
        </w:rPr>
      </w:pPr>
      <w:r>
        <w:rPr>
          <w:b/>
        </w:rPr>
        <w:t xml:space="preserve">             2 tikslas – </w:t>
      </w:r>
      <w:r w:rsidR="00933979">
        <w:rPr>
          <w:b/>
        </w:rPr>
        <w:t>patobulinti pedagogų gebėjimus skaitmeninėje vaiko pažangos ir pasiekimų vertinimo sistemoje, siekiant vaikų pažangos stebėsenos rezultatų tęstinumo</w:t>
      </w:r>
    </w:p>
    <w:p w14:paraId="335867AB" w14:textId="77777777" w:rsidR="00FA07DB" w:rsidRDefault="00FA07DB" w:rsidP="00FA07DB">
      <w:pPr>
        <w:jc w:val="both"/>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3166"/>
        <w:gridCol w:w="3402"/>
      </w:tblGrid>
      <w:tr w:rsidR="00FA07DB" w14:paraId="006916A8" w14:textId="77777777" w:rsidTr="00FA07DB">
        <w:tc>
          <w:tcPr>
            <w:tcW w:w="3242" w:type="dxa"/>
            <w:tcBorders>
              <w:top w:val="single" w:sz="4" w:space="0" w:color="auto"/>
              <w:left w:val="single" w:sz="4" w:space="0" w:color="auto"/>
              <w:bottom w:val="single" w:sz="4" w:space="0" w:color="auto"/>
              <w:right w:val="single" w:sz="4" w:space="0" w:color="auto"/>
            </w:tcBorders>
            <w:hideMark/>
          </w:tcPr>
          <w:p w14:paraId="618DEBB4" w14:textId="77777777" w:rsidR="00FA07DB" w:rsidRDefault="00FA07DB">
            <w:pPr>
              <w:spacing w:line="256" w:lineRule="auto"/>
              <w:jc w:val="center"/>
            </w:pPr>
            <w:r>
              <w:t>Sėkmės kriterijus</w:t>
            </w:r>
          </w:p>
        </w:tc>
        <w:tc>
          <w:tcPr>
            <w:tcW w:w="3166" w:type="dxa"/>
            <w:tcBorders>
              <w:top w:val="single" w:sz="4" w:space="0" w:color="auto"/>
              <w:left w:val="single" w:sz="4" w:space="0" w:color="auto"/>
              <w:bottom w:val="single" w:sz="4" w:space="0" w:color="auto"/>
              <w:right w:val="single" w:sz="4" w:space="0" w:color="auto"/>
            </w:tcBorders>
            <w:hideMark/>
          </w:tcPr>
          <w:p w14:paraId="1C983767" w14:textId="77777777" w:rsidR="00FA07DB" w:rsidRDefault="00FA07DB">
            <w:pPr>
              <w:spacing w:line="256" w:lineRule="auto"/>
              <w:jc w:val="center"/>
            </w:pPr>
            <w:r>
              <w:t>Laukiami minimalūs rezultatai</w:t>
            </w:r>
          </w:p>
        </w:tc>
        <w:tc>
          <w:tcPr>
            <w:tcW w:w="3402" w:type="dxa"/>
            <w:tcBorders>
              <w:top w:val="single" w:sz="4" w:space="0" w:color="auto"/>
              <w:left w:val="single" w:sz="4" w:space="0" w:color="auto"/>
              <w:bottom w:val="single" w:sz="4" w:space="0" w:color="auto"/>
              <w:right w:val="single" w:sz="4" w:space="0" w:color="auto"/>
            </w:tcBorders>
            <w:hideMark/>
          </w:tcPr>
          <w:p w14:paraId="16922A2F" w14:textId="77777777" w:rsidR="00FA07DB" w:rsidRDefault="00FA07DB">
            <w:pPr>
              <w:spacing w:line="256" w:lineRule="auto"/>
              <w:jc w:val="center"/>
            </w:pPr>
            <w:r>
              <w:t>Laukiami maksimalūs rezultatai</w:t>
            </w:r>
          </w:p>
        </w:tc>
      </w:tr>
      <w:tr w:rsidR="00FA07DB" w:rsidRPr="001B160D" w14:paraId="6833A48D" w14:textId="77777777" w:rsidTr="00004DAD">
        <w:tc>
          <w:tcPr>
            <w:tcW w:w="3242" w:type="dxa"/>
            <w:tcBorders>
              <w:top w:val="single" w:sz="4" w:space="0" w:color="auto"/>
              <w:left w:val="single" w:sz="4" w:space="0" w:color="auto"/>
              <w:bottom w:val="single" w:sz="4" w:space="0" w:color="auto"/>
              <w:right w:val="single" w:sz="4" w:space="0" w:color="auto"/>
            </w:tcBorders>
          </w:tcPr>
          <w:p w14:paraId="5A96ECBE" w14:textId="77777777" w:rsidR="00FA07DB" w:rsidRPr="001B160D" w:rsidRDefault="0086127A">
            <w:pPr>
              <w:spacing w:line="256" w:lineRule="auto"/>
              <w:jc w:val="both"/>
              <w:rPr>
                <w:sz w:val="22"/>
                <w:szCs w:val="22"/>
              </w:rPr>
            </w:pPr>
            <w:r w:rsidRPr="001B160D">
              <w:rPr>
                <w:sz w:val="22"/>
                <w:szCs w:val="22"/>
              </w:rPr>
              <w:t>Sukurta priešmokyklinio amžiaus vaikų pasiekimų ir pažangos vertinimo sistema el. dienyne „Mūsų darželis“</w:t>
            </w:r>
            <w:r w:rsidR="00933979" w:rsidRPr="001B160D">
              <w:rPr>
                <w:sz w:val="22"/>
                <w:szCs w:val="22"/>
              </w:rPr>
              <w:t>, užtikrinanti vaikų pažangos stebėsenos tęstinumą</w:t>
            </w:r>
          </w:p>
          <w:p w14:paraId="6B051A53" w14:textId="77777777" w:rsidR="00004DAD" w:rsidRPr="001B160D" w:rsidRDefault="00004DAD">
            <w:pPr>
              <w:spacing w:line="256" w:lineRule="auto"/>
              <w:jc w:val="both"/>
              <w:rPr>
                <w:sz w:val="22"/>
                <w:szCs w:val="22"/>
              </w:rPr>
            </w:pPr>
          </w:p>
          <w:p w14:paraId="3DCFE08F" w14:textId="77777777" w:rsidR="00004DAD" w:rsidRPr="001B160D" w:rsidRDefault="00004DAD">
            <w:pPr>
              <w:spacing w:line="256" w:lineRule="auto"/>
              <w:jc w:val="both"/>
              <w:rPr>
                <w:sz w:val="22"/>
                <w:szCs w:val="22"/>
              </w:rPr>
            </w:pPr>
          </w:p>
        </w:tc>
        <w:tc>
          <w:tcPr>
            <w:tcW w:w="3166" w:type="dxa"/>
            <w:tcBorders>
              <w:top w:val="single" w:sz="4" w:space="0" w:color="auto"/>
              <w:left w:val="single" w:sz="4" w:space="0" w:color="auto"/>
              <w:bottom w:val="single" w:sz="4" w:space="0" w:color="auto"/>
              <w:right w:val="single" w:sz="4" w:space="0" w:color="auto"/>
            </w:tcBorders>
          </w:tcPr>
          <w:p w14:paraId="0F07B01A" w14:textId="77777777" w:rsidR="00FA07DB" w:rsidRPr="001B160D" w:rsidRDefault="00665DB9" w:rsidP="00946498">
            <w:pPr>
              <w:spacing w:line="256" w:lineRule="auto"/>
              <w:jc w:val="both"/>
              <w:rPr>
                <w:sz w:val="22"/>
                <w:szCs w:val="22"/>
              </w:rPr>
            </w:pPr>
            <w:r w:rsidRPr="001B160D">
              <w:rPr>
                <w:sz w:val="22"/>
                <w:szCs w:val="22"/>
              </w:rPr>
              <w:t>8</w:t>
            </w:r>
            <w:r w:rsidR="00933979" w:rsidRPr="001B160D">
              <w:rPr>
                <w:sz w:val="22"/>
                <w:szCs w:val="22"/>
              </w:rPr>
              <w:t>0</w:t>
            </w:r>
            <w:r w:rsidR="00933979" w:rsidRPr="001B160D">
              <w:rPr>
                <w:sz w:val="22"/>
                <w:szCs w:val="22"/>
                <w:lang w:val="en-US"/>
              </w:rPr>
              <w:t>% pedagogų vaikų pasiekimus ir</w:t>
            </w:r>
            <w:r w:rsidRPr="001B160D">
              <w:rPr>
                <w:sz w:val="22"/>
                <w:szCs w:val="22"/>
                <w:lang w:val="en-US"/>
              </w:rPr>
              <w:t xml:space="preserve"> pažangą vertins el. dienyne, 80</w:t>
            </w:r>
            <w:r w:rsidR="00933979" w:rsidRPr="001B160D">
              <w:rPr>
                <w:sz w:val="22"/>
                <w:szCs w:val="22"/>
                <w:lang w:val="en-US"/>
              </w:rPr>
              <w:t xml:space="preserve">% pedagogų užtikrins </w:t>
            </w:r>
            <w:r w:rsidR="00933979" w:rsidRPr="001B160D">
              <w:rPr>
                <w:sz w:val="22"/>
                <w:szCs w:val="22"/>
              </w:rPr>
              <w:t>vaiko pažangos stebėsenos rezultatų (pasiekimų el. dienyne) perdavimą kitos pakopos (ikimokyklinio, priešmokyklinio, pradinio) ugdymo specialistams</w:t>
            </w:r>
          </w:p>
          <w:p w14:paraId="6AE691E8" w14:textId="585D5806" w:rsidR="003E6288" w:rsidRPr="001B160D" w:rsidRDefault="003E6288" w:rsidP="00946498">
            <w:pPr>
              <w:spacing w:line="256" w:lineRule="auto"/>
              <w:jc w:val="both"/>
              <w:rPr>
                <w:lang w:val="en-US"/>
              </w:rPr>
            </w:pPr>
            <w:r w:rsidRPr="001B160D">
              <w:rPr>
                <w:sz w:val="22"/>
                <w:szCs w:val="22"/>
              </w:rPr>
              <w:t>75</w:t>
            </w:r>
            <w:r w:rsidRPr="001B160D">
              <w:rPr>
                <w:sz w:val="22"/>
                <w:szCs w:val="22"/>
                <w:lang w:val="en-US"/>
              </w:rPr>
              <w:t>% tėvų naudoja el. dienyną „Mūsų darželis” vaikų ugdymosi pasiekimų stebėsenai.</w:t>
            </w:r>
          </w:p>
        </w:tc>
        <w:tc>
          <w:tcPr>
            <w:tcW w:w="3402" w:type="dxa"/>
            <w:tcBorders>
              <w:top w:val="single" w:sz="4" w:space="0" w:color="auto"/>
              <w:left w:val="single" w:sz="4" w:space="0" w:color="auto"/>
              <w:bottom w:val="single" w:sz="4" w:space="0" w:color="auto"/>
              <w:right w:val="single" w:sz="4" w:space="0" w:color="auto"/>
            </w:tcBorders>
          </w:tcPr>
          <w:p w14:paraId="61302C7E" w14:textId="77777777" w:rsidR="00FA07DB" w:rsidRPr="001B160D" w:rsidRDefault="00665DB9" w:rsidP="00422D7E">
            <w:pPr>
              <w:spacing w:line="257" w:lineRule="auto"/>
              <w:jc w:val="both"/>
              <w:rPr>
                <w:sz w:val="22"/>
                <w:szCs w:val="22"/>
              </w:rPr>
            </w:pPr>
            <w:r w:rsidRPr="001B160D">
              <w:rPr>
                <w:sz w:val="22"/>
                <w:szCs w:val="22"/>
              </w:rPr>
              <w:t>9</w:t>
            </w:r>
            <w:r w:rsidR="00933979" w:rsidRPr="001B160D">
              <w:rPr>
                <w:sz w:val="22"/>
                <w:szCs w:val="22"/>
              </w:rPr>
              <w:t>0</w:t>
            </w:r>
            <w:r w:rsidR="00946498" w:rsidRPr="001B160D">
              <w:rPr>
                <w:sz w:val="22"/>
                <w:szCs w:val="22"/>
                <w:lang w:val="en-US"/>
              </w:rPr>
              <w:t xml:space="preserve">% </w:t>
            </w:r>
            <w:r w:rsidR="00933979" w:rsidRPr="001B160D">
              <w:rPr>
                <w:sz w:val="22"/>
                <w:szCs w:val="22"/>
                <w:lang w:val="en-US"/>
              </w:rPr>
              <w:t>pedagogų vaikų pasiekimus ir</w:t>
            </w:r>
            <w:r w:rsidRPr="001B160D">
              <w:rPr>
                <w:sz w:val="22"/>
                <w:szCs w:val="22"/>
                <w:lang w:val="en-US"/>
              </w:rPr>
              <w:t xml:space="preserve"> pažangą vertins el. dienyne, 90</w:t>
            </w:r>
            <w:r w:rsidR="00933979" w:rsidRPr="001B160D">
              <w:rPr>
                <w:sz w:val="22"/>
                <w:szCs w:val="22"/>
                <w:lang w:val="en-US"/>
              </w:rPr>
              <w:t xml:space="preserve">% pedagogų užtikrins </w:t>
            </w:r>
            <w:r w:rsidR="00933979" w:rsidRPr="001B160D">
              <w:rPr>
                <w:sz w:val="22"/>
                <w:szCs w:val="22"/>
              </w:rPr>
              <w:t xml:space="preserve">vaiko pažangos stebėsenos rezultatų (pasiekimų el. dienyne) perdavimą kitos pakopos (ikimokyklinio, priešmokyklinio, pradinio) ugdymo specialistams </w:t>
            </w:r>
          </w:p>
          <w:p w14:paraId="2A7867D2" w14:textId="02CE59BA" w:rsidR="003E6288" w:rsidRPr="001B160D" w:rsidRDefault="003E6288" w:rsidP="00422D7E">
            <w:pPr>
              <w:spacing w:line="257" w:lineRule="auto"/>
              <w:jc w:val="both"/>
              <w:rPr>
                <w:sz w:val="22"/>
                <w:szCs w:val="22"/>
              </w:rPr>
            </w:pPr>
            <w:r w:rsidRPr="001B160D">
              <w:rPr>
                <w:sz w:val="22"/>
                <w:szCs w:val="22"/>
              </w:rPr>
              <w:t>100</w:t>
            </w:r>
            <w:r w:rsidRPr="001B160D">
              <w:rPr>
                <w:sz w:val="22"/>
                <w:szCs w:val="22"/>
                <w:lang w:val="en-US"/>
              </w:rPr>
              <w:t>% tėvų naudoja el. dienyną „Mūsų darželis” vaikų ugdymosi pasiekimų stebėsenai.</w:t>
            </w:r>
          </w:p>
        </w:tc>
      </w:tr>
    </w:tbl>
    <w:p w14:paraId="203C9715" w14:textId="77777777" w:rsidR="00FA07DB" w:rsidRPr="001B160D" w:rsidRDefault="00FA07DB" w:rsidP="00FA07DB">
      <w:pPr>
        <w:rPr>
          <w:b/>
          <w:i/>
          <w:sz w:val="16"/>
          <w:szCs w:val="16"/>
        </w:rPr>
      </w:pPr>
    </w:p>
    <w:p w14:paraId="4F7CBCA5" w14:textId="77777777" w:rsidR="00FA07DB" w:rsidRPr="001B160D" w:rsidRDefault="00FA07DB" w:rsidP="00FA07DB">
      <w:pPr>
        <w:spacing w:line="360" w:lineRule="auto"/>
        <w:rPr>
          <w:b/>
        </w:rPr>
      </w:pPr>
      <w:r w:rsidRPr="001B160D">
        <w:rPr>
          <w:b/>
        </w:rPr>
        <w:t>Priemonės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846"/>
        <w:gridCol w:w="1418"/>
        <w:gridCol w:w="1276"/>
        <w:gridCol w:w="1275"/>
        <w:gridCol w:w="1418"/>
        <w:gridCol w:w="1021"/>
      </w:tblGrid>
      <w:tr w:rsidR="001B160D" w:rsidRPr="001B160D" w14:paraId="2E34C969" w14:textId="77777777" w:rsidTr="004F2A55">
        <w:tc>
          <w:tcPr>
            <w:tcW w:w="556" w:type="dxa"/>
            <w:tcBorders>
              <w:top w:val="single" w:sz="4" w:space="0" w:color="auto"/>
              <w:left w:val="single" w:sz="4" w:space="0" w:color="auto"/>
              <w:bottom w:val="single" w:sz="4" w:space="0" w:color="auto"/>
              <w:right w:val="single" w:sz="4" w:space="0" w:color="auto"/>
            </w:tcBorders>
            <w:hideMark/>
          </w:tcPr>
          <w:p w14:paraId="7F5DF2BC" w14:textId="77777777" w:rsidR="00FA07DB" w:rsidRPr="001B160D" w:rsidRDefault="00FA07DB">
            <w:pPr>
              <w:spacing w:line="256" w:lineRule="auto"/>
              <w:jc w:val="center"/>
              <w:rPr>
                <w:sz w:val="22"/>
                <w:szCs w:val="22"/>
              </w:rPr>
            </w:pPr>
            <w:r w:rsidRPr="001B160D">
              <w:rPr>
                <w:sz w:val="22"/>
                <w:szCs w:val="22"/>
              </w:rPr>
              <w:t>Eil. Nr.</w:t>
            </w:r>
          </w:p>
        </w:tc>
        <w:tc>
          <w:tcPr>
            <w:tcW w:w="2846" w:type="dxa"/>
            <w:tcBorders>
              <w:top w:val="single" w:sz="4" w:space="0" w:color="auto"/>
              <w:left w:val="single" w:sz="4" w:space="0" w:color="auto"/>
              <w:bottom w:val="single" w:sz="4" w:space="0" w:color="auto"/>
              <w:right w:val="single" w:sz="4" w:space="0" w:color="auto"/>
            </w:tcBorders>
            <w:hideMark/>
          </w:tcPr>
          <w:p w14:paraId="52360C9C" w14:textId="77777777" w:rsidR="00FA07DB" w:rsidRPr="001B160D" w:rsidRDefault="00FA07DB">
            <w:pPr>
              <w:spacing w:line="256" w:lineRule="auto"/>
              <w:jc w:val="center"/>
              <w:rPr>
                <w:sz w:val="22"/>
                <w:szCs w:val="22"/>
              </w:rPr>
            </w:pPr>
            <w:r w:rsidRPr="001B160D">
              <w:rPr>
                <w:sz w:val="22"/>
                <w:szCs w:val="22"/>
              </w:rPr>
              <w:t>Priemonės pavadinimas</w:t>
            </w:r>
          </w:p>
        </w:tc>
        <w:tc>
          <w:tcPr>
            <w:tcW w:w="1418" w:type="dxa"/>
            <w:tcBorders>
              <w:top w:val="single" w:sz="4" w:space="0" w:color="auto"/>
              <w:left w:val="single" w:sz="4" w:space="0" w:color="auto"/>
              <w:bottom w:val="single" w:sz="4" w:space="0" w:color="auto"/>
              <w:right w:val="single" w:sz="4" w:space="0" w:color="auto"/>
            </w:tcBorders>
            <w:hideMark/>
          </w:tcPr>
          <w:p w14:paraId="7E8E8F50" w14:textId="77777777" w:rsidR="00FA07DB" w:rsidRPr="001B160D" w:rsidRDefault="00FA07DB">
            <w:pPr>
              <w:spacing w:line="256" w:lineRule="auto"/>
              <w:jc w:val="center"/>
              <w:rPr>
                <w:sz w:val="22"/>
                <w:szCs w:val="22"/>
              </w:rPr>
            </w:pPr>
            <w:r w:rsidRPr="001B160D">
              <w:rPr>
                <w:sz w:val="22"/>
                <w:szCs w:val="22"/>
              </w:rPr>
              <w:t>Atsakingi vykdytojai</w:t>
            </w:r>
          </w:p>
        </w:tc>
        <w:tc>
          <w:tcPr>
            <w:tcW w:w="1276" w:type="dxa"/>
            <w:tcBorders>
              <w:top w:val="single" w:sz="4" w:space="0" w:color="auto"/>
              <w:left w:val="single" w:sz="4" w:space="0" w:color="auto"/>
              <w:bottom w:val="single" w:sz="4" w:space="0" w:color="auto"/>
              <w:right w:val="single" w:sz="4" w:space="0" w:color="auto"/>
            </w:tcBorders>
            <w:hideMark/>
          </w:tcPr>
          <w:p w14:paraId="3E1CFDAD" w14:textId="77777777" w:rsidR="00FA07DB" w:rsidRPr="001B160D" w:rsidRDefault="00FA07DB">
            <w:pPr>
              <w:spacing w:line="256" w:lineRule="auto"/>
              <w:jc w:val="center"/>
              <w:rPr>
                <w:sz w:val="22"/>
                <w:szCs w:val="22"/>
              </w:rPr>
            </w:pPr>
            <w:r w:rsidRPr="001B160D">
              <w:rPr>
                <w:sz w:val="22"/>
                <w:szCs w:val="22"/>
              </w:rPr>
              <w:t>Socialiniai partneriai</w:t>
            </w:r>
          </w:p>
        </w:tc>
        <w:tc>
          <w:tcPr>
            <w:tcW w:w="1275" w:type="dxa"/>
            <w:tcBorders>
              <w:top w:val="single" w:sz="4" w:space="0" w:color="auto"/>
              <w:left w:val="single" w:sz="4" w:space="0" w:color="auto"/>
              <w:bottom w:val="single" w:sz="4" w:space="0" w:color="auto"/>
              <w:right w:val="single" w:sz="4" w:space="0" w:color="auto"/>
            </w:tcBorders>
            <w:hideMark/>
          </w:tcPr>
          <w:p w14:paraId="793CBB5F" w14:textId="77777777" w:rsidR="00FA07DB" w:rsidRPr="001B160D" w:rsidRDefault="00FA07DB">
            <w:pPr>
              <w:spacing w:line="256" w:lineRule="auto"/>
              <w:jc w:val="center"/>
              <w:rPr>
                <w:sz w:val="22"/>
                <w:szCs w:val="22"/>
              </w:rPr>
            </w:pPr>
            <w:r w:rsidRPr="001B160D">
              <w:rPr>
                <w:sz w:val="22"/>
                <w:szCs w:val="22"/>
              </w:rPr>
              <w:t>Įvykdymo terminas</w:t>
            </w:r>
          </w:p>
        </w:tc>
        <w:tc>
          <w:tcPr>
            <w:tcW w:w="1418" w:type="dxa"/>
            <w:tcBorders>
              <w:top w:val="single" w:sz="4" w:space="0" w:color="auto"/>
              <w:left w:val="single" w:sz="4" w:space="0" w:color="auto"/>
              <w:bottom w:val="single" w:sz="4" w:space="0" w:color="auto"/>
              <w:right w:val="single" w:sz="4" w:space="0" w:color="auto"/>
            </w:tcBorders>
            <w:hideMark/>
          </w:tcPr>
          <w:p w14:paraId="29ED3070" w14:textId="77777777" w:rsidR="00FA07DB" w:rsidRPr="001B160D" w:rsidRDefault="00FA07DB">
            <w:pPr>
              <w:spacing w:line="256" w:lineRule="auto"/>
              <w:jc w:val="center"/>
              <w:rPr>
                <w:sz w:val="22"/>
                <w:szCs w:val="22"/>
              </w:rPr>
            </w:pPr>
            <w:r w:rsidRPr="001B160D">
              <w:rPr>
                <w:sz w:val="22"/>
                <w:szCs w:val="22"/>
              </w:rPr>
              <w:t>Ištekliai</w:t>
            </w:r>
          </w:p>
        </w:tc>
        <w:tc>
          <w:tcPr>
            <w:tcW w:w="1021" w:type="dxa"/>
            <w:tcBorders>
              <w:top w:val="single" w:sz="4" w:space="0" w:color="auto"/>
              <w:left w:val="single" w:sz="4" w:space="0" w:color="auto"/>
              <w:bottom w:val="single" w:sz="4" w:space="0" w:color="auto"/>
              <w:right w:val="single" w:sz="4" w:space="0" w:color="auto"/>
            </w:tcBorders>
            <w:hideMark/>
          </w:tcPr>
          <w:p w14:paraId="0B67F528" w14:textId="77777777" w:rsidR="00FA07DB" w:rsidRPr="001B160D" w:rsidRDefault="00FA07DB">
            <w:pPr>
              <w:spacing w:line="256" w:lineRule="auto"/>
              <w:jc w:val="center"/>
              <w:rPr>
                <w:sz w:val="22"/>
                <w:szCs w:val="22"/>
              </w:rPr>
            </w:pPr>
            <w:r w:rsidRPr="001B160D">
              <w:rPr>
                <w:sz w:val="22"/>
                <w:szCs w:val="22"/>
              </w:rPr>
              <w:t>Pastabos</w:t>
            </w:r>
          </w:p>
        </w:tc>
      </w:tr>
      <w:tr w:rsidR="001B160D" w:rsidRPr="001B160D" w14:paraId="626B6E3B" w14:textId="77777777" w:rsidTr="004F2A55">
        <w:tc>
          <w:tcPr>
            <w:tcW w:w="556" w:type="dxa"/>
            <w:tcBorders>
              <w:top w:val="single" w:sz="4" w:space="0" w:color="auto"/>
              <w:left w:val="single" w:sz="4" w:space="0" w:color="auto"/>
              <w:bottom w:val="single" w:sz="4" w:space="0" w:color="auto"/>
              <w:right w:val="single" w:sz="4" w:space="0" w:color="auto"/>
            </w:tcBorders>
            <w:hideMark/>
          </w:tcPr>
          <w:p w14:paraId="3A1F9EBB" w14:textId="77777777" w:rsidR="00FA07DB" w:rsidRPr="001B160D" w:rsidRDefault="00FA07DB">
            <w:pPr>
              <w:spacing w:line="256" w:lineRule="auto"/>
              <w:rPr>
                <w:sz w:val="22"/>
                <w:szCs w:val="22"/>
              </w:rPr>
            </w:pPr>
            <w:r w:rsidRPr="001B160D">
              <w:rPr>
                <w:sz w:val="22"/>
                <w:szCs w:val="22"/>
              </w:rPr>
              <w:t>1.</w:t>
            </w:r>
          </w:p>
        </w:tc>
        <w:tc>
          <w:tcPr>
            <w:tcW w:w="2846" w:type="dxa"/>
            <w:tcBorders>
              <w:top w:val="single" w:sz="4" w:space="0" w:color="auto"/>
              <w:left w:val="single" w:sz="4" w:space="0" w:color="auto"/>
              <w:bottom w:val="single" w:sz="4" w:space="0" w:color="auto"/>
              <w:right w:val="single" w:sz="4" w:space="0" w:color="auto"/>
            </w:tcBorders>
          </w:tcPr>
          <w:p w14:paraId="6A1940C0" w14:textId="77777777" w:rsidR="00FA07DB" w:rsidRPr="001B160D" w:rsidRDefault="009A7C32" w:rsidP="00004DAD">
            <w:pPr>
              <w:spacing w:line="256" w:lineRule="auto"/>
              <w:rPr>
                <w:sz w:val="22"/>
                <w:szCs w:val="22"/>
              </w:rPr>
            </w:pPr>
            <w:r w:rsidRPr="001B160D">
              <w:rPr>
                <w:sz w:val="22"/>
                <w:szCs w:val="22"/>
              </w:rPr>
              <w:t>Praktinės konsultacijos pedagogams, susiduriantiems su vaikų pasiekimų vertinimo sunkumais e. dienyne</w:t>
            </w:r>
          </w:p>
        </w:tc>
        <w:tc>
          <w:tcPr>
            <w:tcW w:w="1418" w:type="dxa"/>
            <w:tcBorders>
              <w:top w:val="single" w:sz="4" w:space="0" w:color="auto"/>
              <w:left w:val="single" w:sz="4" w:space="0" w:color="auto"/>
              <w:bottom w:val="single" w:sz="4" w:space="0" w:color="auto"/>
              <w:right w:val="single" w:sz="4" w:space="0" w:color="auto"/>
            </w:tcBorders>
            <w:hideMark/>
          </w:tcPr>
          <w:p w14:paraId="65D5F744" w14:textId="77777777" w:rsidR="00FA07DB" w:rsidRPr="001B160D" w:rsidRDefault="00FA07DB">
            <w:pPr>
              <w:spacing w:line="256" w:lineRule="auto"/>
              <w:rPr>
                <w:sz w:val="22"/>
                <w:szCs w:val="22"/>
              </w:rPr>
            </w:pPr>
            <w:r w:rsidRPr="001B160D">
              <w:rPr>
                <w:sz w:val="22"/>
                <w:szCs w:val="22"/>
              </w:rPr>
              <w:t>Direktorė, direktorės pavaduotoja ugdymui</w:t>
            </w:r>
          </w:p>
        </w:tc>
        <w:tc>
          <w:tcPr>
            <w:tcW w:w="1276" w:type="dxa"/>
            <w:tcBorders>
              <w:top w:val="single" w:sz="4" w:space="0" w:color="auto"/>
              <w:left w:val="single" w:sz="4" w:space="0" w:color="auto"/>
              <w:bottom w:val="single" w:sz="4" w:space="0" w:color="auto"/>
              <w:right w:val="single" w:sz="4" w:space="0" w:color="auto"/>
            </w:tcBorders>
          </w:tcPr>
          <w:p w14:paraId="5C7BCCA9" w14:textId="77777777" w:rsidR="00FA07DB" w:rsidRPr="001B160D" w:rsidRDefault="00FA07DB">
            <w:pPr>
              <w:spacing w:line="256" w:lineRule="auto"/>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14674AE3" w14:textId="77777777" w:rsidR="00FA07DB" w:rsidRPr="001B160D" w:rsidRDefault="00264B67" w:rsidP="004F2A55">
            <w:pPr>
              <w:spacing w:line="256" w:lineRule="auto"/>
              <w:jc w:val="center"/>
              <w:rPr>
                <w:sz w:val="22"/>
                <w:szCs w:val="22"/>
              </w:rPr>
            </w:pPr>
            <w:r w:rsidRPr="001B160D">
              <w:rPr>
                <w:sz w:val="22"/>
                <w:szCs w:val="22"/>
              </w:rPr>
              <w:t>01</w:t>
            </w:r>
            <w:r w:rsidR="00FA07DB" w:rsidRPr="001B160D">
              <w:rPr>
                <w:sz w:val="22"/>
                <w:szCs w:val="22"/>
              </w:rPr>
              <w:t xml:space="preserve"> mėn.</w:t>
            </w:r>
          </w:p>
        </w:tc>
        <w:tc>
          <w:tcPr>
            <w:tcW w:w="1418" w:type="dxa"/>
            <w:tcBorders>
              <w:top w:val="single" w:sz="4" w:space="0" w:color="auto"/>
              <w:left w:val="single" w:sz="4" w:space="0" w:color="auto"/>
              <w:bottom w:val="single" w:sz="4" w:space="0" w:color="auto"/>
              <w:right w:val="single" w:sz="4" w:space="0" w:color="auto"/>
            </w:tcBorders>
            <w:hideMark/>
          </w:tcPr>
          <w:p w14:paraId="59B0919F" w14:textId="77777777" w:rsidR="00FA07DB" w:rsidRPr="001B160D" w:rsidRDefault="00FA07DB">
            <w:pPr>
              <w:spacing w:line="256" w:lineRule="auto"/>
              <w:rPr>
                <w:sz w:val="22"/>
                <w:szCs w:val="22"/>
              </w:rPr>
            </w:pPr>
            <w:r w:rsidRPr="001B160D">
              <w:rPr>
                <w:sz w:val="22"/>
                <w:szCs w:val="22"/>
              </w:rPr>
              <w:t xml:space="preserve">Pedagogai </w:t>
            </w:r>
          </w:p>
        </w:tc>
        <w:tc>
          <w:tcPr>
            <w:tcW w:w="1021" w:type="dxa"/>
            <w:tcBorders>
              <w:top w:val="single" w:sz="4" w:space="0" w:color="auto"/>
              <w:left w:val="single" w:sz="4" w:space="0" w:color="auto"/>
              <w:bottom w:val="single" w:sz="4" w:space="0" w:color="auto"/>
              <w:right w:val="single" w:sz="4" w:space="0" w:color="auto"/>
            </w:tcBorders>
          </w:tcPr>
          <w:p w14:paraId="65CF7293" w14:textId="77777777" w:rsidR="00FA07DB" w:rsidRPr="001B160D" w:rsidRDefault="00FA07DB">
            <w:pPr>
              <w:spacing w:line="256" w:lineRule="auto"/>
              <w:rPr>
                <w:sz w:val="22"/>
                <w:szCs w:val="22"/>
              </w:rPr>
            </w:pPr>
          </w:p>
        </w:tc>
      </w:tr>
      <w:tr w:rsidR="001B160D" w:rsidRPr="001B160D" w14:paraId="77069A13" w14:textId="77777777" w:rsidTr="004F2A55">
        <w:tc>
          <w:tcPr>
            <w:tcW w:w="556" w:type="dxa"/>
            <w:tcBorders>
              <w:top w:val="single" w:sz="4" w:space="0" w:color="auto"/>
              <w:left w:val="single" w:sz="4" w:space="0" w:color="auto"/>
              <w:bottom w:val="single" w:sz="4" w:space="0" w:color="auto"/>
              <w:right w:val="single" w:sz="4" w:space="0" w:color="auto"/>
            </w:tcBorders>
          </w:tcPr>
          <w:p w14:paraId="4E70BECD" w14:textId="77777777" w:rsidR="00FC4CE1" w:rsidRPr="001B160D" w:rsidRDefault="00DD0EB1">
            <w:pPr>
              <w:spacing w:line="256" w:lineRule="auto"/>
              <w:rPr>
                <w:sz w:val="22"/>
                <w:szCs w:val="22"/>
              </w:rPr>
            </w:pPr>
            <w:r w:rsidRPr="001B160D">
              <w:rPr>
                <w:sz w:val="22"/>
                <w:szCs w:val="22"/>
              </w:rPr>
              <w:t>2.</w:t>
            </w:r>
          </w:p>
        </w:tc>
        <w:tc>
          <w:tcPr>
            <w:tcW w:w="2846" w:type="dxa"/>
            <w:tcBorders>
              <w:top w:val="single" w:sz="4" w:space="0" w:color="auto"/>
              <w:left w:val="single" w:sz="4" w:space="0" w:color="auto"/>
              <w:bottom w:val="single" w:sz="4" w:space="0" w:color="auto"/>
              <w:right w:val="single" w:sz="4" w:space="0" w:color="auto"/>
            </w:tcBorders>
          </w:tcPr>
          <w:p w14:paraId="5654917E" w14:textId="77777777" w:rsidR="00FC4CE1" w:rsidRPr="001B160D" w:rsidRDefault="00FC4CE1" w:rsidP="00004DAD">
            <w:pPr>
              <w:spacing w:line="256" w:lineRule="auto"/>
              <w:rPr>
                <w:sz w:val="22"/>
                <w:szCs w:val="22"/>
              </w:rPr>
            </w:pPr>
            <w:r w:rsidRPr="001B160D">
              <w:rPr>
                <w:sz w:val="22"/>
                <w:szCs w:val="22"/>
              </w:rPr>
              <w:t>Vaikų pasiekimų ir pažangos aplanko formavimas el. dienyne</w:t>
            </w:r>
          </w:p>
        </w:tc>
        <w:tc>
          <w:tcPr>
            <w:tcW w:w="1418" w:type="dxa"/>
            <w:tcBorders>
              <w:top w:val="single" w:sz="4" w:space="0" w:color="auto"/>
              <w:left w:val="single" w:sz="4" w:space="0" w:color="auto"/>
              <w:bottom w:val="single" w:sz="4" w:space="0" w:color="auto"/>
              <w:right w:val="single" w:sz="4" w:space="0" w:color="auto"/>
            </w:tcBorders>
          </w:tcPr>
          <w:p w14:paraId="055E7282" w14:textId="02CBF241" w:rsidR="00FC4CE1" w:rsidRPr="001B160D" w:rsidRDefault="005E21CD">
            <w:pPr>
              <w:spacing w:line="256" w:lineRule="auto"/>
              <w:rPr>
                <w:sz w:val="22"/>
                <w:szCs w:val="22"/>
              </w:rPr>
            </w:pPr>
            <w:r w:rsidRPr="001B160D">
              <w:rPr>
                <w:sz w:val="22"/>
                <w:szCs w:val="22"/>
              </w:rPr>
              <w:t>Direktorė, direktorės pavaduotoja ugdymui</w:t>
            </w:r>
          </w:p>
        </w:tc>
        <w:tc>
          <w:tcPr>
            <w:tcW w:w="1276" w:type="dxa"/>
            <w:tcBorders>
              <w:top w:val="single" w:sz="4" w:space="0" w:color="auto"/>
              <w:left w:val="single" w:sz="4" w:space="0" w:color="auto"/>
              <w:bottom w:val="single" w:sz="4" w:space="0" w:color="auto"/>
              <w:right w:val="single" w:sz="4" w:space="0" w:color="auto"/>
            </w:tcBorders>
          </w:tcPr>
          <w:p w14:paraId="135B8FA4" w14:textId="77777777" w:rsidR="00FC4CE1" w:rsidRPr="001B160D" w:rsidRDefault="00FC4CE1">
            <w:pPr>
              <w:spacing w:line="256" w:lineRule="auto"/>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AA232B6" w14:textId="5F2596CC" w:rsidR="00FC4CE1" w:rsidRPr="001B160D" w:rsidRDefault="007A2A86" w:rsidP="004F2A55">
            <w:pPr>
              <w:spacing w:line="256" w:lineRule="auto"/>
              <w:jc w:val="center"/>
              <w:rPr>
                <w:sz w:val="22"/>
                <w:szCs w:val="22"/>
              </w:rPr>
            </w:pPr>
            <w:r w:rsidRPr="001B160D">
              <w:rPr>
                <w:sz w:val="22"/>
                <w:szCs w:val="22"/>
              </w:rPr>
              <w:t>01</w:t>
            </w:r>
            <w:r w:rsidR="005E21CD" w:rsidRPr="001B160D">
              <w:rPr>
                <w:sz w:val="22"/>
                <w:szCs w:val="22"/>
              </w:rPr>
              <w:t>-02</w:t>
            </w:r>
            <w:r w:rsidRPr="001B160D">
              <w:rPr>
                <w:sz w:val="22"/>
                <w:szCs w:val="22"/>
              </w:rPr>
              <w:t xml:space="preserve"> mėn.</w:t>
            </w:r>
          </w:p>
        </w:tc>
        <w:tc>
          <w:tcPr>
            <w:tcW w:w="1418" w:type="dxa"/>
            <w:tcBorders>
              <w:top w:val="single" w:sz="4" w:space="0" w:color="auto"/>
              <w:left w:val="single" w:sz="4" w:space="0" w:color="auto"/>
              <w:bottom w:val="single" w:sz="4" w:space="0" w:color="auto"/>
              <w:right w:val="single" w:sz="4" w:space="0" w:color="auto"/>
            </w:tcBorders>
          </w:tcPr>
          <w:p w14:paraId="7B80496E" w14:textId="572A0E9E" w:rsidR="00FC4CE1" w:rsidRPr="001B160D" w:rsidRDefault="005E21CD">
            <w:pPr>
              <w:spacing w:line="256" w:lineRule="auto"/>
              <w:rPr>
                <w:sz w:val="22"/>
                <w:szCs w:val="22"/>
              </w:rPr>
            </w:pPr>
            <w:r w:rsidRPr="001B160D">
              <w:rPr>
                <w:sz w:val="22"/>
                <w:szCs w:val="22"/>
              </w:rPr>
              <w:t>Pedagogai</w:t>
            </w:r>
          </w:p>
        </w:tc>
        <w:tc>
          <w:tcPr>
            <w:tcW w:w="1021" w:type="dxa"/>
            <w:tcBorders>
              <w:top w:val="single" w:sz="4" w:space="0" w:color="auto"/>
              <w:left w:val="single" w:sz="4" w:space="0" w:color="auto"/>
              <w:bottom w:val="single" w:sz="4" w:space="0" w:color="auto"/>
              <w:right w:val="single" w:sz="4" w:space="0" w:color="auto"/>
            </w:tcBorders>
          </w:tcPr>
          <w:p w14:paraId="038DEE96" w14:textId="77777777" w:rsidR="00FC4CE1" w:rsidRPr="001B160D" w:rsidRDefault="00FC4CE1">
            <w:pPr>
              <w:spacing w:line="256" w:lineRule="auto"/>
              <w:rPr>
                <w:sz w:val="22"/>
                <w:szCs w:val="22"/>
              </w:rPr>
            </w:pPr>
          </w:p>
        </w:tc>
      </w:tr>
      <w:tr w:rsidR="001B160D" w:rsidRPr="001B160D" w14:paraId="479054A3" w14:textId="77777777" w:rsidTr="004F2A55">
        <w:tc>
          <w:tcPr>
            <w:tcW w:w="556" w:type="dxa"/>
            <w:tcBorders>
              <w:top w:val="single" w:sz="4" w:space="0" w:color="auto"/>
              <w:left w:val="single" w:sz="4" w:space="0" w:color="auto"/>
              <w:bottom w:val="single" w:sz="4" w:space="0" w:color="auto"/>
              <w:right w:val="single" w:sz="4" w:space="0" w:color="auto"/>
            </w:tcBorders>
          </w:tcPr>
          <w:p w14:paraId="5351C3D6" w14:textId="77777777" w:rsidR="004A1388" w:rsidRPr="001B160D" w:rsidRDefault="00DD0EB1" w:rsidP="004A1388">
            <w:pPr>
              <w:spacing w:line="256" w:lineRule="auto"/>
              <w:rPr>
                <w:sz w:val="22"/>
                <w:szCs w:val="22"/>
              </w:rPr>
            </w:pPr>
            <w:r w:rsidRPr="001B160D">
              <w:rPr>
                <w:sz w:val="22"/>
                <w:szCs w:val="22"/>
              </w:rPr>
              <w:t>3</w:t>
            </w:r>
            <w:r w:rsidR="004A1388" w:rsidRPr="001B160D">
              <w:rPr>
                <w:sz w:val="22"/>
                <w:szCs w:val="22"/>
              </w:rPr>
              <w:t>.</w:t>
            </w:r>
          </w:p>
        </w:tc>
        <w:tc>
          <w:tcPr>
            <w:tcW w:w="2846" w:type="dxa"/>
            <w:tcBorders>
              <w:top w:val="single" w:sz="4" w:space="0" w:color="auto"/>
              <w:left w:val="single" w:sz="4" w:space="0" w:color="auto"/>
              <w:bottom w:val="single" w:sz="4" w:space="0" w:color="auto"/>
              <w:right w:val="single" w:sz="4" w:space="0" w:color="auto"/>
            </w:tcBorders>
          </w:tcPr>
          <w:p w14:paraId="02D2C92E" w14:textId="77777777" w:rsidR="00DD0EB1" w:rsidRPr="001B160D" w:rsidRDefault="004A1388" w:rsidP="004A1388">
            <w:pPr>
              <w:spacing w:line="256" w:lineRule="auto"/>
              <w:rPr>
                <w:sz w:val="22"/>
                <w:szCs w:val="22"/>
              </w:rPr>
            </w:pPr>
            <w:r w:rsidRPr="001B160D">
              <w:rPr>
                <w:sz w:val="22"/>
                <w:szCs w:val="22"/>
              </w:rPr>
              <w:t>Darbo grupės sukūrimas priešmokyklinės grupės vaikų pasiekimų ir pažangos vertinimo sistemos sūkurimui el. dienyne</w:t>
            </w:r>
          </w:p>
        </w:tc>
        <w:tc>
          <w:tcPr>
            <w:tcW w:w="1418" w:type="dxa"/>
            <w:tcBorders>
              <w:top w:val="single" w:sz="4" w:space="0" w:color="auto"/>
              <w:left w:val="single" w:sz="4" w:space="0" w:color="auto"/>
              <w:bottom w:val="single" w:sz="4" w:space="0" w:color="auto"/>
              <w:right w:val="single" w:sz="4" w:space="0" w:color="auto"/>
            </w:tcBorders>
          </w:tcPr>
          <w:p w14:paraId="6B7C946B" w14:textId="7CE832E9" w:rsidR="004A1388" w:rsidRPr="001B160D" w:rsidRDefault="005E21CD" w:rsidP="004A1388">
            <w:pPr>
              <w:spacing w:line="256" w:lineRule="auto"/>
              <w:rPr>
                <w:sz w:val="22"/>
                <w:szCs w:val="22"/>
              </w:rPr>
            </w:pPr>
            <w:r w:rsidRPr="001B160D">
              <w:rPr>
                <w:sz w:val="22"/>
                <w:szCs w:val="22"/>
              </w:rPr>
              <w:t xml:space="preserve">Direktorė, </w:t>
            </w:r>
            <w:r w:rsidR="004A1388" w:rsidRPr="001B160D">
              <w:rPr>
                <w:sz w:val="22"/>
                <w:szCs w:val="22"/>
              </w:rPr>
              <w:t>Direktorės pavaduotoja ugdymui</w:t>
            </w:r>
          </w:p>
        </w:tc>
        <w:tc>
          <w:tcPr>
            <w:tcW w:w="1276" w:type="dxa"/>
            <w:tcBorders>
              <w:top w:val="single" w:sz="4" w:space="0" w:color="auto"/>
              <w:left w:val="single" w:sz="4" w:space="0" w:color="auto"/>
              <w:bottom w:val="single" w:sz="4" w:space="0" w:color="auto"/>
              <w:right w:val="single" w:sz="4" w:space="0" w:color="auto"/>
            </w:tcBorders>
          </w:tcPr>
          <w:p w14:paraId="2556BB3F" w14:textId="77777777" w:rsidR="004A1388" w:rsidRPr="001B160D" w:rsidRDefault="004A1388" w:rsidP="004A1388">
            <w:pPr>
              <w:spacing w:line="256" w:lineRule="auto"/>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B5A195C" w14:textId="411EAC6C" w:rsidR="004A1388" w:rsidRPr="001B160D" w:rsidRDefault="005E21CD" w:rsidP="004A1388">
            <w:pPr>
              <w:spacing w:line="256" w:lineRule="auto"/>
              <w:rPr>
                <w:sz w:val="22"/>
                <w:szCs w:val="22"/>
              </w:rPr>
            </w:pPr>
            <w:r w:rsidRPr="001B160D">
              <w:rPr>
                <w:sz w:val="22"/>
                <w:szCs w:val="22"/>
              </w:rPr>
              <w:t>04</w:t>
            </w:r>
            <w:r w:rsidR="004A1388" w:rsidRPr="001B160D">
              <w:rPr>
                <w:sz w:val="22"/>
                <w:szCs w:val="22"/>
              </w:rPr>
              <w:t xml:space="preserve"> mėn.</w:t>
            </w:r>
          </w:p>
        </w:tc>
        <w:tc>
          <w:tcPr>
            <w:tcW w:w="1418" w:type="dxa"/>
            <w:tcBorders>
              <w:top w:val="single" w:sz="4" w:space="0" w:color="auto"/>
              <w:left w:val="single" w:sz="4" w:space="0" w:color="auto"/>
              <w:bottom w:val="single" w:sz="4" w:space="0" w:color="auto"/>
              <w:right w:val="single" w:sz="4" w:space="0" w:color="auto"/>
            </w:tcBorders>
          </w:tcPr>
          <w:p w14:paraId="1A8B9E1D" w14:textId="77777777" w:rsidR="004A1388" w:rsidRPr="001B160D" w:rsidRDefault="004A1388" w:rsidP="004A1388">
            <w:pPr>
              <w:spacing w:line="256" w:lineRule="auto"/>
              <w:rPr>
                <w:sz w:val="22"/>
                <w:szCs w:val="22"/>
              </w:rPr>
            </w:pPr>
            <w:r w:rsidRPr="001B160D">
              <w:rPr>
                <w:sz w:val="22"/>
                <w:szCs w:val="22"/>
              </w:rPr>
              <w:t xml:space="preserve">Pedagogai </w:t>
            </w:r>
          </w:p>
        </w:tc>
        <w:tc>
          <w:tcPr>
            <w:tcW w:w="1021" w:type="dxa"/>
            <w:tcBorders>
              <w:top w:val="single" w:sz="4" w:space="0" w:color="auto"/>
              <w:left w:val="single" w:sz="4" w:space="0" w:color="auto"/>
              <w:bottom w:val="single" w:sz="4" w:space="0" w:color="auto"/>
              <w:right w:val="single" w:sz="4" w:space="0" w:color="auto"/>
            </w:tcBorders>
          </w:tcPr>
          <w:p w14:paraId="793D8125" w14:textId="77777777" w:rsidR="004A1388" w:rsidRPr="001B160D" w:rsidRDefault="004A1388" w:rsidP="004A1388">
            <w:pPr>
              <w:spacing w:line="256" w:lineRule="auto"/>
              <w:rPr>
                <w:sz w:val="22"/>
                <w:szCs w:val="22"/>
              </w:rPr>
            </w:pPr>
          </w:p>
        </w:tc>
      </w:tr>
      <w:tr w:rsidR="001B160D" w:rsidRPr="001B160D" w14:paraId="4241F78B" w14:textId="77777777" w:rsidTr="004F2A55">
        <w:tc>
          <w:tcPr>
            <w:tcW w:w="556" w:type="dxa"/>
            <w:tcBorders>
              <w:top w:val="single" w:sz="4" w:space="0" w:color="auto"/>
              <w:left w:val="single" w:sz="4" w:space="0" w:color="auto"/>
              <w:bottom w:val="single" w:sz="4" w:space="0" w:color="auto"/>
              <w:right w:val="single" w:sz="4" w:space="0" w:color="auto"/>
            </w:tcBorders>
          </w:tcPr>
          <w:p w14:paraId="070BD626" w14:textId="77777777" w:rsidR="004A1388" w:rsidRPr="001B160D" w:rsidRDefault="00DD0EB1" w:rsidP="004A1388">
            <w:pPr>
              <w:spacing w:line="256" w:lineRule="auto"/>
              <w:rPr>
                <w:sz w:val="22"/>
                <w:szCs w:val="22"/>
              </w:rPr>
            </w:pPr>
            <w:r w:rsidRPr="001B160D">
              <w:rPr>
                <w:sz w:val="22"/>
                <w:szCs w:val="22"/>
              </w:rPr>
              <w:t>4</w:t>
            </w:r>
            <w:r w:rsidR="004A1388" w:rsidRPr="001B160D">
              <w:rPr>
                <w:sz w:val="22"/>
                <w:szCs w:val="22"/>
              </w:rPr>
              <w:t>.</w:t>
            </w:r>
          </w:p>
        </w:tc>
        <w:tc>
          <w:tcPr>
            <w:tcW w:w="2846" w:type="dxa"/>
            <w:tcBorders>
              <w:top w:val="single" w:sz="4" w:space="0" w:color="auto"/>
              <w:left w:val="single" w:sz="4" w:space="0" w:color="auto"/>
              <w:bottom w:val="single" w:sz="4" w:space="0" w:color="auto"/>
              <w:right w:val="single" w:sz="4" w:space="0" w:color="auto"/>
            </w:tcBorders>
          </w:tcPr>
          <w:p w14:paraId="6C23169D" w14:textId="77777777" w:rsidR="004A1388" w:rsidRPr="001B160D" w:rsidRDefault="004A1388" w:rsidP="00422D7E">
            <w:pPr>
              <w:spacing w:line="257" w:lineRule="auto"/>
              <w:rPr>
                <w:sz w:val="22"/>
                <w:szCs w:val="22"/>
              </w:rPr>
            </w:pPr>
            <w:r w:rsidRPr="001B160D">
              <w:rPr>
                <w:sz w:val="22"/>
                <w:szCs w:val="22"/>
              </w:rPr>
              <w:t>Diskusija „Specialistų pagalba ir indėlis  vertinant priešmokyklinio amžiaus vaikų pasiekimus ir pažanga“</w:t>
            </w:r>
          </w:p>
        </w:tc>
        <w:tc>
          <w:tcPr>
            <w:tcW w:w="1418" w:type="dxa"/>
            <w:tcBorders>
              <w:top w:val="single" w:sz="4" w:space="0" w:color="auto"/>
              <w:left w:val="single" w:sz="4" w:space="0" w:color="auto"/>
              <w:bottom w:val="single" w:sz="4" w:space="0" w:color="auto"/>
              <w:right w:val="single" w:sz="4" w:space="0" w:color="auto"/>
            </w:tcBorders>
          </w:tcPr>
          <w:p w14:paraId="192788B0" w14:textId="77777777" w:rsidR="004A1388" w:rsidRPr="001B160D" w:rsidRDefault="004A1388" w:rsidP="004A1388">
            <w:pPr>
              <w:spacing w:line="256" w:lineRule="auto"/>
              <w:rPr>
                <w:b/>
                <w:sz w:val="22"/>
                <w:szCs w:val="22"/>
              </w:rPr>
            </w:pPr>
            <w:r w:rsidRPr="001B160D">
              <w:rPr>
                <w:sz w:val="22"/>
                <w:szCs w:val="22"/>
              </w:rPr>
              <w:t>Direktorė, direktorės pavaduotoja ugdymui, menų pedagogė</w:t>
            </w:r>
          </w:p>
        </w:tc>
        <w:tc>
          <w:tcPr>
            <w:tcW w:w="1276" w:type="dxa"/>
            <w:tcBorders>
              <w:top w:val="single" w:sz="4" w:space="0" w:color="auto"/>
              <w:left w:val="single" w:sz="4" w:space="0" w:color="auto"/>
              <w:bottom w:val="single" w:sz="4" w:space="0" w:color="auto"/>
              <w:right w:val="single" w:sz="4" w:space="0" w:color="auto"/>
            </w:tcBorders>
          </w:tcPr>
          <w:p w14:paraId="1CB380F6" w14:textId="77777777" w:rsidR="004A1388" w:rsidRPr="001B160D" w:rsidRDefault="004A1388" w:rsidP="004A1388">
            <w:pPr>
              <w:spacing w:line="256"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D67199C" w14:textId="1A06270A" w:rsidR="004A1388" w:rsidRPr="001B160D" w:rsidRDefault="005E21CD" w:rsidP="004A1388">
            <w:pPr>
              <w:spacing w:line="256" w:lineRule="auto"/>
              <w:rPr>
                <w:sz w:val="22"/>
                <w:szCs w:val="22"/>
              </w:rPr>
            </w:pPr>
            <w:r w:rsidRPr="001B160D">
              <w:rPr>
                <w:sz w:val="22"/>
                <w:szCs w:val="22"/>
              </w:rPr>
              <w:t>06</w:t>
            </w:r>
            <w:r w:rsidR="004A1388" w:rsidRPr="001B160D">
              <w:rPr>
                <w:sz w:val="22"/>
                <w:szCs w:val="22"/>
              </w:rPr>
              <w:t xml:space="preserve"> mėn.</w:t>
            </w:r>
          </w:p>
        </w:tc>
        <w:tc>
          <w:tcPr>
            <w:tcW w:w="1418" w:type="dxa"/>
            <w:tcBorders>
              <w:top w:val="single" w:sz="4" w:space="0" w:color="auto"/>
              <w:left w:val="single" w:sz="4" w:space="0" w:color="auto"/>
              <w:bottom w:val="single" w:sz="4" w:space="0" w:color="auto"/>
              <w:right w:val="single" w:sz="4" w:space="0" w:color="auto"/>
            </w:tcBorders>
          </w:tcPr>
          <w:p w14:paraId="674E5102" w14:textId="77777777" w:rsidR="004A1388" w:rsidRPr="001B160D" w:rsidRDefault="004A1388" w:rsidP="004A1388">
            <w:pPr>
              <w:spacing w:line="256" w:lineRule="auto"/>
              <w:rPr>
                <w:sz w:val="20"/>
                <w:szCs w:val="20"/>
              </w:rPr>
            </w:pPr>
            <w:r w:rsidRPr="001B160D">
              <w:rPr>
                <w:sz w:val="20"/>
                <w:szCs w:val="20"/>
              </w:rPr>
              <w:t xml:space="preserve">Bendruomenė </w:t>
            </w:r>
          </w:p>
        </w:tc>
        <w:tc>
          <w:tcPr>
            <w:tcW w:w="1021" w:type="dxa"/>
            <w:tcBorders>
              <w:top w:val="single" w:sz="4" w:space="0" w:color="auto"/>
              <w:left w:val="single" w:sz="4" w:space="0" w:color="auto"/>
              <w:bottom w:val="single" w:sz="4" w:space="0" w:color="auto"/>
              <w:right w:val="single" w:sz="4" w:space="0" w:color="auto"/>
            </w:tcBorders>
          </w:tcPr>
          <w:p w14:paraId="4286A3AD" w14:textId="77777777" w:rsidR="004A1388" w:rsidRPr="001B160D" w:rsidRDefault="004A1388" w:rsidP="004A1388">
            <w:pPr>
              <w:spacing w:line="256" w:lineRule="auto"/>
              <w:rPr>
                <w:sz w:val="22"/>
                <w:szCs w:val="22"/>
              </w:rPr>
            </w:pPr>
          </w:p>
        </w:tc>
      </w:tr>
      <w:tr w:rsidR="001B160D" w:rsidRPr="001B160D" w14:paraId="64063869" w14:textId="77777777" w:rsidTr="004F2A55">
        <w:tc>
          <w:tcPr>
            <w:tcW w:w="556" w:type="dxa"/>
            <w:tcBorders>
              <w:top w:val="single" w:sz="4" w:space="0" w:color="auto"/>
              <w:left w:val="single" w:sz="4" w:space="0" w:color="auto"/>
              <w:bottom w:val="single" w:sz="4" w:space="0" w:color="auto"/>
              <w:right w:val="single" w:sz="4" w:space="0" w:color="auto"/>
            </w:tcBorders>
          </w:tcPr>
          <w:p w14:paraId="158BD4F0" w14:textId="056C7872" w:rsidR="00722F85" w:rsidRPr="001B160D" w:rsidRDefault="00722F85" w:rsidP="00722F85">
            <w:pPr>
              <w:spacing w:line="256" w:lineRule="auto"/>
              <w:rPr>
                <w:sz w:val="22"/>
                <w:szCs w:val="22"/>
              </w:rPr>
            </w:pPr>
            <w:r w:rsidRPr="001B160D">
              <w:rPr>
                <w:sz w:val="22"/>
                <w:szCs w:val="22"/>
              </w:rPr>
              <w:t>5.</w:t>
            </w:r>
          </w:p>
        </w:tc>
        <w:tc>
          <w:tcPr>
            <w:tcW w:w="2846" w:type="dxa"/>
            <w:tcBorders>
              <w:top w:val="single" w:sz="4" w:space="0" w:color="auto"/>
              <w:left w:val="single" w:sz="4" w:space="0" w:color="auto"/>
              <w:bottom w:val="single" w:sz="4" w:space="0" w:color="auto"/>
              <w:right w:val="single" w:sz="4" w:space="0" w:color="auto"/>
            </w:tcBorders>
          </w:tcPr>
          <w:p w14:paraId="3074C525" w14:textId="239FB72F" w:rsidR="00722F85" w:rsidRPr="001B160D" w:rsidRDefault="00722F85" w:rsidP="003E6288">
            <w:pPr>
              <w:spacing w:line="257" w:lineRule="auto"/>
              <w:rPr>
                <w:sz w:val="22"/>
                <w:szCs w:val="22"/>
              </w:rPr>
            </w:pPr>
            <w:r w:rsidRPr="001B160D">
              <w:t>Tėvų apklausa-ty</w:t>
            </w:r>
            <w:r w:rsidR="004F2A55" w:rsidRPr="001B160D">
              <w:t xml:space="preserve">rimas „Pedagogų ir tėvų </w:t>
            </w:r>
            <w:r w:rsidRPr="001B160D">
              <w:t xml:space="preserve">bendradarbiavimo </w:t>
            </w:r>
            <w:r w:rsidRPr="001B160D">
              <w:lastRenderedPageBreak/>
              <w:t>galimy</w:t>
            </w:r>
            <w:r w:rsidR="004F2A55" w:rsidRPr="001B160D">
              <w:t xml:space="preserve">bės naudojant el. dienyną „Mūsų </w:t>
            </w:r>
            <w:r w:rsidRPr="001B160D">
              <w:t>darželis“</w:t>
            </w:r>
          </w:p>
        </w:tc>
        <w:tc>
          <w:tcPr>
            <w:tcW w:w="1418" w:type="dxa"/>
            <w:tcBorders>
              <w:top w:val="single" w:sz="4" w:space="0" w:color="auto"/>
              <w:left w:val="single" w:sz="4" w:space="0" w:color="auto"/>
              <w:bottom w:val="single" w:sz="4" w:space="0" w:color="auto"/>
              <w:right w:val="single" w:sz="4" w:space="0" w:color="auto"/>
            </w:tcBorders>
          </w:tcPr>
          <w:p w14:paraId="0ABBE901" w14:textId="453C117F" w:rsidR="00722F85" w:rsidRPr="001B160D" w:rsidRDefault="00722F85" w:rsidP="00722F85">
            <w:pPr>
              <w:spacing w:line="256" w:lineRule="auto"/>
              <w:rPr>
                <w:sz w:val="22"/>
                <w:szCs w:val="22"/>
              </w:rPr>
            </w:pPr>
            <w:r w:rsidRPr="001B160D">
              <w:rPr>
                <w:sz w:val="22"/>
                <w:szCs w:val="22"/>
              </w:rPr>
              <w:lastRenderedPageBreak/>
              <w:t xml:space="preserve">Direktorė, direktorės pavaduotoja </w:t>
            </w:r>
            <w:r w:rsidRPr="001B160D">
              <w:rPr>
                <w:sz w:val="22"/>
                <w:szCs w:val="22"/>
              </w:rPr>
              <w:lastRenderedPageBreak/>
              <w:t>ugdymui</w:t>
            </w:r>
          </w:p>
        </w:tc>
        <w:tc>
          <w:tcPr>
            <w:tcW w:w="1276" w:type="dxa"/>
            <w:tcBorders>
              <w:top w:val="single" w:sz="4" w:space="0" w:color="auto"/>
              <w:left w:val="single" w:sz="4" w:space="0" w:color="auto"/>
              <w:bottom w:val="single" w:sz="4" w:space="0" w:color="auto"/>
              <w:right w:val="single" w:sz="4" w:space="0" w:color="auto"/>
            </w:tcBorders>
          </w:tcPr>
          <w:p w14:paraId="65E678C5" w14:textId="77777777" w:rsidR="00722F85" w:rsidRPr="001B160D" w:rsidRDefault="00722F85" w:rsidP="00722F85">
            <w:pPr>
              <w:spacing w:line="256"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5B3FA40" w14:textId="19DC5A6B" w:rsidR="00722F85" w:rsidRPr="001B160D" w:rsidRDefault="00722F85" w:rsidP="00722F85">
            <w:pPr>
              <w:spacing w:line="256" w:lineRule="auto"/>
              <w:rPr>
                <w:sz w:val="22"/>
                <w:szCs w:val="22"/>
              </w:rPr>
            </w:pPr>
            <w:r w:rsidRPr="001B160D">
              <w:rPr>
                <w:sz w:val="22"/>
                <w:szCs w:val="22"/>
              </w:rPr>
              <w:t>06 mėn.</w:t>
            </w:r>
          </w:p>
        </w:tc>
        <w:tc>
          <w:tcPr>
            <w:tcW w:w="1418" w:type="dxa"/>
            <w:tcBorders>
              <w:top w:val="single" w:sz="4" w:space="0" w:color="auto"/>
              <w:left w:val="single" w:sz="4" w:space="0" w:color="auto"/>
              <w:bottom w:val="single" w:sz="4" w:space="0" w:color="auto"/>
              <w:right w:val="single" w:sz="4" w:space="0" w:color="auto"/>
            </w:tcBorders>
          </w:tcPr>
          <w:p w14:paraId="74945D89" w14:textId="2C780CBB" w:rsidR="00722F85" w:rsidRPr="001B160D" w:rsidRDefault="00722F85" w:rsidP="00722F85">
            <w:pPr>
              <w:spacing w:line="256" w:lineRule="auto"/>
              <w:rPr>
                <w:sz w:val="22"/>
                <w:szCs w:val="22"/>
              </w:rPr>
            </w:pPr>
            <w:r w:rsidRPr="001B160D">
              <w:rPr>
                <w:sz w:val="22"/>
                <w:szCs w:val="22"/>
              </w:rPr>
              <w:t>Tiriamojo darbo grupė</w:t>
            </w:r>
          </w:p>
        </w:tc>
        <w:tc>
          <w:tcPr>
            <w:tcW w:w="1021" w:type="dxa"/>
            <w:tcBorders>
              <w:top w:val="single" w:sz="4" w:space="0" w:color="auto"/>
              <w:left w:val="single" w:sz="4" w:space="0" w:color="auto"/>
              <w:bottom w:val="single" w:sz="4" w:space="0" w:color="auto"/>
              <w:right w:val="single" w:sz="4" w:space="0" w:color="auto"/>
            </w:tcBorders>
          </w:tcPr>
          <w:p w14:paraId="7AD54D5F" w14:textId="77777777" w:rsidR="00722F85" w:rsidRPr="001B160D" w:rsidRDefault="00722F85" w:rsidP="00722F85">
            <w:pPr>
              <w:spacing w:line="256" w:lineRule="auto"/>
              <w:rPr>
                <w:sz w:val="22"/>
                <w:szCs w:val="22"/>
              </w:rPr>
            </w:pPr>
          </w:p>
        </w:tc>
      </w:tr>
      <w:tr w:rsidR="00722F85" w14:paraId="4E599F2B" w14:textId="77777777" w:rsidTr="004F2A55">
        <w:tc>
          <w:tcPr>
            <w:tcW w:w="556" w:type="dxa"/>
            <w:tcBorders>
              <w:top w:val="single" w:sz="4" w:space="0" w:color="auto"/>
              <w:left w:val="single" w:sz="4" w:space="0" w:color="auto"/>
              <w:bottom w:val="single" w:sz="4" w:space="0" w:color="auto"/>
              <w:right w:val="single" w:sz="4" w:space="0" w:color="auto"/>
            </w:tcBorders>
          </w:tcPr>
          <w:p w14:paraId="77C26536" w14:textId="5F719341" w:rsidR="00722F85" w:rsidRDefault="00722F85" w:rsidP="00722F85">
            <w:pPr>
              <w:spacing w:line="256" w:lineRule="auto"/>
              <w:rPr>
                <w:sz w:val="22"/>
                <w:szCs w:val="22"/>
              </w:rPr>
            </w:pPr>
            <w:r>
              <w:rPr>
                <w:sz w:val="22"/>
                <w:szCs w:val="22"/>
              </w:rPr>
              <w:t>6.</w:t>
            </w:r>
          </w:p>
        </w:tc>
        <w:tc>
          <w:tcPr>
            <w:tcW w:w="2846" w:type="dxa"/>
            <w:tcBorders>
              <w:top w:val="single" w:sz="4" w:space="0" w:color="auto"/>
              <w:left w:val="single" w:sz="4" w:space="0" w:color="auto"/>
              <w:bottom w:val="single" w:sz="4" w:space="0" w:color="auto"/>
              <w:right w:val="single" w:sz="4" w:space="0" w:color="auto"/>
            </w:tcBorders>
          </w:tcPr>
          <w:p w14:paraId="77B1C106" w14:textId="77777777" w:rsidR="00722F85" w:rsidRDefault="00722F85" w:rsidP="00722F85">
            <w:r>
              <w:t>Pedagogų tarybos posėdis priešmokyklinio  amžiaus vaikų pasiekimų vertinimo sistemos el. dienyne aptarimui</w:t>
            </w:r>
          </w:p>
        </w:tc>
        <w:tc>
          <w:tcPr>
            <w:tcW w:w="1418" w:type="dxa"/>
            <w:tcBorders>
              <w:top w:val="single" w:sz="4" w:space="0" w:color="auto"/>
              <w:left w:val="single" w:sz="4" w:space="0" w:color="auto"/>
              <w:bottom w:val="single" w:sz="4" w:space="0" w:color="auto"/>
              <w:right w:val="single" w:sz="4" w:space="0" w:color="auto"/>
            </w:tcBorders>
          </w:tcPr>
          <w:p w14:paraId="7946FF7C" w14:textId="77777777" w:rsidR="00722F85" w:rsidRDefault="00722F85" w:rsidP="00722F85">
            <w:pPr>
              <w:spacing w:line="256" w:lineRule="auto"/>
              <w:rPr>
                <w:b/>
                <w:sz w:val="22"/>
                <w:szCs w:val="22"/>
              </w:rPr>
            </w:pPr>
            <w:r>
              <w:rPr>
                <w:sz w:val="22"/>
                <w:szCs w:val="22"/>
              </w:rPr>
              <w:t>Direktorė, direktorės pavaduotoja ugdymui</w:t>
            </w:r>
          </w:p>
        </w:tc>
        <w:tc>
          <w:tcPr>
            <w:tcW w:w="1276" w:type="dxa"/>
            <w:tcBorders>
              <w:top w:val="single" w:sz="4" w:space="0" w:color="auto"/>
              <w:left w:val="single" w:sz="4" w:space="0" w:color="auto"/>
              <w:bottom w:val="single" w:sz="4" w:space="0" w:color="auto"/>
              <w:right w:val="single" w:sz="4" w:space="0" w:color="auto"/>
            </w:tcBorders>
          </w:tcPr>
          <w:p w14:paraId="33C41F13" w14:textId="77777777" w:rsidR="00722F85" w:rsidRDefault="00722F85" w:rsidP="00722F85">
            <w:pPr>
              <w:spacing w:line="256"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5E8EC74" w14:textId="6676FB32" w:rsidR="00722F85" w:rsidRDefault="00722F85" w:rsidP="00722F85">
            <w:pPr>
              <w:spacing w:line="256" w:lineRule="auto"/>
              <w:rPr>
                <w:sz w:val="22"/>
                <w:szCs w:val="22"/>
              </w:rPr>
            </w:pPr>
            <w:r>
              <w:rPr>
                <w:sz w:val="22"/>
                <w:szCs w:val="22"/>
              </w:rPr>
              <w:t>12 mėn.</w:t>
            </w:r>
          </w:p>
        </w:tc>
        <w:tc>
          <w:tcPr>
            <w:tcW w:w="1418" w:type="dxa"/>
            <w:tcBorders>
              <w:top w:val="single" w:sz="4" w:space="0" w:color="auto"/>
              <w:left w:val="single" w:sz="4" w:space="0" w:color="auto"/>
              <w:bottom w:val="single" w:sz="4" w:space="0" w:color="auto"/>
              <w:right w:val="single" w:sz="4" w:space="0" w:color="auto"/>
            </w:tcBorders>
          </w:tcPr>
          <w:p w14:paraId="53C3DBBB" w14:textId="7F273250" w:rsidR="00722F85" w:rsidRDefault="00722F85" w:rsidP="00722F85">
            <w:pPr>
              <w:spacing w:line="256" w:lineRule="auto"/>
              <w:rPr>
                <w:b/>
                <w:sz w:val="22"/>
                <w:szCs w:val="22"/>
              </w:rPr>
            </w:pPr>
            <w:r>
              <w:rPr>
                <w:sz w:val="22"/>
                <w:szCs w:val="22"/>
              </w:rPr>
              <w:t>Pedagogai</w:t>
            </w:r>
          </w:p>
        </w:tc>
        <w:tc>
          <w:tcPr>
            <w:tcW w:w="1021" w:type="dxa"/>
            <w:tcBorders>
              <w:top w:val="single" w:sz="4" w:space="0" w:color="auto"/>
              <w:left w:val="single" w:sz="4" w:space="0" w:color="auto"/>
              <w:bottom w:val="single" w:sz="4" w:space="0" w:color="auto"/>
              <w:right w:val="single" w:sz="4" w:space="0" w:color="auto"/>
            </w:tcBorders>
          </w:tcPr>
          <w:p w14:paraId="1BD17A9D" w14:textId="77777777" w:rsidR="00722F85" w:rsidRDefault="00722F85" w:rsidP="00722F85">
            <w:pPr>
              <w:spacing w:line="256" w:lineRule="auto"/>
              <w:rPr>
                <w:sz w:val="22"/>
                <w:szCs w:val="22"/>
              </w:rPr>
            </w:pPr>
          </w:p>
        </w:tc>
      </w:tr>
    </w:tbl>
    <w:p w14:paraId="7CE654A5" w14:textId="3194D085" w:rsidR="007A2A86" w:rsidRDefault="007A2A86" w:rsidP="00FA07DB">
      <w:pPr>
        <w:tabs>
          <w:tab w:val="left" w:pos="709"/>
        </w:tabs>
        <w:jc w:val="both"/>
        <w:rPr>
          <w:i/>
        </w:rPr>
      </w:pPr>
    </w:p>
    <w:p w14:paraId="2B4A3587" w14:textId="76FF42FA" w:rsidR="00FA07DB" w:rsidRDefault="00FA07DB" w:rsidP="00FA07DB">
      <w:pPr>
        <w:tabs>
          <w:tab w:val="left" w:pos="709"/>
        </w:tabs>
        <w:jc w:val="both"/>
        <w:rPr>
          <w:i/>
        </w:rPr>
      </w:pPr>
      <w:r>
        <w:rPr>
          <w:i/>
        </w:rPr>
        <w:tab/>
      </w:r>
      <w:r>
        <w:rPr>
          <w:b/>
        </w:rPr>
        <w:t xml:space="preserve">3 tikslas – </w:t>
      </w:r>
      <w:r w:rsidR="002B3C5B">
        <w:rPr>
          <w:b/>
        </w:rPr>
        <w:t>modernizuoti lauko edukacines aplinkas, padidinant jų funkcionalumą ir edukacines galimybes</w:t>
      </w:r>
      <w:r w:rsidR="00B126D9">
        <w:rPr>
          <w:b/>
        </w:rPr>
        <w:t>.</w:t>
      </w:r>
    </w:p>
    <w:p w14:paraId="58F451FC" w14:textId="77777777" w:rsidR="00FA07DB" w:rsidRDefault="00FA07DB" w:rsidP="00FA07DB">
      <w:pPr>
        <w:ind w:left="1440"/>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3166"/>
        <w:gridCol w:w="3402"/>
      </w:tblGrid>
      <w:tr w:rsidR="00FA07DB" w14:paraId="12F09B05" w14:textId="77777777" w:rsidTr="00FA07DB">
        <w:tc>
          <w:tcPr>
            <w:tcW w:w="3242" w:type="dxa"/>
            <w:tcBorders>
              <w:top w:val="single" w:sz="4" w:space="0" w:color="auto"/>
              <w:left w:val="single" w:sz="4" w:space="0" w:color="auto"/>
              <w:bottom w:val="single" w:sz="4" w:space="0" w:color="auto"/>
              <w:right w:val="single" w:sz="4" w:space="0" w:color="auto"/>
            </w:tcBorders>
            <w:hideMark/>
          </w:tcPr>
          <w:p w14:paraId="2FFA1780" w14:textId="77777777" w:rsidR="00FA07DB" w:rsidRDefault="00FA07DB">
            <w:pPr>
              <w:spacing w:line="256" w:lineRule="auto"/>
              <w:jc w:val="center"/>
            </w:pPr>
            <w:r>
              <w:t>Sėkmės kriterijus</w:t>
            </w:r>
          </w:p>
        </w:tc>
        <w:tc>
          <w:tcPr>
            <w:tcW w:w="3166" w:type="dxa"/>
            <w:tcBorders>
              <w:top w:val="single" w:sz="4" w:space="0" w:color="auto"/>
              <w:left w:val="single" w:sz="4" w:space="0" w:color="auto"/>
              <w:bottom w:val="single" w:sz="4" w:space="0" w:color="auto"/>
              <w:right w:val="single" w:sz="4" w:space="0" w:color="auto"/>
            </w:tcBorders>
            <w:hideMark/>
          </w:tcPr>
          <w:p w14:paraId="28645302" w14:textId="77777777" w:rsidR="00FA07DB" w:rsidRDefault="00FA07DB">
            <w:pPr>
              <w:spacing w:line="256" w:lineRule="auto"/>
              <w:jc w:val="center"/>
            </w:pPr>
            <w:r>
              <w:t>Laukiami minimalūs rezultatai</w:t>
            </w:r>
          </w:p>
        </w:tc>
        <w:tc>
          <w:tcPr>
            <w:tcW w:w="3402" w:type="dxa"/>
            <w:tcBorders>
              <w:top w:val="single" w:sz="4" w:space="0" w:color="auto"/>
              <w:left w:val="single" w:sz="4" w:space="0" w:color="auto"/>
              <w:bottom w:val="single" w:sz="4" w:space="0" w:color="auto"/>
              <w:right w:val="single" w:sz="4" w:space="0" w:color="auto"/>
            </w:tcBorders>
            <w:hideMark/>
          </w:tcPr>
          <w:p w14:paraId="2BD12E79" w14:textId="77777777" w:rsidR="00FA07DB" w:rsidRDefault="00FA07DB">
            <w:pPr>
              <w:spacing w:line="256" w:lineRule="auto"/>
              <w:jc w:val="center"/>
            </w:pPr>
            <w:r>
              <w:t>Laukiami maksimalūs rezultatai</w:t>
            </w:r>
          </w:p>
        </w:tc>
      </w:tr>
      <w:tr w:rsidR="00FA07DB" w14:paraId="4EDECA12" w14:textId="77777777" w:rsidTr="00D040A8">
        <w:trPr>
          <w:trHeight w:val="2353"/>
        </w:trPr>
        <w:tc>
          <w:tcPr>
            <w:tcW w:w="3242" w:type="dxa"/>
            <w:tcBorders>
              <w:top w:val="single" w:sz="4" w:space="0" w:color="auto"/>
              <w:left w:val="single" w:sz="4" w:space="0" w:color="auto"/>
              <w:bottom w:val="single" w:sz="4" w:space="0" w:color="auto"/>
              <w:right w:val="single" w:sz="4" w:space="0" w:color="auto"/>
            </w:tcBorders>
          </w:tcPr>
          <w:p w14:paraId="3377D819" w14:textId="38290B84" w:rsidR="00FA07DB" w:rsidRDefault="005E21CD">
            <w:pPr>
              <w:spacing w:line="256" w:lineRule="auto"/>
              <w:jc w:val="both"/>
              <w:rPr>
                <w:sz w:val="22"/>
                <w:szCs w:val="22"/>
              </w:rPr>
            </w:pPr>
            <w:r>
              <w:rPr>
                <w:sz w:val="22"/>
                <w:szCs w:val="22"/>
              </w:rPr>
              <w:t>Lauko ir grupių aplinkų funkcionalumas ir vaikų ugdymosi pasiekimai</w:t>
            </w:r>
          </w:p>
        </w:tc>
        <w:tc>
          <w:tcPr>
            <w:tcW w:w="3166" w:type="dxa"/>
            <w:tcBorders>
              <w:top w:val="single" w:sz="4" w:space="0" w:color="auto"/>
              <w:left w:val="single" w:sz="4" w:space="0" w:color="auto"/>
              <w:bottom w:val="single" w:sz="4" w:space="0" w:color="auto"/>
              <w:right w:val="single" w:sz="4" w:space="0" w:color="auto"/>
            </w:tcBorders>
          </w:tcPr>
          <w:p w14:paraId="17AA0349" w14:textId="69D43E0A" w:rsidR="00FA07DB" w:rsidRDefault="005E21CD" w:rsidP="000474CA">
            <w:pPr>
              <w:spacing w:line="256" w:lineRule="auto"/>
              <w:jc w:val="both"/>
            </w:pPr>
            <w:r>
              <w:t>Įsigytos ugdymo priemonės visose grupėse vaikų veiklai lauke ir grupėse, įrengta lauko muzikinė erdvė</w:t>
            </w:r>
          </w:p>
        </w:tc>
        <w:tc>
          <w:tcPr>
            <w:tcW w:w="3402" w:type="dxa"/>
            <w:tcBorders>
              <w:top w:val="single" w:sz="4" w:space="0" w:color="auto"/>
              <w:left w:val="single" w:sz="4" w:space="0" w:color="auto"/>
              <w:bottom w:val="single" w:sz="4" w:space="0" w:color="auto"/>
              <w:right w:val="single" w:sz="4" w:space="0" w:color="auto"/>
            </w:tcBorders>
          </w:tcPr>
          <w:p w14:paraId="704CD6F1" w14:textId="1A705A02" w:rsidR="00FA07DB" w:rsidRDefault="000474CA" w:rsidP="007C5099">
            <w:pPr>
              <w:jc w:val="both"/>
            </w:pPr>
            <w:r>
              <w:t xml:space="preserve">Įsigytos ugdymo priemonės visose grupėse vaikų veiklai lauke ir grupėse. Įrengta lauko </w:t>
            </w:r>
            <w:r w:rsidR="007C5099">
              <w:t>pavėsinė,</w:t>
            </w:r>
            <w:r>
              <w:t xml:space="preserve"> inrtegruojant muzikinę erdvę. Lauke įdiegta vaizdo stebėjimo sistema. Papildyta ankstyvojo amžiaus vaikų edukacinė aplinka lauke, įrengiant pojūčių lavinimo namelį. Sukurta ugdomoji aplinka vaikų veikloms lauke, įrengiant Kneipo taką.</w:t>
            </w:r>
          </w:p>
        </w:tc>
      </w:tr>
    </w:tbl>
    <w:p w14:paraId="53FAEB61" w14:textId="77777777" w:rsidR="00FA07DB" w:rsidRDefault="00FA07DB" w:rsidP="00FA07DB">
      <w:pPr>
        <w:rPr>
          <w:b/>
          <w:i/>
          <w:sz w:val="16"/>
          <w:szCs w:val="16"/>
        </w:rPr>
      </w:pPr>
    </w:p>
    <w:p w14:paraId="5C24D615" w14:textId="77777777" w:rsidR="00FA07DB" w:rsidRDefault="00FA07DB" w:rsidP="00FA07DB">
      <w:pPr>
        <w:spacing w:line="360" w:lineRule="auto"/>
        <w:rPr>
          <w:b/>
        </w:rPr>
      </w:pPr>
      <w:r>
        <w:rPr>
          <w:b/>
        </w:rPr>
        <w:t>Priemonės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147"/>
        <w:gridCol w:w="1377"/>
        <w:gridCol w:w="1266"/>
        <w:gridCol w:w="1253"/>
        <w:gridCol w:w="1496"/>
        <w:gridCol w:w="1631"/>
      </w:tblGrid>
      <w:tr w:rsidR="00FA07DB" w14:paraId="32C15F06" w14:textId="77777777" w:rsidTr="00FA07DB">
        <w:tc>
          <w:tcPr>
            <w:tcW w:w="640" w:type="dxa"/>
            <w:tcBorders>
              <w:top w:val="single" w:sz="4" w:space="0" w:color="auto"/>
              <w:left w:val="single" w:sz="4" w:space="0" w:color="auto"/>
              <w:bottom w:val="single" w:sz="4" w:space="0" w:color="auto"/>
              <w:right w:val="single" w:sz="4" w:space="0" w:color="auto"/>
            </w:tcBorders>
            <w:hideMark/>
          </w:tcPr>
          <w:p w14:paraId="0C35C869" w14:textId="77777777" w:rsidR="00FA07DB" w:rsidRDefault="00FA07DB">
            <w:pPr>
              <w:spacing w:line="256" w:lineRule="auto"/>
              <w:jc w:val="center"/>
            </w:pPr>
            <w:r>
              <w:t>Eil. Nr.</w:t>
            </w:r>
          </w:p>
        </w:tc>
        <w:tc>
          <w:tcPr>
            <w:tcW w:w="2147" w:type="dxa"/>
            <w:tcBorders>
              <w:top w:val="single" w:sz="4" w:space="0" w:color="auto"/>
              <w:left w:val="single" w:sz="4" w:space="0" w:color="auto"/>
              <w:bottom w:val="single" w:sz="4" w:space="0" w:color="auto"/>
              <w:right w:val="single" w:sz="4" w:space="0" w:color="auto"/>
            </w:tcBorders>
            <w:hideMark/>
          </w:tcPr>
          <w:p w14:paraId="06562363" w14:textId="77777777" w:rsidR="00FA07DB" w:rsidRDefault="00FA07DB">
            <w:pPr>
              <w:spacing w:line="256" w:lineRule="auto"/>
              <w:jc w:val="center"/>
            </w:pPr>
            <w:r>
              <w:t>Priemonės pavadinimas</w:t>
            </w:r>
          </w:p>
        </w:tc>
        <w:tc>
          <w:tcPr>
            <w:tcW w:w="1377" w:type="dxa"/>
            <w:tcBorders>
              <w:top w:val="single" w:sz="4" w:space="0" w:color="auto"/>
              <w:left w:val="single" w:sz="4" w:space="0" w:color="auto"/>
              <w:bottom w:val="single" w:sz="4" w:space="0" w:color="auto"/>
              <w:right w:val="single" w:sz="4" w:space="0" w:color="auto"/>
            </w:tcBorders>
            <w:hideMark/>
          </w:tcPr>
          <w:p w14:paraId="31984C21" w14:textId="77777777" w:rsidR="00FA07DB" w:rsidRDefault="00FA07DB">
            <w:pPr>
              <w:spacing w:line="256" w:lineRule="auto"/>
              <w:jc w:val="center"/>
            </w:pPr>
            <w:r>
              <w:t>Atsakingi vykdytojai</w:t>
            </w:r>
          </w:p>
        </w:tc>
        <w:tc>
          <w:tcPr>
            <w:tcW w:w="1266" w:type="dxa"/>
            <w:tcBorders>
              <w:top w:val="single" w:sz="4" w:space="0" w:color="auto"/>
              <w:left w:val="single" w:sz="4" w:space="0" w:color="auto"/>
              <w:bottom w:val="single" w:sz="4" w:space="0" w:color="auto"/>
              <w:right w:val="single" w:sz="4" w:space="0" w:color="auto"/>
            </w:tcBorders>
            <w:hideMark/>
          </w:tcPr>
          <w:p w14:paraId="3AAD6C8C" w14:textId="77777777" w:rsidR="00FA07DB" w:rsidRDefault="00FA07DB">
            <w:pPr>
              <w:spacing w:line="256" w:lineRule="auto"/>
              <w:jc w:val="center"/>
            </w:pPr>
            <w:r>
              <w:t>Socialiniai partneriai</w:t>
            </w:r>
          </w:p>
        </w:tc>
        <w:tc>
          <w:tcPr>
            <w:tcW w:w="1253" w:type="dxa"/>
            <w:tcBorders>
              <w:top w:val="single" w:sz="4" w:space="0" w:color="auto"/>
              <w:left w:val="single" w:sz="4" w:space="0" w:color="auto"/>
              <w:bottom w:val="single" w:sz="4" w:space="0" w:color="auto"/>
              <w:right w:val="single" w:sz="4" w:space="0" w:color="auto"/>
            </w:tcBorders>
            <w:hideMark/>
          </w:tcPr>
          <w:p w14:paraId="2A2A198B" w14:textId="77777777" w:rsidR="00FA07DB" w:rsidRDefault="00FA07DB">
            <w:pPr>
              <w:spacing w:line="256" w:lineRule="auto"/>
              <w:jc w:val="center"/>
              <w:rPr>
                <w:color w:val="000000"/>
              </w:rPr>
            </w:pPr>
            <w:r>
              <w:rPr>
                <w:color w:val="000000"/>
              </w:rPr>
              <w:t>Įvykdymo terminas</w:t>
            </w:r>
          </w:p>
        </w:tc>
        <w:tc>
          <w:tcPr>
            <w:tcW w:w="1496" w:type="dxa"/>
            <w:tcBorders>
              <w:top w:val="single" w:sz="4" w:space="0" w:color="auto"/>
              <w:left w:val="single" w:sz="4" w:space="0" w:color="auto"/>
              <w:bottom w:val="single" w:sz="4" w:space="0" w:color="auto"/>
              <w:right w:val="single" w:sz="4" w:space="0" w:color="auto"/>
            </w:tcBorders>
            <w:hideMark/>
          </w:tcPr>
          <w:p w14:paraId="2C22A571" w14:textId="77777777" w:rsidR="00FA07DB" w:rsidRDefault="00FA07DB">
            <w:pPr>
              <w:spacing w:line="256" w:lineRule="auto"/>
              <w:jc w:val="center"/>
              <w:rPr>
                <w:color w:val="000000"/>
              </w:rPr>
            </w:pPr>
            <w:r>
              <w:rPr>
                <w:color w:val="000000"/>
              </w:rPr>
              <w:t>Ištekliai</w:t>
            </w:r>
          </w:p>
        </w:tc>
        <w:tc>
          <w:tcPr>
            <w:tcW w:w="1631" w:type="dxa"/>
            <w:tcBorders>
              <w:top w:val="single" w:sz="4" w:space="0" w:color="auto"/>
              <w:left w:val="single" w:sz="4" w:space="0" w:color="auto"/>
              <w:bottom w:val="single" w:sz="4" w:space="0" w:color="auto"/>
              <w:right w:val="single" w:sz="4" w:space="0" w:color="auto"/>
            </w:tcBorders>
            <w:hideMark/>
          </w:tcPr>
          <w:p w14:paraId="48319F84" w14:textId="77777777" w:rsidR="00FA07DB" w:rsidRDefault="00FA07DB">
            <w:pPr>
              <w:spacing w:line="256" w:lineRule="auto"/>
              <w:jc w:val="center"/>
            </w:pPr>
            <w:r>
              <w:t>Pastabos</w:t>
            </w:r>
          </w:p>
        </w:tc>
      </w:tr>
      <w:tr w:rsidR="007C5099" w14:paraId="58F92907" w14:textId="77777777" w:rsidTr="00FE66D1">
        <w:tc>
          <w:tcPr>
            <w:tcW w:w="640" w:type="dxa"/>
            <w:tcBorders>
              <w:top w:val="single" w:sz="4" w:space="0" w:color="auto"/>
              <w:left w:val="single" w:sz="4" w:space="0" w:color="auto"/>
              <w:bottom w:val="single" w:sz="4" w:space="0" w:color="auto"/>
              <w:right w:val="single" w:sz="4" w:space="0" w:color="auto"/>
            </w:tcBorders>
            <w:hideMark/>
          </w:tcPr>
          <w:p w14:paraId="3F673B60" w14:textId="77777777" w:rsidR="007C5099" w:rsidRDefault="007C5099" w:rsidP="007C5099">
            <w:pPr>
              <w:spacing w:line="256" w:lineRule="auto"/>
              <w:rPr>
                <w:sz w:val="22"/>
                <w:szCs w:val="22"/>
              </w:rPr>
            </w:pPr>
            <w:r>
              <w:rPr>
                <w:sz w:val="22"/>
                <w:szCs w:val="22"/>
              </w:rPr>
              <w:t>1.</w:t>
            </w:r>
          </w:p>
        </w:tc>
        <w:tc>
          <w:tcPr>
            <w:tcW w:w="2147" w:type="dxa"/>
            <w:tcBorders>
              <w:top w:val="single" w:sz="4" w:space="0" w:color="auto"/>
              <w:left w:val="single" w:sz="4" w:space="0" w:color="auto"/>
              <w:bottom w:val="single" w:sz="4" w:space="0" w:color="auto"/>
              <w:right w:val="single" w:sz="4" w:space="0" w:color="auto"/>
            </w:tcBorders>
          </w:tcPr>
          <w:p w14:paraId="765DB5AD" w14:textId="17394C9F" w:rsidR="007C5099" w:rsidRDefault="007C5099" w:rsidP="007C5099">
            <w:pPr>
              <w:spacing w:line="256" w:lineRule="auto"/>
              <w:rPr>
                <w:sz w:val="22"/>
                <w:szCs w:val="22"/>
              </w:rPr>
            </w:pPr>
            <w:r>
              <w:rPr>
                <w:sz w:val="22"/>
                <w:szCs w:val="22"/>
              </w:rPr>
              <w:t>Įstaigos tarybos posėdis dėl lauko erdvių sukūrimo.</w:t>
            </w:r>
          </w:p>
        </w:tc>
        <w:tc>
          <w:tcPr>
            <w:tcW w:w="1377" w:type="dxa"/>
            <w:tcBorders>
              <w:top w:val="single" w:sz="4" w:space="0" w:color="auto"/>
              <w:left w:val="single" w:sz="4" w:space="0" w:color="auto"/>
              <w:bottom w:val="single" w:sz="4" w:space="0" w:color="auto"/>
              <w:right w:val="single" w:sz="4" w:space="0" w:color="auto"/>
            </w:tcBorders>
          </w:tcPr>
          <w:p w14:paraId="040FABF5" w14:textId="38A8C023" w:rsidR="007C5099" w:rsidRDefault="00457C1B" w:rsidP="007C5099">
            <w:pPr>
              <w:spacing w:line="256" w:lineRule="auto"/>
              <w:rPr>
                <w:sz w:val="22"/>
                <w:szCs w:val="22"/>
              </w:rPr>
            </w:pPr>
            <w:r>
              <w:rPr>
                <w:sz w:val="22"/>
                <w:szCs w:val="22"/>
              </w:rPr>
              <w:t>Įstaigos tgarybos pirmininkė</w:t>
            </w:r>
          </w:p>
        </w:tc>
        <w:tc>
          <w:tcPr>
            <w:tcW w:w="1266" w:type="dxa"/>
            <w:tcBorders>
              <w:top w:val="single" w:sz="4" w:space="0" w:color="auto"/>
              <w:left w:val="single" w:sz="4" w:space="0" w:color="auto"/>
              <w:bottom w:val="single" w:sz="4" w:space="0" w:color="auto"/>
              <w:right w:val="single" w:sz="4" w:space="0" w:color="auto"/>
            </w:tcBorders>
          </w:tcPr>
          <w:p w14:paraId="68447E17" w14:textId="77777777" w:rsidR="007C5099" w:rsidRDefault="007C5099" w:rsidP="007C5099">
            <w:pPr>
              <w:spacing w:line="256" w:lineRule="auto"/>
              <w:rPr>
                <w:b/>
                <w:sz w:val="22"/>
                <w:szCs w:val="22"/>
              </w:rPr>
            </w:pPr>
          </w:p>
        </w:tc>
        <w:tc>
          <w:tcPr>
            <w:tcW w:w="1253" w:type="dxa"/>
            <w:tcBorders>
              <w:top w:val="single" w:sz="4" w:space="0" w:color="auto"/>
              <w:left w:val="single" w:sz="4" w:space="0" w:color="auto"/>
              <w:bottom w:val="single" w:sz="4" w:space="0" w:color="auto"/>
              <w:right w:val="single" w:sz="4" w:space="0" w:color="auto"/>
            </w:tcBorders>
          </w:tcPr>
          <w:p w14:paraId="26A61904" w14:textId="572F5A03" w:rsidR="007C5099" w:rsidRDefault="007C5099" w:rsidP="007C5099">
            <w:pPr>
              <w:spacing w:line="256" w:lineRule="auto"/>
              <w:rPr>
                <w:sz w:val="22"/>
                <w:szCs w:val="22"/>
              </w:rPr>
            </w:pPr>
            <w:r>
              <w:rPr>
                <w:sz w:val="22"/>
                <w:szCs w:val="22"/>
              </w:rPr>
              <w:t>01 mėn.</w:t>
            </w:r>
          </w:p>
        </w:tc>
        <w:tc>
          <w:tcPr>
            <w:tcW w:w="1496" w:type="dxa"/>
            <w:tcBorders>
              <w:top w:val="single" w:sz="4" w:space="0" w:color="auto"/>
              <w:left w:val="single" w:sz="4" w:space="0" w:color="auto"/>
              <w:bottom w:val="single" w:sz="4" w:space="0" w:color="auto"/>
              <w:right w:val="single" w:sz="4" w:space="0" w:color="auto"/>
            </w:tcBorders>
          </w:tcPr>
          <w:p w14:paraId="4D1A6E11" w14:textId="70D96613" w:rsidR="007C5099" w:rsidRDefault="007C5099" w:rsidP="007C5099">
            <w:pPr>
              <w:spacing w:line="256" w:lineRule="auto"/>
              <w:rPr>
                <w:sz w:val="22"/>
                <w:szCs w:val="22"/>
              </w:rPr>
            </w:pPr>
            <w:r>
              <w:rPr>
                <w:sz w:val="22"/>
                <w:szCs w:val="22"/>
              </w:rPr>
              <w:t>Įstaigos tarybos nariai</w:t>
            </w:r>
          </w:p>
        </w:tc>
        <w:tc>
          <w:tcPr>
            <w:tcW w:w="1631" w:type="dxa"/>
            <w:tcBorders>
              <w:top w:val="single" w:sz="4" w:space="0" w:color="auto"/>
              <w:left w:val="single" w:sz="4" w:space="0" w:color="auto"/>
              <w:bottom w:val="single" w:sz="4" w:space="0" w:color="auto"/>
              <w:right w:val="single" w:sz="4" w:space="0" w:color="auto"/>
            </w:tcBorders>
          </w:tcPr>
          <w:p w14:paraId="09FD6430" w14:textId="77777777" w:rsidR="007C5099" w:rsidRDefault="007C5099" w:rsidP="007C5099">
            <w:pPr>
              <w:spacing w:line="256" w:lineRule="auto"/>
              <w:rPr>
                <w:sz w:val="22"/>
                <w:szCs w:val="22"/>
              </w:rPr>
            </w:pPr>
          </w:p>
        </w:tc>
      </w:tr>
      <w:tr w:rsidR="007C5099" w14:paraId="5C55CFE2" w14:textId="77777777" w:rsidTr="00FE66D1">
        <w:tc>
          <w:tcPr>
            <w:tcW w:w="640" w:type="dxa"/>
            <w:tcBorders>
              <w:top w:val="single" w:sz="4" w:space="0" w:color="auto"/>
              <w:left w:val="single" w:sz="4" w:space="0" w:color="auto"/>
              <w:bottom w:val="single" w:sz="4" w:space="0" w:color="auto"/>
              <w:right w:val="single" w:sz="4" w:space="0" w:color="auto"/>
            </w:tcBorders>
          </w:tcPr>
          <w:p w14:paraId="5B662B97" w14:textId="6433F152" w:rsidR="007C5099" w:rsidRDefault="007C5099" w:rsidP="007C5099">
            <w:pPr>
              <w:spacing w:line="256" w:lineRule="auto"/>
              <w:rPr>
                <w:sz w:val="22"/>
                <w:szCs w:val="22"/>
              </w:rPr>
            </w:pPr>
            <w:r>
              <w:rPr>
                <w:sz w:val="22"/>
                <w:szCs w:val="22"/>
              </w:rPr>
              <w:t>2.</w:t>
            </w:r>
          </w:p>
        </w:tc>
        <w:tc>
          <w:tcPr>
            <w:tcW w:w="2147" w:type="dxa"/>
            <w:tcBorders>
              <w:top w:val="single" w:sz="4" w:space="0" w:color="auto"/>
              <w:left w:val="single" w:sz="4" w:space="0" w:color="auto"/>
              <w:bottom w:val="single" w:sz="4" w:space="0" w:color="auto"/>
              <w:right w:val="single" w:sz="4" w:space="0" w:color="auto"/>
            </w:tcBorders>
          </w:tcPr>
          <w:p w14:paraId="47CF2CC4" w14:textId="56292ED7" w:rsidR="007C5099" w:rsidRDefault="007C5099" w:rsidP="007C5099">
            <w:pPr>
              <w:spacing w:line="256" w:lineRule="auto"/>
              <w:rPr>
                <w:sz w:val="22"/>
                <w:szCs w:val="22"/>
              </w:rPr>
            </w:pPr>
            <w:r>
              <w:rPr>
                <w:sz w:val="22"/>
                <w:szCs w:val="22"/>
              </w:rPr>
              <w:t>Vaizdo stebėjimo sistemos įdiegimas lauke</w:t>
            </w:r>
          </w:p>
          <w:p w14:paraId="79A32228" w14:textId="77777777" w:rsidR="007C5099" w:rsidRDefault="007C5099" w:rsidP="007C5099">
            <w:pPr>
              <w:spacing w:line="256" w:lineRule="auto"/>
              <w:rPr>
                <w:sz w:val="22"/>
                <w:szCs w:val="22"/>
              </w:rPr>
            </w:pPr>
          </w:p>
        </w:tc>
        <w:tc>
          <w:tcPr>
            <w:tcW w:w="1377" w:type="dxa"/>
            <w:tcBorders>
              <w:top w:val="single" w:sz="4" w:space="0" w:color="auto"/>
              <w:left w:val="single" w:sz="4" w:space="0" w:color="auto"/>
              <w:bottom w:val="single" w:sz="4" w:space="0" w:color="auto"/>
              <w:right w:val="single" w:sz="4" w:space="0" w:color="auto"/>
            </w:tcBorders>
          </w:tcPr>
          <w:p w14:paraId="026264BA" w14:textId="72239339" w:rsidR="007C5099" w:rsidRDefault="007C5099" w:rsidP="007C5099">
            <w:pPr>
              <w:spacing w:line="256" w:lineRule="auto"/>
              <w:rPr>
                <w:sz w:val="22"/>
                <w:szCs w:val="22"/>
              </w:rPr>
            </w:pPr>
            <w:r>
              <w:rPr>
                <w:sz w:val="22"/>
                <w:szCs w:val="22"/>
              </w:rPr>
              <w:t>Direktorė, direktorės pavaduotoja ūkio reikal</w:t>
            </w:r>
            <w:r w:rsidR="00457C1B">
              <w:rPr>
                <w:sz w:val="22"/>
                <w:szCs w:val="22"/>
              </w:rPr>
              <w:t>a</w:t>
            </w:r>
            <w:r>
              <w:rPr>
                <w:sz w:val="22"/>
                <w:szCs w:val="22"/>
              </w:rPr>
              <w:t>ms</w:t>
            </w:r>
          </w:p>
        </w:tc>
        <w:tc>
          <w:tcPr>
            <w:tcW w:w="1266" w:type="dxa"/>
            <w:tcBorders>
              <w:top w:val="single" w:sz="4" w:space="0" w:color="auto"/>
              <w:left w:val="single" w:sz="4" w:space="0" w:color="auto"/>
              <w:bottom w:val="single" w:sz="4" w:space="0" w:color="auto"/>
              <w:right w:val="single" w:sz="4" w:space="0" w:color="auto"/>
            </w:tcBorders>
          </w:tcPr>
          <w:p w14:paraId="13BEE15B" w14:textId="77777777" w:rsidR="007C5099" w:rsidRDefault="007C5099" w:rsidP="007C5099">
            <w:pPr>
              <w:spacing w:line="256" w:lineRule="auto"/>
              <w:rPr>
                <w:b/>
                <w:sz w:val="22"/>
                <w:szCs w:val="22"/>
              </w:rPr>
            </w:pPr>
          </w:p>
        </w:tc>
        <w:tc>
          <w:tcPr>
            <w:tcW w:w="1253" w:type="dxa"/>
            <w:tcBorders>
              <w:top w:val="single" w:sz="4" w:space="0" w:color="auto"/>
              <w:left w:val="single" w:sz="4" w:space="0" w:color="auto"/>
              <w:bottom w:val="single" w:sz="4" w:space="0" w:color="auto"/>
              <w:right w:val="single" w:sz="4" w:space="0" w:color="auto"/>
            </w:tcBorders>
          </w:tcPr>
          <w:p w14:paraId="1CD812DD" w14:textId="66005590" w:rsidR="007C5099" w:rsidRDefault="007C5099" w:rsidP="007C5099">
            <w:pPr>
              <w:spacing w:line="256" w:lineRule="auto"/>
              <w:rPr>
                <w:sz w:val="22"/>
                <w:szCs w:val="22"/>
              </w:rPr>
            </w:pPr>
            <w:r>
              <w:rPr>
                <w:sz w:val="22"/>
                <w:szCs w:val="22"/>
              </w:rPr>
              <w:t>02 mėn.</w:t>
            </w:r>
          </w:p>
        </w:tc>
        <w:tc>
          <w:tcPr>
            <w:tcW w:w="1496" w:type="dxa"/>
            <w:tcBorders>
              <w:top w:val="single" w:sz="4" w:space="0" w:color="auto"/>
              <w:left w:val="single" w:sz="4" w:space="0" w:color="auto"/>
              <w:bottom w:val="single" w:sz="4" w:space="0" w:color="auto"/>
              <w:right w:val="single" w:sz="4" w:space="0" w:color="auto"/>
            </w:tcBorders>
          </w:tcPr>
          <w:p w14:paraId="2858789C" w14:textId="23DF2002" w:rsidR="007C5099" w:rsidRDefault="007C5099" w:rsidP="007C5099">
            <w:pPr>
              <w:spacing w:line="256" w:lineRule="auto"/>
              <w:rPr>
                <w:sz w:val="22"/>
                <w:szCs w:val="22"/>
              </w:rPr>
            </w:pPr>
            <w:r>
              <w:rPr>
                <w:sz w:val="22"/>
                <w:szCs w:val="22"/>
              </w:rPr>
              <w:t xml:space="preserve">Spec. lėšos 1500 </w:t>
            </w:r>
            <w:r>
              <w:rPr>
                <w:lang w:eastAsia="en-US"/>
              </w:rPr>
              <w:t>€</w:t>
            </w:r>
          </w:p>
        </w:tc>
        <w:tc>
          <w:tcPr>
            <w:tcW w:w="1631" w:type="dxa"/>
            <w:tcBorders>
              <w:top w:val="single" w:sz="4" w:space="0" w:color="auto"/>
              <w:left w:val="single" w:sz="4" w:space="0" w:color="auto"/>
              <w:bottom w:val="single" w:sz="4" w:space="0" w:color="auto"/>
              <w:right w:val="single" w:sz="4" w:space="0" w:color="auto"/>
            </w:tcBorders>
          </w:tcPr>
          <w:p w14:paraId="6517C7B8" w14:textId="77777777" w:rsidR="007C5099" w:rsidRDefault="007C5099" w:rsidP="007C5099">
            <w:pPr>
              <w:spacing w:line="256" w:lineRule="auto"/>
              <w:rPr>
                <w:sz w:val="22"/>
                <w:szCs w:val="22"/>
              </w:rPr>
            </w:pPr>
          </w:p>
        </w:tc>
      </w:tr>
      <w:tr w:rsidR="007C5099" w14:paraId="29C67163" w14:textId="77777777" w:rsidTr="00D040A8">
        <w:tc>
          <w:tcPr>
            <w:tcW w:w="640" w:type="dxa"/>
            <w:tcBorders>
              <w:top w:val="single" w:sz="4" w:space="0" w:color="auto"/>
              <w:left w:val="single" w:sz="4" w:space="0" w:color="auto"/>
              <w:bottom w:val="single" w:sz="4" w:space="0" w:color="auto"/>
              <w:right w:val="single" w:sz="4" w:space="0" w:color="auto"/>
            </w:tcBorders>
          </w:tcPr>
          <w:p w14:paraId="69A7D618" w14:textId="37BDB460" w:rsidR="007C5099" w:rsidRDefault="007C5099" w:rsidP="007C5099">
            <w:pPr>
              <w:spacing w:line="256" w:lineRule="auto"/>
              <w:rPr>
                <w:sz w:val="22"/>
                <w:szCs w:val="22"/>
              </w:rPr>
            </w:pPr>
            <w:r>
              <w:rPr>
                <w:sz w:val="22"/>
                <w:szCs w:val="22"/>
              </w:rPr>
              <w:t>3.</w:t>
            </w:r>
          </w:p>
        </w:tc>
        <w:tc>
          <w:tcPr>
            <w:tcW w:w="2147" w:type="dxa"/>
            <w:tcBorders>
              <w:top w:val="single" w:sz="4" w:space="0" w:color="auto"/>
              <w:left w:val="single" w:sz="4" w:space="0" w:color="auto"/>
              <w:bottom w:val="single" w:sz="4" w:space="0" w:color="auto"/>
              <w:right w:val="single" w:sz="4" w:space="0" w:color="auto"/>
            </w:tcBorders>
          </w:tcPr>
          <w:p w14:paraId="6D2DBD2E" w14:textId="39560CAA" w:rsidR="007C5099" w:rsidRDefault="007C5099" w:rsidP="007C5099">
            <w:pPr>
              <w:spacing w:line="256" w:lineRule="auto"/>
              <w:rPr>
                <w:sz w:val="22"/>
                <w:szCs w:val="22"/>
              </w:rPr>
            </w:pPr>
            <w:r>
              <w:rPr>
                <w:sz w:val="22"/>
                <w:szCs w:val="22"/>
              </w:rPr>
              <w:t>Ugdymo priemonių įsigijimas visose grupėse</w:t>
            </w:r>
          </w:p>
        </w:tc>
        <w:tc>
          <w:tcPr>
            <w:tcW w:w="1377" w:type="dxa"/>
            <w:tcBorders>
              <w:top w:val="single" w:sz="4" w:space="0" w:color="auto"/>
              <w:left w:val="single" w:sz="4" w:space="0" w:color="auto"/>
              <w:bottom w:val="single" w:sz="4" w:space="0" w:color="auto"/>
              <w:right w:val="single" w:sz="4" w:space="0" w:color="auto"/>
            </w:tcBorders>
          </w:tcPr>
          <w:p w14:paraId="0EBF9183" w14:textId="3530B837" w:rsidR="007C5099" w:rsidRDefault="007C5099" w:rsidP="007C5099">
            <w:pPr>
              <w:spacing w:line="256" w:lineRule="auto"/>
              <w:rPr>
                <w:sz w:val="22"/>
                <w:szCs w:val="22"/>
              </w:rPr>
            </w:pPr>
            <w:r>
              <w:rPr>
                <w:sz w:val="22"/>
                <w:szCs w:val="22"/>
              </w:rPr>
              <w:t>Direktorė, direktorės pavaduotoja ugdymui</w:t>
            </w:r>
          </w:p>
        </w:tc>
        <w:tc>
          <w:tcPr>
            <w:tcW w:w="1266" w:type="dxa"/>
            <w:tcBorders>
              <w:top w:val="single" w:sz="4" w:space="0" w:color="auto"/>
              <w:left w:val="single" w:sz="4" w:space="0" w:color="auto"/>
              <w:bottom w:val="single" w:sz="4" w:space="0" w:color="auto"/>
              <w:right w:val="single" w:sz="4" w:space="0" w:color="auto"/>
            </w:tcBorders>
          </w:tcPr>
          <w:p w14:paraId="663E158C" w14:textId="77777777" w:rsidR="007C5099" w:rsidRDefault="007C5099" w:rsidP="007C5099">
            <w:pPr>
              <w:spacing w:line="256" w:lineRule="auto"/>
              <w:rPr>
                <w:b/>
                <w:sz w:val="22"/>
                <w:szCs w:val="22"/>
              </w:rPr>
            </w:pPr>
          </w:p>
        </w:tc>
        <w:tc>
          <w:tcPr>
            <w:tcW w:w="1253" w:type="dxa"/>
            <w:tcBorders>
              <w:top w:val="single" w:sz="4" w:space="0" w:color="auto"/>
              <w:left w:val="single" w:sz="4" w:space="0" w:color="auto"/>
              <w:bottom w:val="single" w:sz="4" w:space="0" w:color="auto"/>
              <w:right w:val="single" w:sz="4" w:space="0" w:color="auto"/>
            </w:tcBorders>
          </w:tcPr>
          <w:p w14:paraId="76CD7638" w14:textId="42A97A1D" w:rsidR="007C5099" w:rsidRDefault="007C5099" w:rsidP="007C5099">
            <w:pPr>
              <w:spacing w:line="256" w:lineRule="auto"/>
              <w:rPr>
                <w:sz w:val="22"/>
                <w:szCs w:val="22"/>
              </w:rPr>
            </w:pPr>
            <w:r>
              <w:rPr>
                <w:sz w:val="22"/>
                <w:szCs w:val="22"/>
              </w:rPr>
              <w:t>03 mėn.</w:t>
            </w:r>
          </w:p>
        </w:tc>
        <w:tc>
          <w:tcPr>
            <w:tcW w:w="1496" w:type="dxa"/>
            <w:tcBorders>
              <w:top w:val="single" w:sz="4" w:space="0" w:color="auto"/>
              <w:left w:val="single" w:sz="4" w:space="0" w:color="auto"/>
              <w:bottom w:val="single" w:sz="4" w:space="0" w:color="auto"/>
              <w:right w:val="single" w:sz="4" w:space="0" w:color="auto"/>
            </w:tcBorders>
          </w:tcPr>
          <w:p w14:paraId="21D95C5E" w14:textId="77777777" w:rsidR="007C5099" w:rsidRDefault="007C5099" w:rsidP="007C5099">
            <w:pPr>
              <w:spacing w:line="256" w:lineRule="auto"/>
              <w:rPr>
                <w:lang w:eastAsia="en-US"/>
              </w:rPr>
            </w:pPr>
            <w:r>
              <w:rPr>
                <w:sz w:val="22"/>
                <w:szCs w:val="22"/>
              </w:rPr>
              <w:t xml:space="preserve">Mokymo lėšos 1000 </w:t>
            </w:r>
            <w:r>
              <w:rPr>
                <w:lang w:eastAsia="en-US"/>
              </w:rPr>
              <w:t>€, spec. lėšos 1000 €,</w:t>
            </w:r>
          </w:p>
          <w:p w14:paraId="433D44CB" w14:textId="40A575F2" w:rsidR="007C5099" w:rsidRDefault="007C5099" w:rsidP="007C5099">
            <w:pPr>
              <w:spacing w:line="256" w:lineRule="auto"/>
              <w:rPr>
                <w:sz w:val="22"/>
                <w:szCs w:val="22"/>
              </w:rPr>
            </w:pPr>
            <w:r>
              <w:rPr>
                <w:lang w:eastAsia="en-US"/>
              </w:rPr>
              <w:t>savivaldybės biudžeto lėšos 1000 €</w:t>
            </w:r>
          </w:p>
        </w:tc>
        <w:tc>
          <w:tcPr>
            <w:tcW w:w="1631" w:type="dxa"/>
            <w:tcBorders>
              <w:top w:val="single" w:sz="4" w:space="0" w:color="auto"/>
              <w:left w:val="single" w:sz="4" w:space="0" w:color="auto"/>
              <w:bottom w:val="single" w:sz="4" w:space="0" w:color="auto"/>
              <w:right w:val="single" w:sz="4" w:space="0" w:color="auto"/>
            </w:tcBorders>
          </w:tcPr>
          <w:p w14:paraId="208502BB" w14:textId="77777777" w:rsidR="007C5099" w:rsidRDefault="007C5099" w:rsidP="007C5099">
            <w:pPr>
              <w:spacing w:line="256" w:lineRule="auto"/>
              <w:rPr>
                <w:sz w:val="22"/>
                <w:szCs w:val="22"/>
              </w:rPr>
            </w:pPr>
          </w:p>
        </w:tc>
      </w:tr>
      <w:tr w:rsidR="007C5099" w14:paraId="69EEB4EA" w14:textId="77777777" w:rsidTr="00D040A8">
        <w:tc>
          <w:tcPr>
            <w:tcW w:w="640" w:type="dxa"/>
            <w:tcBorders>
              <w:top w:val="single" w:sz="4" w:space="0" w:color="auto"/>
              <w:left w:val="single" w:sz="4" w:space="0" w:color="auto"/>
              <w:bottom w:val="single" w:sz="4" w:space="0" w:color="auto"/>
              <w:right w:val="single" w:sz="4" w:space="0" w:color="auto"/>
            </w:tcBorders>
          </w:tcPr>
          <w:p w14:paraId="3CF8B84F" w14:textId="41598C98" w:rsidR="007C5099" w:rsidRDefault="007C5099" w:rsidP="007C5099">
            <w:pPr>
              <w:spacing w:line="256" w:lineRule="auto"/>
              <w:rPr>
                <w:sz w:val="22"/>
                <w:szCs w:val="22"/>
              </w:rPr>
            </w:pPr>
            <w:r>
              <w:rPr>
                <w:sz w:val="22"/>
                <w:szCs w:val="22"/>
              </w:rPr>
              <w:t>4.</w:t>
            </w:r>
          </w:p>
        </w:tc>
        <w:tc>
          <w:tcPr>
            <w:tcW w:w="2147" w:type="dxa"/>
            <w:tcBorders>
              <w:top w:val="single" w:sz="4" w:space="0" w:color="auto"/>
              <w:left w:val="single" w:sz="4" w:space="0" w:color="auto"/>
              <w:bottom w:val="single" w:sz="4" w:space="0" w:color="auto"/>
              <w:right w:val="single" w:sz="4" w:space="0" w:color="auto"/>
            </w:tcBorders>
          </w:tcPr>
          <w:p w14:paraId="2CC38445" w14:textId="6339B3D9" w:rsidR="007C5099" w:rsidRDefault="007C5099" w:rsidP="007C5099">
            <w:pPr>
              <w:spacing w:line="256" w:lineRule="auto"/>
              <w:rPr>
                <w:sz w:val="22"/>
                <w:szCs w:val="22"/>
              </w:rPr>
            </w:pPr>
            <w:r>
              <w:rPr>
                <w:sz w:val="22"/>
                <w:szCs w:val="22"/>
              </w:rPr>
              <w:t xml:space="preserve">Lauko pavėsinės įsigijimas </w:t>
            </w:r>
          </w:p>
        </w:tc>
        <w:tc>
          <w:tcPr>
            <w:tcW w:w="1377" w:type="dxa"/>
            <w:tcBorders>
              <w:top w:val="single" w:sz="4" w:space="0" w:color="auto"/>
              <w:left w:val="single" w:sz="4" w:space="0" w:color="auto"/>
              <w:bottom w:val="single" w:sz="4" w:space="0" w:color="auto"/>
              <w:right w:val="single" w:sz="4" w:space="0" w:color="auto"/>
            </w:tcBorders>
          </w:tcPr>
          <w:p w14:paraId="63B60F2D" w14:textId="5414C638" w:rsidR="007C5099" w:rsidRDefault="007C5099" w:rsidP="007C5099">
            <w:pPr>
              <w:spacing w:line="256" w:lineRule="auto"/>
              <w:rPr>
                <w:sz w:val="22"/>
                <w:szCs w:val="22"/>
              </w:rPr>
            </w:pPr>
            <w:r>
              <w:rPr>
                <w:sz w:val="22"/>
                <w:szCs w:val="22"/>
              </w:rPr>
              <w:t xml:space="preserve">Direktorė, direktorės </w:t>
            </w:r>
            <w:r>
              <w:rPr>
                <w:sz w:val="22"/>
                <w:szCs w:val="22"/>
              </w:rPr>
              <w:lastRenderedPageBreak/>
              <w:t>pavaduotoja ūkio reikal</w:t>
            </w:r>
            <w:r w:rsidR="008A16F6">
              <w:rPr>
                <w:sz w:val="22"/>
                <w:szCs w:val="22"/>
              </w:rPr>
              <w:t>a</w:t>
            </w:r>
            <w:r>
              <w:rPr>
                <w:sz w:val="22"/>
                <w:szCs w:val="22"/>
              </w:rPr>
              <w:t>ms</w:t>
            </w:r>
          </w:p>
        </w:tc>
        <w:tc>
          <w:tcPr>
            <w:tcW w:w="1266" w:type="dxa"/>
            <w:tcBorders>
              <w:top w:val="single" w:sz="4" w:space="0" w:color="auto"/>
              <w:left w:val="single" w:sz="4" w:space="0" w:color="auto"/>
              <w:bottom w:val="single" w:sz="4" w:space="0" w:color="auto"/>
              <w:right w:val="single" w:sz="4" w:space="0" w:color="auto"/>
            </w:tcBorders>
          </w:tcPr>
          <w:p w14:paraId="5A710F75" w14:textId="77777777" w:rsidR="007C5099" w:rsidRDefault="007C5099" w:rsidP="007C5099">
            <w:pPr>
              <w:spacing w:line="256" w:lineRule="auto"/>
              <w:rPr>
                <w:b/>
                <w:sz w:val="22"/>
                <w:szCs w:val="22"/>
              </w:rPr>
            </w:pPr>
          </w:p>
        </w:tc>
        <w:tc>
          <w:tcPr>
            <w:tcW w:w="1253" w:type="dxa"/>
            <w:tcBorders>
              <w:top w:val="single" w:sz="4" w:space="0" w:color="auto"/>
              <w:left w:val="single" w:sz="4" w:space="0" w:color="auto"/>
              <w:bottom w:val="single" w:sz="4" w:space="0" w:color="auto"/>
              <w:right w:val="single" w:sz="4" w:space="0" w:color="auto"/>
            </w:tcBorders>
          </w:tcPr>
          <w:p w14:paraId="3E6ADABD" w14:textId="1B491DDF" w:rsidR="007C5099" w:rsidRDefault="007C5099" w:rsidP="007C5099">
            <w:pPr>
              <w:spacing w:line="256" w:lineRule="auto"/>
              <w:rPr>
                <w:sz w:val="22"/>
                <w:szCs w:val="22"/>
              </w:rPr>
            </w:pPr>
            <w:r>
              <w:rPr>
                <w:sz w:val="22"/>
                <w:szCs w:val="22"/>
              </w:rPr>
              <w:t>05 mėn.</w:t>
            </w:r>
          </w:p>
        </w:tc>
        <w:tc>
          <w:tcPr>
            <w:tcW w:w="1496" w:type="dxa"/>
            <w:tcBorders>
              <w:top w:val="single" w:sz="4" w:space="0" w:color="auto"/>
              <w:left w:val="single" w:sz="4" w:space="0" w:color="auto"/>
              <w:bottom w:val="single" w:sz="4" w:space="0" w:color="auto"/>
              <w:right w:val="single" w:sz="4" w:space="0" w:color="auto"/>
            </w:tcBorders>
          </w:tcPr>
          <w:p w14:paraId="04B7B9B8" w14:textId="77777777" w:rsidR="007C5099" w:rsidRDefault="008A16F6" w:rsidP="007C5099">
            <w:pPr>
              <w:spacing w:line="256" w:lineRule="auto"/>
              <w:rPr>
                <w:lang w:eastAsia="en-US"/>
              </w:rPr>
            </w:pPr>
            <w:r>
              <w:rPr>
                <w:sz w:val="22"/>
                <w:szCs w:val="22"/>
              </w:rPr>
              <w:t>2</w:t>
            </w:r>
            <w:r>
              <w:rPr>
                <w:sz w:val="22"/>
                <w:szCs w:val="22"/>
                <w:lang w:val="en-US"/>
              </w:rPr>
              <w:t>% GPM l</w:t>
            </w:r>
            <w:r>
              <w:rPr>
                <w:sz w:val="22"/>
                <w:szCs w:val="22"/>
              </w:rPr>
              <w:t xml:space="preserve">ėšos 3000 </w:t>
            </w:r>
            <w:r>
              <w:rPr>
                <w:lang w:eastAsia="en-US"/>
              </w:rPr>
              <w:t>€,</w:t>
            </w:r>
          </w:p>
          <w:p w14:paraId="24565955" w14:textId="0AA31C40" w:rsidR="008A16F6" w:rsidRPr="008A16F6" w:rsidRDefault="00457C1B" w:rsidP="007C5099">
            <w:pPr>
              <w:spacing w:line="256" w:lineRule="auto"/>
              <w:rPr>
                <w:sz w:val="22"/>
                <w:szCs w:val="22"/>
              </w:rPr>
            </w:pPr>
            <w:r>
              <w:rPr>
                <w:lang w:eastAsia="en-US"/>
              </w:rPr>
              <w:lastRenderedPageBreak/>
              <w:t>s</w:t>
            </w:r>
            <w:r w:rsidR="008A16F6">
              <w:rPr>
                <w:lang w:eastAsia="en-US"/>
              </w:rPr>
              <w:t>pec. lėšos 3000 €</w:t>
            </w:r>
          </w:p>
        </w:tc>
        <w:tc>
          <w:tcPr>
            <w:tcW w:w="1631" w:type="dxa"/>
            <w:tcBorders>
              <w:top w:val="single" w:sz="4" w:space="0" w:color="auto"/>
              <w:left w:val="single" w:sz="4" w:space="0" w:color="auto"/>
              <w:bottom w:val="single" w:sz="4" w:space="0" w:color="auto"/>
              <w:right w:val="single" w:sz="4" w:space="0" w:color="auto"/>
            </w:tcBorders>
          </w:tcPr>
          <w:p w14:paraId="1FADCF19" w14:textId="77777777" w:rsidR="007C5099" w:rsidRDefault="007C5099" w:rsidP="007C5099">
            <w:pPr>
              <w:spacing w:line="256" w:lineRule="auto"/>
              <w:rPr>
                <w:sz w:val="22"/>
                <w:szCs w:val="22"/>
              </w:rPr>
            </w:pPr>
          </w:p>
        </w:tc>
      </w:tr>
      <w:tr w:rsidR="0029295C" w14:paraId="72175CFC" w14:textId="77777777" w:rsidTr="007C5099">
        <w:tc>
          <w:tcPr>
            <w:tcW w:w="640" w:type="dxa"/>
            <w:tcBorders>
              <w:top w:val="single" w:sz="4" w:space="0" w:color="auto"/>
              <w:left w:val="single" w:sz="4" w:space="0" w:color="auto"/>
              <w:bottom w:val="single" w:sz="4" w:space="0" w:color="auto"/>
              <w:right w:val="single" w:sz="4" w:space="0" w:color="auto"/>
            </w:tcBorders>
          </w:tcPr>
          <w:p w14:paraId="059F761D" w14:textId="2373726C" w:rsidR="0029295C" w:rsidRDefault="0029295C" w:rsidP="0029295C">
            <w:pPr>
              <w:spacing w:line="256" w:lineRule="auto"/>
              <w:rPr>
                <w:sz w:val="22"/>
                <w:szCs w:val="22"/>
              </w:rPr>
            </w:pPr>
            <w:r>
              <w:rPr>
                <w:sz w:val="22"/>
                <w:szCs w:val="22"/>
              </w:rPr>
              <w:t>5.</w:t>
            </w:r>
          </w:p>
        </w:tc>
        <w:tc>
          <w:tcPr>
            <w:tcW w:w="2147" w:type="dxa"/>
            <w:tcBorders>
              <w:top w:val="single" w:sz="4" w:space="0" w:color="auto"/>
              <w:left w:val="single" w:sz="4" w:space="0" w:color="auto"/>
              <w:bottom w:val="single" w:sz="4" w:space="0" w:color="auto"/>
              <w:right w:val="single" w:sz="4" w:space="0" w:color="auto"/>
            </w:tcBorders>
          </w:tcPr>
          <w:p w14:paraId="262768F6" w14:textId="23E60FB5" w:rsidR="0029295C" w:rsidRDefault="008A16F6" w:rsidP="0029295C">
            <w:pPr>
              <w:spacing w:line="256" w:lineRule="auto"/>
              <w:rPr>
                <w:sz w:val="22"/>
                <w:szCs w:val="22"/>
              </w:rPr>
            </w:pPr>
            <w:r>
              <w:rPr>
                <w:sz w:val="22"/>
                <w:szCs w:val="22"/>
              </w:rPr>
              <w:t>Kneipo tako įrengimas</w:t>
            </w:r>
          </w:p>
        </w:tc>
        <w:tc>
          <w:tcPr>
            <w:tcW w:w="1377" w:type="dxa"/>
            <w:tcBorders>
              <w:top w:val="single" w:sz="4" w:space="0" w:color="auto"/>
              <w:left w:val="single" w:sz="4" w:space="0" w:color="auto"/>
              <w:bottom w:val="single" w:sz="4" w:space="0" w:color="auto"/>
              <w:right w:val="single" w:sz="4" w:space="0" w:color="auto"/>
            </w:tcBorders>
          </w:tcPr>
          <w:p w14:paraId="50F27816" w14:textId="58E6E41F" w:rsidR="0029295C" w:rsidRDefault="008A16F6" w:rsidP="0029295C">
            <w:pPr>
              <w:spacing w:line="256" w:lineRule="auto"/>
              <w:rPr>
                <w:sz w:val="22"/>
                <w:szCs w:val="22"/>
              </w:rPr>
            </w:pPr>
            <w:r>
              <w:rPr>
                <w:sz w:val="22"/>
                <w:szCs w:val="22"/>
              </w:rPr>
              <w:t>Direktorė, direktorės pavaduotoja ūkio reikal</w:t>
            </w:r>
            <w:r w:rsidR="00457C1B">
              <w:rPr>
                <w:sz w:val="22"/>
                <w:szCs w:val="22"/>
              </w:rPr>
              <w:t>a</w:t>
            </w:r>
            <w:r>
              <w:rPr>
                <w:sz w:val="22"/>
                <w:szCs w:val="22"/>
              </w:rPr>
              <w:t>ms</w:t>
            </w:r>
          </w:p>
        </w:tc>
        <w:tc>
          <w:tcPr>
            <w:tcW w:w="1266" w:type="dxa"/>
            <w:tcBorders>
              <w:top w:val="single" w:sz="4" w:space="0" w:color="auto"/>
              <w:left w:val="single" w:sz="4" w:space="0" w:color="auto"/>
              <w:bottom w:val="single" w:sz="4" w:space="0" w:color="auto"/>
              <w:right w:val="single" w:sz="4" w:space="0" w:color="auto"/>
            </w:tcBorders>
          </w:tcPr>
          <w:p w14:paraId="00F5D237" w14:textId="77777777" w:rsidR="0029295C" w:rsidRDefault="0029295C" w:rsidP="0029295C">
            <w:pPr>
              <w:spacing w:line="256" w:lineRule="auto"/>
              <w:rPr>
                <w:sz w:val="22"/>
                <w:szCs w:val="22"/>
              </w:rPr>
            </w:pPr>
          </w:p>
        </w:tc>
        <w:tc>
          <w:tcPr>
            <w:tcW w:w="1253" w:type="dxa"/>
            <w:tcBorders>
              <w:top w:val="single" w:sz="4" w:space="0" w:color="auto"/>
              <w:left w:val="single" w:sz="4" w:space="0" w:color="auto"/>
              <w:bottom w:val="single" w:sz="4" w:space="0" w:color="auto"/>
              <w:right w:val="single" w:sz="4" w:space="0" w:color="auto"/>
            </w:tcBorders>
          </w:tcPr>
          <w:p w14:paraId="718E42DF" w14:textId="49E8B5AF" w:rsidR="0029295C" w:rsidRDefault="00457C1B" w:rsidP="0029295C">
            <w:pPr>
              <w:spacing w:line="256" w:lineRule="auto"/>
              <w:rPr>
                <w:sz w:val="22"/>
                <w:szCs w:val="22"/>
              </w:rPr>
            </w:pPr>
            <w:r>
              <w:rPr>
                <w:sz w:val="22"/>
                <w:szCs w:val="22"/>
              </w:rPr>
              <w:t>06 mėn.</w:t>
            </w:r>
          </w:p>
        </w:tc>
        <w:tc>
          <w:tcPr>
            <w:tcW w:w="1496" w:type="dxa"/>
            <w:tcBorders>
              <w:top w:val="single" w:sz="4" w:space="0" w:color="auto"/>
              <w:left w:val="single" w:sz="4" w:space="0" w:color="auto"/>
              <w:bottom w:val="single" w:sz="4" w:space="0" w:color="auto"/>
              <w:right w:val="single" w:sz="4" w:space="0" w:color="auto"/>
            </w:tcBorders>
          </w:tcPr>
          <w:p w14:paraId="79A85C5F" w14:textId="429DA3AA" w:rsidR="0029295C" w:rsidRDefault="00457C1B" w:rsidP="0029295C">
            <w:pPr>
              <w:spacing w:line="256" w:lineRule="auto"/>
              <w:rPr>
                <w:sz w:val="22"/>
                <w:szCs w:val="22"/>
              </w:rPr>
            </w:pPr>
            <w:r>
              <w:rPr>
                <w:sz w:val="22"/>
                <w:szCs w:val="22"/>
              </w:rPr>
              <w:t xml:space="preserve">Savivaldybės biudžeto lėšos 1000 </w:t>
            </w:r>
            <w:r>
              <w:rPr>
                <w:lang w:eastAsia="en-US"/>
              </w:rPr>
              <w:t>€, spec. lėšos 1000 €</w:t>
            </w:r>
          </w:p>
        </w:tc>
        <w:tc>
          <w:tcPr>
            <w:tcW w:w="1631" w:type="dxa"/>
            <w:tcBorders>
              <w:top w:val="single" w:sz="4" w:space="0" w:color="auto"/>
              <w:left w:val="single" w:sz="4" w:space="0" w:color="auto"/>
              <w:bottom w:val="single" w:sz="4" w:space="0" w:color="auto"/>
              <w:right w:val="single" w:sz="4" w:space="0" w:color="auto"/>
            </w:tcBorders>
          </w:tcPr>
          <w:p w14:paraId="4AEC9B87" w14:textId="77777777" w:rsidR="0029295C" w:rsidRDefault="0029295C" w:rsidP="0029295C">
            <w:pPr>
              <w:spacing w:line="256" w:lineRule="auto"/>
              <w:rPr>
                <w:sz w:val="22"/>
                <w:szCs w:val="22"/>
              </w:rPr>
            </w:pPr>
          </w:p>
        </w:tc>
      </w:tr>
      <w:tr w:rsidR="0029295C" w14:paraId="7F45F7B5" w14:textId="77777777" w:rsidTr="00457C1B">
        <w:tc>
          <w:tcPr>
            <w:tcW w:w="640" w:type="dxa"/>
            <w:tcBorders>
              <w:top w:val="single" w:sz="4" w:space="0" w:color="auto"/>
              <w:left w:val="single" w:sz="4" w:space="0" w:color="auto"/>
              <w:bottom w:val="single" w:sz="4" w:space="0" w:color="auto"/>
              <w:right w:val="single" w:sz="4" w:space="0" w:color="auto"/>
            </w:tcBorders>
          </w:tcPr>
          <w:p w14:paraId="055732AD" w14:textId="1EF94C7D" w:rsidR="0029295C" w:rsidRDefault="0029295C" w:rsidP="0029295C">
            <w:pPr>
              <w:spacing w:line="256" w:lineRule="auto"/>
              <w:rPr>
                <w:sz w:val="22"/>
                <w:szCs w:val="22"/>
              </w:rPr>
            </w:pPr>
            <w:r>
              <w:rPr>
                <w:sz w:val="22"/>
                <w:szCs w:val="22"/>
              </w:rPr>
              <w:t>6.</w:t>
            </w:r>
          </w:p>
        </w:tc>
        <w:tc>
          <w:tcPr>
            <w:tcW w:w="2147" w:type="dxa"/>
            <w:tcBorders>
              <w:top w:val="single" w:sz="4" w:space="0" w:color="auto"/>
              <w:left w:val="single" w:sz="4" w:space="0" w:color="auto"/>
              <w:bottom w:val="single" w:sz="4" w:space="0" w:color="auto"/>
              <w:right w:val="single" w:sz="4" w:space="0" w:color="auto"/>
            </w:tcBorders>
          </w:tcPr>
          <w:p w14:paraId="1289AC1B" w14:textId="5442A693" w:rsidR="0029295C" w:rsidRDefault="00457C1B" w:rsidP="0029295C">
            <w:pPr>
              <w:spacing w:line="256" w:lineRule="auto"/>
              <w:rPr>
                <w:sz w:val="22"/>
                <w:szCs w:val="22"/>
              </w:rPr>
            </w:pPr>
            <w:r>
              <w:rPr>
                <w:sz w:val="22"/>
                <w:szCs w:val="22"/>
              </w:rPr>
              <w:t xml:space="preserve">Lauko muzikinės erdvės  įrengimas </w:t>
            </w:r>
          </w:p>
        </w:tc>
        <w:tc>
          <w:tcPr>
            <w:tcW w:w="1377" w:type="dxa"/>
            <w:tcBorders>
              <w:top w:val="single" w:sz="4" w:space="0" w:color="auto"/>
              <w:left w:val="single" w:sz="4" w:space="0" w:color="auto"/>
              <w:bottom w:val="single" w:sz="4" w:space="0" w:color="auto"/>
              <w:right w:val="single" w:sz="4" w:space="0" w:color="auto"/>
            </w:tcBorders>
          </w:tcPr>
          <w:p w14:paraId="469C3630" w14:textId="54954ABD" w:rsidR="0029295C" w:rsidRDefault="00457C1B" w:rsidP="0029295C">
            <w:pPr>
              <w:spacing w:line="256" w:lineRule="auto"/>
              <w:rPr>
                <w:sz w:val="22"/>
                <w:szCs w:val="22"/>
              </w:rPr>
            </w:pPr>
            <w:r>
              <w:rPr>
                <w:sz w:val="22"/>
                <w:szCs w:val="22"/>
              </w:rPr>
              <w:t>Direktorė, direktorės pavaduotoja ūkio reikalams</w:t>
            </w:r>
          </w:p>
        </w:tc>
        <w:tc>
          <w:tcPr>
            <w:tcW w:w="1266" w:type="dxa"/>
            <w:tcBorders>
              <w:top w:val="single" w:sz="4" w:space="0" w:color="auto"/>
              <w:left w:val="single" w:sz="4" w:space="0" w:color="auto"/>
              <w:bottom w:val="single" w:sz="4" w:space="0" w:color="auto"/>
              <w:right w:val="single" w:sz="4" w:space="0" w:color="auto"/>
            </w:tcBorders>
          </w:tcPr>
          <w:p w14:paraId="71D7B9FC" w14:textId="77777777" w:rsidR="0029295C" w:rsidRDefault="0029295C" w:rsidP="0029295C">
            <w:pPr>
              <w:spacing w:line="256" w:lineRule="auto"/>
              <w:rPr>
                <w:sz w:val="22"/>
                <w:szCs w:val="22"/>
              </w:rPr>
            </w:pPr>
          </w:p>
        </w:tc>
        <w:tc>
          <w:tcPr>
            <w:tcW w:w="1253" w:type="dxa"/>
            <w:tcBorders>
              <w:top w:val="single" w:sz="4" w:space="0" w:color="auto"/>
              <w:left w:val="single" w:sz="4" w:space="0" w:color="auto"/>
              <w:bottom w:val="single" w:sz="4" w:space="0" w:color="auto"/>
              <w:right w:val="single" w:sz="4" w:space="0" w:color="auto"/>
            </w:tcBorders>
          </w:tcPr>
          <w:p w14:paraId="7C06DD9F" w14:textId="68003292" w:rsidR="0029295C" w:rsidRDefault="00457C1B" w:rsidP="0029295C">
            <w:pPr>
              <w:spacing w:line="256" w:lineRule="auto"/>
              <w:rPr>
                <w:sz w:val="22"/>
                <w:szCs w:val="22"/>
              </w:rPr>
            </w:pPr>
            <w:r>
              <w:rPr>
                <w:sz w:val="22"/>
                <w:szCs w:val="22"/>
              </w:rPr>
              <w:t xml:space="preserve">07 mėn. </w:t>
            </w:r>
          </w:p>
        </w:tc>
        <w:tc>
          <w:tcPr>
            <w:tcW w:w="1496" w:type="dxa"/>
            <w:tcBorders>
              <w:top w:val="single" w:sz="4" w:space="0" w:color="auto"/>
              <w:left w:val="single" w:sz="4" w:space="0" w:color="auto"/>
              <w:bottom w:val="single" w:sz="4" w:space="0" w:color="auto"/>
              <w:right w:val="single" w:sz="4" w:space="0" w:color="auto"/>
            </w:tcBorders>
          </w:tcPr>
          <w:p w14:paraId="2E711E50" w14:textId="796BCCF0" w:rsidR="0029295C" w:rsidRDefault="00457C1B" w:rsidP="0029295C">
            <w:pPr>
              <w:spacing w:line="256" w:lineRule="auto"/>
              <w:rPr>
                <w:sz w:val="22"/>
                <w:szCs w:val="22"/>
              </w:rPr>
            </w:pPr>
            <w:r>
              <w:rPr>
                <w:sz w:val="22"/>
                <w:szCs w:val="22"/>
              </w:rPr>
              <w:t xml:space="preserve">Savivaldybės biudžeto lėšos 500 </w:t>
            </w:r>
            <w:r>
              <w:rPr>
                <w:lang w:eastAsia="en-US"/>
              </w:rPr>
              <w:t>€</w:t>
            </w:r>
          </w:p>
        </w:tc>
        <w:tc>
          <w:tcPr>
            <w:tcW w:w="1631" w:type="dxa"/>
            <w:tcBorders>
              <w:top w:val="single" w:sz="4" w:space="0" w:color="auto"/>
              <w:left w:val="single" w:sz="4" w:space="0" w:color="auto"/>
              <w:bottom w:val="single" w:sz="4" w:space="0" w:color="auto"/>
              <w:right w:val="single" w:sz="4" w:space="0" w:color="auto"/>
            </w:tcBorders>
          </w:tcPr>
          <w:p w14:paraId="44A4BF26" w14:textId="77777777" w:rsidR="0029295C" w:rsidRDefault="0029295C" w:rsidP="0029295C">
            <w:pPr>
              <w:spacing w:line="256" w:lineRule="auto"/>
              <w:rPr>
                <w:sz w:val="22"/>
                <w:szCs w:val="22"/>
              </w:rPr>
            </w:pPr>
          </w:p>
        </w:tc>
      </w:tr>
      <w:tr w:rsidR="00457C1B" w14:paraId="6F07C016" w14:textId="77777777" w:rsidTr="00457C1B">
        <w:tc>
          <w:tcPr>
            <w:tcW w:w="640" w:type="dxa"/>
            <w:tcBorders>
              <w:top w:val="single" w:sz="4" w:space="0" w:color="auto"/>
              <w:left w:val="single" w:sz="4" w:space="0" w:color="auto"/>
              <w:bottom w:val="single" w:sz="4" w:space="0" w:color="auto"/>
              <w:right w:val="single" w:sz="4" w:space="0" w:color="auto"/>
            </w:tcBorders>
          </w:tcPr>
          <w:p w14:paraId="3A3CD1F7" w14:textId="5CF8142D" w:rsidR="00457C1B" w:rsidRDefault="00457C1B" w:rsidP="00457C1B">
            <w:pPr>
              <w:spacing w:line="256" w:lineRule="auto"/>
              <w:rPr>
                <w:sz w:val="22"/>
                <w:szCs w:val="22"/>
              </w:rPr>
            </w:pPr>
            <w:r>
              <w:rPr>
                <w:sz w:val="22"/>
                <w:szCs w:val="22"/>
              </w:rPr>
              <w:t>7.</w:t>
            </w:r>
          </w:p>
        </w:tc>
        <w:tc>
          <w:tcPr>
            <w:tcW w:w="2147" w:type="dxa"/>
            <w:tcBorders>
              <w:top w:val="single" w:sz="4" w:space="0" w:color="auto"/>
              <w:left w:val="single" w:sz="4" w:space="0" w:color="auto"/>
              <w:bottom w:val="single" w:sz="4" w:space="0" w:color="auto"/>
              <w:right w:val="single" w:sz="4" w:space="0" w:color="auto"/>
            </w:tcBorders>
          </w:tcPr>
          <w:p w14:paraId="4A4FCA45" w14:textId="4BB45373" w:rsidR="00457C1B" w:rsidRDefault="00457C1B" w:rsidP="00457C1B">
            <w:pPr>
              <w:spacing w:line="256" w:lineRule="auto"/>
              <w:rPr>
                <w:sz w:val="22"/>
                <w:szCs w:val="22"/>
              </w:rPr>
            </w:pPr>
            <w:r>
              <w:rPr>
                <w:sz w:val="22"/>
                <w:szCs w:val="22"/>
              </w:rPr>
              <w:t xml:space="preserve"> Pojūčių lavinimo namelio įrengimas </w:t>
            </w:r>
          </w:p>
        </w:tc>
        <w:tc>
          <w:tcPr>
            <w:tcW w:w="1377" w:type="dxa"/>
            <w:tcBorders>
              <w:top w:val="single" w:sz="4" w:space="0" w:color="auto"/>
              <w:left w:val="single" w:sz="4" w:space="0" w:color="auto"/>
              <w:bottom w:val="single" w:sz="4" w:space="0" w:color="auto"/>
              <w:right w:val="single" w:sz="4" w:space="0" w:color="auto"/>
            </w:tcBorders>
          </w:tcPr>
          <w:p w14:paraId="720F953A" w14:textId="40985BDD" w:rsidR="00457C1B" w:rsidRDefault="00457C1B" w:rsidP="00457C1B">
            <w:pPr>
              <w:spacing w:line="256" w:lineRule="auto"/>
              <w:rPr>
                <w:sz w:val="22"/>
                <w:szCs w:val="22"/>
              </w:rPr>
            </w:pPr>
            <w:r>
              <w:rPr>
                <w:sz w:val="22"/>
                <w:szCs w:val="22"/>
              </w:rPr>
              <w:t>Direktorė, direktorės pavaduotoja ūkio reikalams</w:t>
            </w:r>
          </w:p>
        </w:tc>
        <w:tc>
          <w:tcPr>
            <w:tcW w:w="1266" w:type="dxa"/>
            <w:tcBorders>
              <w:top w:val="single" w:sz="4" w:space="0" w:color="auto"/>
              <w:left w:val="single" w:sz="4" w:space="0" w:color="auto"/>
              <w:bottom w:val="single" w:sz="4" w:space="0" w:color="auto"/>
              <w:right w:val="single" w:sz="4" w:space="0" w:color="auto"/>
            </w:tcBorders>
          </w:tcPr>
          <w:p w14:paraId="5ADCBBF1" w14:textId="77777777" w:rsidR="00457C1B" w:rsidRDefault="00457C1B" w:rsidP="00457C1B">
            <w:pPr>
              <w:spacing w:line="256" w:lineRule="auto"/>
              <w:rPr>
                <w:sz w:val="22"/>
                <w:szCs w:val="22"/>
              </w:rPr>
            </w:pPr>
          </w:p>
        </w:tc>
        <w:tc>
          <w:tcPr>
            <w:tcW w:w="1253" w:type="dxa"/>
            <w:tcBorders>
              <w:top w:val="single" w:sz="4" w:space="0" w:color="auto"/>
              <w:left w:val="single" w:sz="4" w:space="0" w:color="auto"/>
              <w:bottom w:val="single" w:sz="4" w:space="0" w:color="auto"/>
              <w:right w:val="single" w:sz="4" w:space="0" w:color="auto"/>
            </w:tcBorders>
          </w:tcPr>
          <w:p w14:paraId="6122FFB7" w14:textId="25DF1BD4" w:rsidR="00457C1B" w:rsidRDefault="00457C1B" w:rsidP="00457C1B">
            <w:pPr>
              <w:spacing w:line="256" w:lineRule="auto"/>
              <w:rPr>
                <w:sz w:val="22"/>
                <w:szCs w:val="22"/>
              </w:rPr>
            </w:pPr>
            <w:r>
              <w:rPr>
                <w:sz w:val="22"/>
                <w:szCs w:val="22"/>
              </w:rPr>
              <w:t xml:space="preserve">08 mėn. </w:t>
            </w:r>
          </w:p>
        </w:tc>
        <w:tc>
          <w:tcPr>
            <w:tcW w:w="1496" w:type="dxa"/>
            <w:tcBorders>
              <w:top w:val="single" w:sz="4" w:space="0" w:color="auto"/>
              <w:left w:val="single" w:sz="4" w:space="0" w:color="auto"/>
              <w:bottom w:val="single" w:sz="4" w:space="0" w:color="auto"/>
              <w:right w:val="single" w:sz="4" w:space="0" w:color="auto"/>
            </w:tcBorders>
          </w:tcPr>
          <w:p w14:paraId="11A6CF77" w14:textId="50DECF14" w:rsidR="00457C1B" w:rsidRDefault="00457C1B" w:rsidP="00457C1B">
            <w:pPr>
              <w:spacing w:line="256" w:lineRule="auto"/>
              <w:rPr>
                <w:lang w:eastAsia="en-US"/>
              </w:rPr>
            </w:pPr>
            <w:r>
              <w:rPr>
                <w:sz w:val="22"/>
                <w:szCs w:val="22"/>
              </w:rPr>
              <w:t>2</w:t>
            </w:r>
            <w:r>
              <w:rPr>
                <w:sz w:val="22"/>
                <w:szCs w:val="22"/>
                <w:lang w:val="en-US"/>
              </w:rPr>
              <w:t>% GPM l</w:t>
            </w:r>
            <w:r>
              <w:rPr>
                <w:sz w:val="22"/>
                <w:szCs w:val="22"/>
              </w:rPr>
              <w:t xml:space="preserve">ėšos 2000 </w:t>
            </w:r>
            <w:r>
              <w:rPr>
                <w:lang w:eastAsia="en-US"/>
              </w:rPr>
              <w:t>€,</w:t>
            </w:r>
          </w:p>
          <w:p w14:paraId="16B8F04A" w14:textId="46FEC1BE" w:rsidR="00457C1B" w:rsidRDefault="00457C1B" w:rsidP="00457C1B">
            <w:pPr>
              <w:spacing w:line="256" w:lineRule="auto"/>
              <w:rPr>
                <w:sz w:val="22"/>
                <w:szCs w:val="22"/>
              </w:rPr>
            </w:pPr>
            <w:r>
              <w:rPr>
                <w:lang w:eastAsia="en-US"/>
              </w:rPr>
              <w:t>spec. lėšos 2000 €</w:t>
            </w:r>
          </w:p>
        </w:tc>
        <w:tc>
          <w:tcPr>
            <w:tcW w:w="1631" w:type="dxa"/>
            <w:tcBorders>
              <w:top w:val="single" w:sz="4" w:space="0" w:color="auto"/>
              <w:left w:val="single" w:sz="4" w:space="0" w:color="auto"/>
              <w:bottom w:val="single" w:sz="4" w:space="0" w:color="auto"/>
              <w:right w:val="single" w:sz="4" w:space="0" w:color="auto"/>
            </w:tcBorders>
          </w:tcPr>
          <w:p w14:paraId="4FE7146F" w14:textId="77777777" w:rsidR="00457C1B" w:rsidRDefault="00457C1B" w:rsidP="00457C1B">
            <w:pPr>
              <w:spacing w:line="256" w:lineRule="auto"/>
              <w:rPr>
                <w:sz w:val="22"/>
                <w:szCs w:val="22"/>
              </w:rPr>
            </w:pPr>
          </w:p>
        </w:tc>
      </w:tr>
      <w:tr w:rsidR="00457C1B" w14:paraId="6181F9A1" w14:textId="77777777" w:rsidTr="00457C1B">
        <w:tc>
          <w:tcPr>
            <w:tcW w:w="640" w:type="dxa"/>
            <w:tcBorders>
              <w:top w:val="single" w:sz="4" w:space="0" w:color="auto"/>
              <w:left w:val="single" w:sz="4" w:space="0" w:color="auto"/>
              <w:bottom w:val="single" w:sz="4" w:space="0" w:color="auto"/>
              <w:right w:val="single" w:sz="4" w:space="0" w:color="auto"/>
            </w:tcBorders>
          </w:tcPr>
          <w:p w14:paraId="1760FD10" w14:textId="342AE81A" w:rsidR="00457C1B" w:rsidRDefault="00457C1B" w:rsidP="00457C1B">
            <w:pPr>
              <w:spacing w:line="256" w:lineRule="auto"/>
              <w:rPr>
                <w:sz w:val="22"/>
                <w:szCs w:val="22"/>
              </w:rPr>
            </w:pPr>
            <w:r>
              <w:rPr>
                <w:sz w:val="22"/>
                <w:szCs w:val="22"/>
              </w:rPr>
              <w:t>8.</w:t>
            </w:r>
          </w:p>
        </w:tc>
        <w:tc>
          <w:tcPr>
            <w:tcW w:w="2147" w:type="dxa"/>
            <w:tcBorders>
              <w:top w:val="single" w:sz="4" w:space="0" w:color="auto"/>
              <w:left w:val="single" w:sz="4" w:space="0" w:color="auto"/>
              <w:bottom w:val="single" w:sz="4" w:space="0" w:color="auto"/>
              <w:right w:val="single" w:sz="4" w:space="0" w:color="auto"/>
            </w:tcBorders>
          </w:tcPr>
          <w:p w14:paraId="66C95C16" w14:textId="72F7D7FC" w:rsidR="00457C1B" w:rsidRDefault="00457C1B" w:rsidP="00457C1B">
            <w:pPr>
              <w:spacing w:line="256" w:lineRule="auto"/>
              <w:rPr>
                <w:sz w:val="22"/>
                <w:szCs w:val="22"/>
              </w:rPr>
            </w:pPr>
            <w:r>
              <w:rPr>
                <w:sz w:val="22"/>
                <w:szCs w:val="22"/>
              </w:rPr>
              <w:t>Įstaigos tarybos posėdis dėl atnaujintų lauko ir grupių vidaus edukacinių erdvių</w:t>
            </w:r>
          </w:p>
        </w:tc>
        <w:tc>
          <w:tcPr>
            <w:tcW w:w="1377" w:type="dxa"/>
            <w:tcBorders>
              <w:top w:val="single" w:sz="4" w:space="0" w:color="auto"/>
              <w:left w:val="single" w:sz="4" w:space="0" w:color="auto"/>
              <w:bottom w:val="single" w:sz="4" w:space="0" w:color="auto"/>
              <w:right w:val="single" w:sz="4" w:space="0" w:color="auto"/>
            </w:tcBorders>
          </w:tcPr>
          <w:p w14:paraId="55DEA982" w14:textId="7E95589C" w:rsidR="00457C1B" w:rsidRDefault="00457C1B" w:rsidP="00457C1B">
            <w:pPr>
              <w:spacing w:line="256" w:lineRule="auto"/>
              <w:rPr>
                <w:sz w:val="22"/>
                <w:szCs w:val="22"/>
              </w:rPr>
            </w:pPr>
            <w:r>
              <w:rPr>
                <w:sz w:val="22"/>
                <w:szCs w:val="22"/>
              </w:rPr>
              <w:t>Įstaigos tgarybos pirmininkė</w:t>
            </w:r>
          </w:p>
        </w:tc>
        <w:tc>
          <w:tcPr>
            <w:tcW w:w="1266" w:type="dxa"/>
            <w:tcBorders>
              <w:top w:val="single" w:sz="4" w:space="0" w:color="auto"/>
              <w:left w:val="single" w:sz="4" w:space="0" w:color="auto"/>
              <w:bottom w:val="single" w:sz="4" w:space="0" w:color="auto"/>
              <w:right w:val="single" w:sz="4" w:space="0" w:color="auto"/>
            </w:tcBorders>
          </w:tcPr>
          <w:p w14:paraId="5A19C12F" w14:textId="77777777" w:rsidR="00457C1B" w:rsidRDefault="00457C1B" w:rsidP="00457C1B">
            <w:pPr>
              <w:spacing w:line="256" w:lineRule="auto"/>
              <w:rPr>
                <w:sz w:val="22"/>
                <w:szCs w:val="22"/>
              </w:rPr>
            </w:pPr>
          </w:p>
        </w:tc>
        <w:tc>
          <w:tcPr>
            <w:tcW w:w="1253" w:type="dxa"/>
            <w:tcBorders>
              <w:top w:val="single" w:sz="4" w:space="0" w:color="auto"/>
              <w:left w:val="single" w:sz="4" w:space="0" w:color="auto"/>
              <w:bottom w:val="single" w:sz="4" w:space="0" w:color="auto"/>
              <w:right w:val="single" w:sz="4" w:space="0" w:color="auto"/>
            </w:tcBorders>
          </w:tcPr>
          <w:p w14:paraId="29150390" w14:textId="3A150E73" w:rsidR="00457C1B" w:rsidRDefault="00457C1B" w:rsidP="00457C1B">
            <w:pPr>
              <w:spacing w:line="256" w:lineRule="auto"/>
              <w:rPr>
                <w:sz w:val="22"/>
                <w:szCs w:val="22"/>
              </w:rPr>
            </w:pPr>
            <w:r>
              <w:rPr>
                <w:sz w:val="22"/>
                <w:szCs w:val="22"/>
              </w:rPr>
              <w:t>12 mėn.</w:t>
            </w:r>
          </w:p>
        </w:tc>
        <w:tc>
          <w:tcPr>
            <w:tcW w:w="1496" w:type="dxa"/>
            <w:tcBorders>
              <w:top w:val="single" w:sz="4" w:space="0" w:color="auto"/>
              <w:left w:val="single" w:sz="4" w:space="0" w:color="auto"/>
              <w:bottom w:val="single" w:sz="4" w:space="0" w:color="auto"/>
              <w:right w:val="single" w:sz="4" w:space="0" w:color="auto"/>
            </w:tcBorders>
          </w:tcPr>
          <w:p w14:paraId="26367CD6" w14:textId="3E72A7A6" w:rsidR="00457C1B" w:rsidRDefault="00457C1B" w:rsidP="00457C1B">
            <w:pPr>
              <w:spacing w:line="256" w:lineRule="auto"/>
              <w:rPr>
                <w:sz w:val="22"/>
                <w:szCs w:val="22"/>
              </w:rPr>
            </w:pPr>
            <w:r>
              <w:rPr>
                <w:sz w:val="22"/>
                <w:szCs w:val="22"/>
              </w:rPr>
              <w:t>Įstaigos tarybos nariai</w:t>
            </w:r>
          </w:p>
        </w:tc>
        <w:tc>
          <w:tcPr>
            <w:tcW w:w="1631" w:type="dxa"/>
            <w:tcBorders>
              <w:top w:val="single" w:sz="4" w:space="0" w:color="auto"/>
              <w:left w:val="single" w:sz="4" w:space="0" w:color="auto"/>
              <w:bottom w:val="single" w:sz="4" w:space="0" w:color="auto"/>
              <w:right w:val="single" w:sz="4" w:space="0" w:color="auto"/>
            </w:tcBorders>
          </w:tcPr>
          <w:p w14:paraId="135FE933" w14:textId="77777777" w:rsidR="00457C1B" w:rsidRDefault="00457C1B" w:rsidP="00457C1B">
            <w:pPr>
              <w:spacing w:line="256" w:lineRule="auto"/>
              <w:rPr>
                <w:sz w:val="22"/>
                <w:szCs w:val="22"/>
              </w:rPr>
            </w:pPr>
          </w:p>
        </w:tc>
      </w:tr>
    </w:tbl>
    <w:p w14:paraId="5D3C5D64" w14:textId="47EC76EE" w:rsidR="0006483E" w:rsidRDefault="0006483E" w:rsidP="00D9583A">
      <w:pPr>
        <w:spacing w:line="360" w:lineRule="auto"/>
        <w:rPr>
          <w:b/>
        </w:rPr>
      </w:pPr>
    </w:p>
    <w:p w14:paraId="5C179406" w14:textId="5948E9C0" w:rsidR="00FA07DB" w:rsidRDefault="00FA07DB" w:rsidP="00FA07DB">
      <w:pPr>
        <w:spacing w:line="360" w:lineRule="auto"/>
        <w:jc w:val="center"/>
        <w:rPr>
          <w:b/>
        </w:rPr>
      </w:pPr>
      <w:r>
        <w:rPr>
          <w:b/>
        </w:rPr>
        <w:t>V SKYRIUS</w:t>
      </w:r>
    </w:p>
    <w:p w14:paraId="0F9696E7" w14:textId="77777777" w:rsidR="00FA07DB" w:rsidRDefault="00FA07DB" w:rsidP="00FA07DB">
      <w:pPr>
        <w:spacing w:line="480" w:lineRule="auto"/>
        <w:ind w:left="360"/>
        <w:jc w:val="center"/>
        <w:rPr>
          <w:b/>
        </w:rPr>
      </w:pPr>
      <w:r>
        <w:rPr>
          <w:b/>
        </w:rPr>
        <w:t>ATSISKAITYMO IR VISUOMENĖS INFORMAVIMO TVARKA</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147"/>
        <w:gridCol w:w="2948"/>
        <w:gridCol w:w="2014"/>
      </w:tblGrid>
      <w:tr w:rsidR="00FA07DB" w14:paraId="19B7B60F" w14:textId="77777777" w:rsidTr="00013148">
        <w:tc>
          <w:tcPr>
            <w:tcW w:w="1814" w:type="dxa"/>
            <w:tcBorders>
              <w:top w:val="single" w:sz="4" w:space="0" w:color="auto"/>
              <w:left w:val="single" w:sz="4" w:space="0" w:color="auto"/>
              <w:bottom w:val="single" w:sz="4" w:space="0" w:color="auto"/>
              <w:right w:val="single" w:sz="4" w:space="0" w:color="auto"/>
            </w:tcBorders>
            <w:hideMark/>
          </w:tcPr>
          <w:p w14:paraId="1F27E4E7" w14:textId="77777777" w:rsidR="00FA07DB" w:rsidRDefault="00FA07DB">
            <w:pPr>
              <w:spacing w:line="256" w:lineRule="auto"/>
              <w:jc w:val="center"/>
            </w:pPr>
            <w:r>
              <w:rPr>
                <w:sz w:val="22"/>
                <w:szCs w:val="22"/>
              </w:rPr>
              <w:t>Kas atsiskaito, informuoja</w:t>
            </w:r>
          </w:p>
        </w:tc>
        <w:tc>
          <w:tcPr>
            <w:tcW w:w="3147" w:type="dxa"/>
            <w:tcBorders>
              <w:top w:val="single" w:sz="4" w:space="0" w:color="auto"/>
              <w:left w:val="single" w:sz="4" w:space="0" w:color="auto"/>
              <w:bottom w:val="single" w:sz="4" w:space="0" w:color="auto"/>
              <w:right w:val="single" w:sz="4" w:space="0" w:color="auto"/>
            </w:tcBorders>
            <w:hideMark/>
          </w:tcPr>
          <w:p w14:paraId="5885223F" w14:textId="77777777" w:rsidR="00FA07DB" w:rsidRDefault="00FA07DB">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spacing w:line="256" w:lineRule="auto"/>
            </w:pPr>
            <w:r>
              <w:rPr>
                <w:sz w:val="22"/>
                <w:szCs w:val="22"/>
              </w:rPr>
              <w:t>Kam atsiskaitoma, kas informuojamas</w:t>
            </w:r>
          </w:p>
        </w:tc>
        <w:tc>
          <w:tcPr>
            <w:tcW w:w="2948" w:type="dxa"/>
            <w:tcBorders>
              <w:top w:val="single" w:sz="4" w:space="0" w:color="auto"/>
              <w:left w:val="single" w:sz="4" w:space="0" w:color="auto"/>
              <w:bottom w:val="single" w:sz="4" w:space="0" w:color="auto"/>
              <w:right w:val="single" w:sz="4" w:space="0" w:color="auto"/>
            </w:tcBorders>
            <w:hideMark/>
          </w:tcPr>
          <w:p w14:paraId="067FAACC" w14:textId="77777777" w:rsidR="00FA07DB" w:rsidRDefault="00FA07DB">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spacing w:line="256" w:lineRule="auto"/>
            </w:pPr>
            <w:r>
              <w:rPr>
                <w:sz w:val="22"/>
                <w:szCs w:val="22"/>
              </w:rPr>
              <w:t>Atsiskaitymo ir informavimo forma</w:t>
            </w:r>
          </w:p>
        </w:tc>
        <w:tc>
          <w:tcPr>
            <w:tcW w:w="2014" w:type="dxa"/>
            <w:tcBorders>
              <w:top w:val="single" w:sz="4" w:space="0" w:color="auto"/>
              <w:left w:val="single" w:sz="4" w:space="0" w:color="auto"/>
              <w:bottom w:val="single" w:sz="4" w:space="0" w:color="auto"/>
              <w:right w:val="single" w:sz="4" w:space="0" w:color="auto"/>
            </w:tcBorders>
            <w:hideMark/>
          </w:tcPr>
          <w:p w14:paraId="6AC81AC4" w14:textId="77777777" w:rsidR="00FA07DB" w:rsidRDefault="00FA07DB">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spacing w:line="256" w:lineRule="auto"/>
              <w:jc w:val="center"/>
            </w:pPr>
            <w:r>
              <w:rPr>
                <w:color w:val="000000"/>
                <w:sz w:val="22"/>
                <w:szCs w:val="22"/>
              </w:rPr>
              <w:t>Įvykdymo terminas</w:t>
            </w:r>
          </w:p>
        </w:tc>
      </w:tr>
      <w:tr w:rsidR="00FA07DB" w14:paraId="482988D6" w14:textId="77777777" w:rsidTr="00013148">
        <w:tc>
          <w:tcPr>
            <w:tcW w:w="1814" w:type="dxa"/>
            <w:vMerge w:val="restart"/>
            <w:tcBorders>
              <w:top w:val="single" w:sz="4" w:space="0" w:color="auto"/>
              <w:left w:val="single" w:sz="4" w:space="0" w:color="auto"/>
              <w:bottom w:val="single" w:sz="4" w:space="0" w:color="auto"/>
              <w:right w:val="single" w:sz="4" w:space="0" w:color="auto"/>
            </w:tcBorders>
          </w:tcPr>
          <w:p w14:paraId="37D023CF" w14:textId="77777777" w:rsidR="00FA07DB" w:rsidRDefault="00FA07DB">
            <w:pPr>
              <w:spacing w:line="256" w:lineRule="auto"/>
              <w:jc w:val="center"/>
            </w:pPr>
          </w:p>
          <w:p w14:paraId="46FA852E" w14:textId="77777777" w:rsidR="00FA07DB" w:rsidRDefault="00FA07DB">
            <w:pPr>
              <w:spacing w:line="256" w:lineRule="auto"/>
              <w:jc w:val="center"/>
            </w:pPr>
            <w:r>
              <w:rPr>
                <w:sz w:val="22"/>
                <w:szCs w:val="22"/>
              </w:rPr>
              <w:t>Direktorė</w:t>
            </w:r>
          </w:p>
        </w:tc>
        <w:tc>
          <w:tcPr>
            <w:tcW w:w="3147" w:type="dxa"/>
            <w:tcBorders>
              <w:top w:val="single" w:sz="4" w:space="0" w:color="auto"/>
              <w:left w:val="single" w:sz="4" w:space="0" w:color="auto"/>
              <w:bottom w:val="single" w:sz="4" w:space="0" w:color="auto"/>
              <w:right w:val="single" w:sz="4" w:space="0" w:color="auto"/>
            </w:tcBorders>
            <w:hideMark/>
          </w:tcPr>
          <w:p w14:paraId="13D40C68" w14:textId="77777777" w:rsidR="00FA07DB" w:rsidRDefault="00FA07DB">
            <w:pPr>
              <w:tabs>
                <w:tab w:val="left" w:pos="615"/>
              </w:tabs>
              <w:spacing w:line="256" w:lineRule="auto"/>
              <w:jc w:val="center"/>
            </w:pPr>
            <w:r>
              <w:rPr>
                <w:sz w:val="22"/>
                <w:szCs w:val="22"/>
              </w:rPr>
              <w:t>Savininko teises įgyvendinanti institucija (Kauno m. savivaldybė)</w:t>
            </w:r>
          </w:p>
        </w:tc>
        <w:tc>
          <w:tcPr>
            <w:tcW w:w="2948" w:type="dxa"/>
            <w:tcBorders>
              <w:top w:val="single" w:sz="4" w:space="0" w:color="auto"/>
              <w:left w:val="single" w:sz="4" w:space="0" w:color="auto"/>
              <w:bottom w:val="single" w:sz="4" w:space="0" w:color="auto"/>
              <w:right w:val="single" w:sz="4" w:space="0" w:color="auto"/>
            </w:tcBorders>
            <w:hideMark/>
          </w:tcPr>
          <w:p w14:paraId="48ECAB53" w14:textId="77777777" w:rsidR="00FA07DB" w:rsidRDefault="00FA07DB">
            <w:pPr>
              <w:spacing w:line="256" w:lineRule="auto"/>
              <w:jc w:val="both"/>
            </w:pPr>
            <w:r>
              <w:rPr>
                <w:sz w:val="22"/>
                <w:szCs w:val="22"/>
              </w:rPr>
              <w:t xml:space="preserve">Vadovo </w:t>
            </w:r>
            <w:r w:rsidR="008F6CB3">
              <w:rPr>
                <w:sz w:val="22"/>
                <w:szCs w:val="22"/>
              </w:rPr>
              <w:t>2019</w:t>
            </w:r>
            <w:r>
              <w:rPr>
                <w:sz w:val="22"/>
                <w:szCs w:val="22"/>
              </w:rPr>
              <w:t xml:space="preserve"> m. veiklos ataskaita</w:t>
            </w:r>
          </w:p>
        </w:tc>
        <w:tc>
          <w:tcPr>
            <w:tcW w:w="2014" w:type="dxa"/>
            <w:tcBorders>
              <w:top w:val="single" w:sz="4" w:space="0" w:color="auto"/>
              <w:left w:val="single" w:sz="4" w:space="0" w:color="auto"/>
              <w:bottom w:val="single" w:sz="4" w:space="0" w:color="auto"/>
              <w:right w:val="single" w:sz="4" w:space="0" w:color="auto"/>
            </w:tcBorders>
            <w:hideMark/>
          </w:tcPr>
          <w:p w14:paraId="3A757C2C" w14:textId="77777777" w:rsidR="00FA07DB" w:rsidRDefault="00FA07DB">
            <w:pPr>
              <w:spacing w:line="256" w:lineRule="auto"/>
              <w:jc w:val="center"/>
            </w:pPr>
            <w:r>
              <w:rPr>
                <w:sz w:val="22"/>
                <w:szCs w:val="22"/>
              </w:rPr>
              <w:t>Gegužės mėn.</w:t>
            </w:r>
          </w:p>
        </w:tc>
      </w:tr>
      <w:tr w:rsidR="00FA07DB" w14:paraId="4F51B076" w14:textId="77777777" w:rsidTr="00013148">
        <w:tc>
          <w:tcPr>
            <w:tcW w:w="1814" w:type="dxa"/>
            <w:vMerge/>
            <w:tcBorders>
              <w:top w:val="single" w:sz="4" w:space="0" w:color="auto"/>
              <w:left w:val="single" w:sz="4" w:space="0" w:color="auto"/>
              <w:bottom w:val="single" w:sz="4" w:space="0" w:color="auto"/>
              <w:right w:val="single" w:sz="4" w:space="0" w:color="auto"/>
            </w:tcBorders>
            <w:vAlign w:val="center"/>
            <w:hideMark/>
          </w:tcPr>
          <w:p w14:paraId="7C73664F" w14:textId="77777777" w:rsidR="00FA07DB" w:rsidRDefault="00FA07DB">
            <w:pPr>
              <w:spacing w:line="256" w:lineRule="auto"/>
            </w:pPr>
          </w:p>
        </w:tc>
        <w:tc>
          <w:tcPr>
            <w:tcW w:w="3147" w:type="dxa"/>
            <w:tcBorders>
              <w:top w:val="single" w:sz="4" w:space="0" w:color="auto"/>
              <w:left w:val="single" w:sz="4" w:space="0" w:color="auto"/>
              <w:bottom w:val="single" w:sz="4" w:space="0" w:color="auto"/>
              <w:right w:val="single" w:sz="4" w:space="0" w:color="auto"/>
            </w:tcBorders>
            <w:hideMark/>
          </w:tcPr>
          <w:p w14:paraId="7228EC77" w14:textId="77777777" w:rsidR="00FA07DB" w:rsidRDefault="00FA07DB">
            <w:pPr>
              <w:spacing w:line="256" w:lineRule="auto"/>
              <w:jc w:val="center"/>
            </w:pPr>
            <w:r>
              <w:rPr>
                <w:sz w:val="22"/>
                <w:szCs w:val="22"/>
              </w:rPr>
              <w:t>Įstaigos tarybai, mokytojų tarybai, bendruomenei</w:t>
            </w:r>
          </w:p>
        </w:tc>
        <w:tc>
          <w:tcPr>
            <w:tcW w:w="2948" w:type="dxa"/>
            <w:tcBorders>
              <w:top w:val="single" w:sz="4" w:space="0" w:color="auto"/>
              <w:left w:val="single" w:sz="4" w:space="0" w:color="auto"/>
              <w:bottom w:val="single" w:sz="4" w:space="0" w:color="auto"/>
              <w:right w:val="single" w:sz="4" w:space="0" w:color="auto"/>
            </w:tcBorders>
            <w:hideMark/>
          </w:tcPr>
          <w:p w14:paraId="27049688" w14:textId="77777777" w:rsidR="00FA07DB" w:rsidRDefault="008F6CB3">
            <w:pPr>
              <w:spacing w:line="256" w:lineRule="auto"/>
              <w:jc w:val="both"/>
            </w:pPr>
            <w:r>
              <w:rPr>
                <w:color w:val="000000"/>
                <w:sz w:val="22"/>
                <w:szCs w:val="22"/>
              </w:rPr>
              <w:t>Pranešimas ,,2020</w:t>
            </w:r>
            <w:r w:rsidR="00FA07DB">
              <w:rPr>
                <w:color w:val="000000"/>
                <w:sz w:val="22"/>
                <w:szCs w:val="22"/>
              </w:rPr>
              <w:t xml:space="preserve"> m įstaigos veiklos tarpiniai rezultatai“</w:t>
            </w:r>
          </w:p>
        </w:tc>
        <w:tc>
          <w:tcPr>
            <w:tcW w:w="2014" w:type="dxa"/>
            <w:tcBorders>
              <w:top w:val="single" w:sz="4" w:space="0" w:color="auto"/>
              <w:left w:val="single" w:sz="4" w:space="0" w:color="auto"/>
              <w:bottom w:val="single" w:sz="4" w:space="0" w:color="auto"/>
              <w:right w:val="single" w:sz="4" w:space="0" w:color="auto"/>
            </w:tcBorders>
            <w:hideMark/>
          </w:tcPr>
          <w:p w14:paraId="760F9846" w14:textId="77777777" w:rsidR="00FA07DB" w:rsidRDefault="00FA07DB">
            <w:pPr>
              <w:spacing w:line="256" w:lineRule="auto"/>
              <w:jc w:val="center"/>
            </w:pPr>
            <w:r>
              <w:rPr>
                <w:sz w:val="22"/>
                <w:szCs w:val="22"/>
              </w:rPr>
              <w:t>Birželio mėn.</w:t>
            </w:r>
          </w:p>
        </w:tc>
      </w:tr>
      <w:tr w:rsidR="00FA07DB" w14:paraId="6D31BA2C" w14:textId="77777777" w:rsidTr="00013148">
        <w:tc>
          <w:tcPr>
            <w:tcW w:w="1814" w:type="dxa"/>
            <w:vMerge/>
            <w:tcBorders>
              <w:top w:val="single" w:sz="4" w:space="0" w:color="auto"/>
              <w:left w:val="single" w:sz="4" w:space="0" w:color="auto"/>
              <w:bottom w:val="single" w:sz="4" w:space="0" w:color="auto"/>
              <w:right w:val="single" w:sz="4" w:space="0" w:color="auto"/>
            </w:tcBorders>
            <w:vAlign w:val="center"/>
            <w:hideMark/>
          </w:tcPr>
          <w:p w14:paraId="0BEB829A" w14:textId="77777777" w:rsidR="00FA07DB" w:rsidRDefault="00FA07DB">
            <w:pPr>
              <w:spacing w:line="256" w:lineRule="auto"/>
            </w:pPr>
          </w:p>
        </w:tc>
        <w:tc>
          <w:tcPr>
            <w:tcW w:w="3147" w:type="dxa"/>
            <w:tcBorders>
              <w:top w:val="single" w:sz="4" w:space="0" w:color="auto"/>
              <w:left w:val="single" w:sz="4" w:space="0" w:color="auto"/>
              <w:bottom w:val="single" w:sz="4" w:space="0" w:color="auto"/>
              <w:right w:val="single" w:sz="4" w:space="0" w:color="auto"/>
            </w:tcBorders>
            <w:hideMark/>
          </w:tcPr>
          <w:p w14:paraId="64FDF85A" w14:textId="77777777" w:rsidR="00FA07DB" w:rsidRDefault="00FA07DB">
            <w:pPr>
              <w:spacing w:line="256" w:lineRule="auto"/>
              <w:jc w:val="center"/>
            </w:pPr>
            <w:r>
              <w:rPr>
                <w:sz w:val="22"/>
                <w:szCs w:val="22"/>
              </w:rPr>
              <w:t>Įstaigos tarybai, mokytojų tarybai, bendruomenei</w:t>
            </w:r>
          </w:p>
        </w:tc>
        <w:tc>
          <w:tcPr>
            <w:tcW w:w="2948" w:type="dxa"/>
            <w:tcBorders>
              <w:top w:val="single" w:sz="4" w:space="0" w:color="auto"/>
              <w:left w:val="single" w:sz="4" w:space="0" w:color="auto"/>
              <w:bottom w:val="single" w:sz="4" w:space="0" w:color="auto"/>
              <w:right w:val="single" w:sz="4" w:space="0" w:color="auto"/>
            </w:tcBorders>
            <w:hideMark/>
          </w:tcPr>
          <w:p w14:paraId="7E2D8D8D" w14:textId="77777777" w:rsidR="00FA07DB" w:rsidRDefault="008F6CB3">
            <w:pPr>
              <w:spacing w:line="256" w:lineRule="auto"/>
              <w:jc w:val="both"/>
            </w:pPr>
            <w:r>
              <w:rPr>
                <w:sz w:val="22"/>
                <w:szCs w:val="22"/>
              </w:rPr>
              <w:t>Pranešimas „2020</w:t>
            </w:r>
            <w:r w:rsidR="00FA07DB">
              <w:rPr>
                <w:sz w:val="22"/>
                <w:szCs w:val="22"/>
              </w:rPr>
              <w:t xml:space="preserve"> m. veiklos programos įgyvendinimas“</w:t>
            </w:r>
          </w:p>
        </w:tc>
        <w:tc>
          <w:tcPr>
            <w:tcW w:w="2014" w:type="dxa"/>
            <w:tcBorders>
              <w:top w:val="single" w:sz="4" w:space="0" w:color="auto"/>
              <w:left w:val="single" w:sz="4" w:space="0" w:color="auto"/>
              <w:bottom w:val="single" w:sz="4" w:space="0" w:color="auto"/>
              <w:right w:val="single" w:sz="4" w:space="0" w:color="auto"/>
            </w:tcBorders>
            <w:hideMark/>
          </w:tcPr>
          <w:p w14:paraId="349C59E7" w14:textId="77777777" w:rsidR="00FA07DB" w:rsidRDefault="00FA07DB">
            <w:pPr>
              <w:spacing w:line="256" w:lineRule="auto"/>
              <w:jc w:val="center"/>
            </w:pPr>
            <w:r>
              <w:rPr>
                <w:sz w:val="22"/>
                <w:szCs w:val="22"/>
              </w:rPr>
              <w:t>Gruodžio mėn.</w:t>
            </w:r>
          </w:p>
        </w:tc>
      </w:tr>
      <w:tr w:rsidR="00FA07DB" w14:paraId="5838CC37" w14:textId="77777777" w:rsidTr="00013148">
        <w:tc>
          <w:tcPr>
            <w:tcW w:w="1814" w:type="dxa"/>
            <w:vMerge/>
            <w:tcBorders>
              <w:top w:val="single" w:sz="4" w:space="0" w:color="auto"/>
              <w:left w:val="single" w:sz="4" w:space="0" w:color="auto"/>
              <w:bottom w:val="single" w:sz="4" w:space="0" w:color="auto"/>
              <w:right w:val="single" w:sz="4" w:space="0" w:color="auto"/>
            </w:tcBorders>
            <w:vAlign w:val="center"/>
            <w:hideMark/>
          </w:tcPr>
          <w:p w14:paraId="27C02039" w14:textId="77777777" w:rsidR="00FA07DB" w:rsidRDefault="00FA07DB">
            <w:pPr>
              <w:spacing w:line="256" w:lineRule="auto"/>
            </w:pPr>
          </w:p>
        </w:tc>
        <w:tc>
          <w:tcPr>
            <w:tcW w:w="3147" w:type="dxa"/>
            <w:tcBorders>
              <w:top w:val="single" w:sz="4" w:space="0" w:color="auto"/>
              <w:left w:val="single" w:sz="4" w:space="0" w:color="auto"/>
              <w:bottom w:val="single" w:sz="4" w:space="0" w:color="auto"/>
              <w:right w:val="single" w:sz="4" w:space="0" w:color="auto"/>
            </w:tcBorders>
            <w:hideMark/>
          </w:tcPr>
          <w:p w14:paraId="10A0F676" w14:textId="77777777" w:rsidR="00FA07DB" w:rsidRDefault="00FA07DB">
            <w:pPr>
              <w:spacing w:line="256" w:lineRule="auto"/>
              <w:jc w:val="center"/>
            </w:pPr>
            <w:r>
              <w:rPr>
                <w:sz w:val="22"/>
                <w:szCs w:val="22"/>
              </w:rPr>
              <w:t>Įstaigos tarybai, mokytojų tarybai, bendruomenei</w:t>
            </w:r>
          </w:p>
        </w:tc>
        <w:tc>
          <w:tcPr>
            <w:tcW w:w="2948" w:type="dxa"/>
            <w:tcBorders>
              <w:top w:val="single" w:sz="4" w:space="0" w:color="auto"/>
              <w:left w:val="single" w:sz="4" w:space="0" w:color="auto"/>
              <w:bottom w:val="single" w:sz="4" w:space="0" w:color="auto"/>
              <w:right w:val="single" w:sz="4" w:space="0" w:color="auto"/>
            </w:tcBorders>
            <w:hideMark/>
          </w:tcPr>
          <w:p w14:paraId="0A1BD8D9" w14:textId="77777777" w:rsidR="00FA07DB" w:rsidRDefault="00FA07DB">
            <w:pPr>
              <w:spacing w:line="256" w:lineRule="auto"/>
              <w:jc w:val="both"/>
            </w:pPr>
            <w:r>
              <w:rPr>
                <w:sz w:val="22"/>
                <w:szCs w:val="22"/>
              </w:rPr>
              <w:t>Pranešimas „2019-2021 m. strateginio plano priemonių realizavimas“</w:t>
            </w:r>
          </w:p>
        </w:tc>
        <w:tc>
          <w:tcPr>
            <w:tcW w:w="2014" w:type="dxa"/>
            <w:tcBorders>
              <w:top w:val="single" w:sz="4" w:space="0" w:color="auto"/>
              <w:left w:val="single" w:sz="4" w:space="0" w:color="auto"/>
              <w:bottom w:val="single" w:sz="4" w:space="0" w:color="auto"/>
              <w:right w:val="single" w:sz="4" w:space="0" w:color="auto"/>
            </w:tcBorders>
            <w:hideMark/>
          </w:tcPr>
          <w:p w14:paraId="695AB759" w14:textId="77777777" w:rsidR="00FA07DB" w:rsidRDefault="00FA07DB">
            <w:pPr>
              <w:spacing w:line="256" w:lineRule="auto"/>
              <w:jc w:val="center"/>
            </w:pPr>
            <w:r>
              <w:rPr>
                <w:sz w:val="22"/>
                <w:szCs w:val="22"/>
              </w:rPr>
              <w:t>Gruodžio mėn.</w:t>
            </w:r>
          </w:p>
        </w:tc>
      </w:tr>
      <w:tr w:rsidR="00FA07DB" w14:paraId="639ADE59" w14:textId="77777777" w:rsidTr="00013148">
        <w:tc>
          <w:tcPr>
            <w:tcW w:w="1814" w:type="dxa"/>
            <w:vMerge/>
            <w:tcBorders>
              <w:top w:val="single" w:sz="4" w:space="0" w:color="auto"/>
              <w:left w:val="single" w:sz="4" w:space="0" w:color="auto"/>
              <w:bottom w:val="single" w:sz="4" w:space="0" w:color="auto"/>
              <w:right w:val="single" w:sz="4" w:space="0" w:color="auto"/>
            </w:tcBorders>
            <w:vAlign w:val="center"/>
            <w:hideMark/>
          </w:tcPr>
          <w:p w14:paraId="15FF2FA0" w14:textId="77777777" w:rsidR="00FA07DB" w:rsidRDefault="00FA07DB">
            <w:pPr>
              <w:spacing w:line="256" w:lineRule="auto"/>
            </w:pPr>
          </w:p>
        </w:tc>
        <w:tc>
          <w:tcPr>
            <w:tcW w:w="3147" w:type="dxa"/>
            <w:tcBorders>
              <w:top w:val="single" w:sz="4" w:space="0" w:color="auto"/>
              <w:left w:val="single" w:sz="4" w:space="0" w:color="auto"/>
              <w:bottom w:val="single" w:sz="4" w:space="0" w:color="auto"/>
              <w:right w:val="single" w:sz="4" w:space="0" w:color="auto"/>
            </w:tcBorders>
            <w:hideMark/>
          </w:tcPr>
          <w:p w14:paraId="79D2D833" w14:textId="77777777" w:rsidR="00FA07DB" w:rsidRDefault="00FA07DB">
            <w:pPr>
              <w:spacing w:line="256" w:lineRule="auto"/>
              <w:jc w:val="center"/>
              <w:rPr>
                <w:sz w:val="22"/>
                <w:szCs w:val="22"/>
              </w:rPr>
            </w:pPr>
            <w:r>
              <w:rPr>
                <w:sz w:val="22"/>
                <w:szCs w:val="22"/>
              </w:rPr>
              <w:t>Įstaigos tarybai, tėvams</w:t>
            </w:r>
          </w:p>
        </w:tc>
        <w:tc>
          <w:tcPr>
            <w:tcW w:w="2948" w:type="dxa"/>
            <w:tcBorders>
              <w:top w:val="single" w:sz="4" w:space="0" w:color="auto"/>
              <w:left w:val="single" w:sz="4" w:space="0" w:color="auto"/>
              <w:bottom w:val="single" w:sz="4" w:space="0" w:color="auto"/>
              <w:right w:val="single" w:sz="4" w:space="0" w:color="auto"/>
            </w:tcBorders>
            <w:hideMark/>
          </w:tcPr>
          <w:p w14:paraId="28BD1CE2" w14:textId="77777777" w:rsidR="00FA07DB" w:rsidRDefault="00FA07DB">
            <w:pPr>
              <w:spacing w:line="256" w:lineRule="auto"/>
              <w:jc w:val="both"/>
              <w:rPr>
                <w:sz w:val="22"/>
                <w:szCs w:val="22"/>
              </w:rPr>
            </w:pPr>
            <w:r>
              <w:rPr>
                <w:sz w:val="22"/>
                <w:szCs w:val="22"/>
              </w:rPr>
              <w:t>Pranešimas „Atlyginimo už ugdymo sąlygų tenkinimą lėšų panaudojimas“</w:t>
            </w:r>
          </w:p>
        </w:tc>
        <w:tc>
          <w:tcPr>
            <w:tcW w:w="2014" w:type="dxa"/>
            <w:tcBorders>
              <w:top w:val="single" w:sz="4" w:space="0" w:color="auto"/>
              <w:left w:val="single" w:sz="4" w:space="0" w:color="auto"/>
              <w:bottom w:val="single" w:sz="4" w:space="0" w:color="auto"/>
              <w:right w:val="single" w:sz="4" w:space="0" w:color="auto"/>
            </w:tcBorders>
            <w:hideMark/>
          </w:tcPr>
          <w:p w14:paraId="7A09C36B" w14:textId="77777777" w:rsidR="00FA07DB" w:rsidRDefault="00FA07DB">
            <w:pPr>
              <w:spacing w:line="256" w:lineRule="auto"/>
              <w:jc w:val="center"/>
              <w:rPr>
                <w:sz w:val="22"/>
                <w:szCs w:val="22"/>
              </w:rPr>
            </w:pPr>
            <w:r>
              <w:rPr>
                <w:sz w:val="22"/>
                <w:szCs w:val="22"/>
              </w:rPr>
              <w:t>Kovo, birželio, rugsėjo, gruodžio mėn.</w:t>
            </w:r>
          </w:p>
        </w:tc>
      </w:tr>
      <w:tr w:rsidR="00FA07DB" w14:paraId="3B0416A0" w14:textId="77777777" w:rsidTr="00013148">
        <w:tc>
          <w:tcPr>
            <w:tcW w:w="1814" w:type="dxa"/>
            <w:vMerge w:val="restart"/>
            <w:tcBorders>
              <w:top w:val="single" w:sz="4" w:space="0" w:color="auto"/>
              <w:left w:val="single" w:sz="4" w:space="0" w:color="auto"/>
              <w:bottom w:val="single" w:sz="4" w:space="0" w:color="auto"/>
              <w:right w:val="single" w:sz="4" w:space="0" w:color="auto"/>
            </w:tcBorders>
            <w:hideMark/>
          </w:tcPr>
          <w:p w14:paraId="4750ED8C" w14:textId="77777777" w:rsidR="00FA07DB" w:rsidRDefault="00FA07DB">
            <w:pPr>
              <w:spacing w:line="256" w:lineRule="auto"/>
              <w:jc w:val="center"/>
            </w:pPr>
            <w:r>
              <w:rPr>
                <w:sz w:val="22"/>
                <w:szCs w:val="22"/>
              </w:rPr>
              <w:t>Direktorės pavaduotoja ugdymui</w:t>
            </w:r>
          </w:p>
        </w:tc>
        <w:tc>
          <w:tcPr>
            <w:tcW w:w="3147" w:type="dxa"/>
            <w:tcBorders>
              <w:top w:val="single" w:sz="4" w:space="0" w:color="auto"/>
              <w:left w:val="single" w:sz="4" w:space="0" w:color="auto"/>
              <w:bottom w:val="single" w:sz="4" w:space="0" w:color="auto"/>
              <w:right w:val="single" w:sz="4" w:space="0" w:color="auto"/>
            </w:tcBorders>
            <w:hideMark/>
          </w:tcPr>
          <w:p w14:paraId="06B5FF4F" w14:textId="77777777" w:rsidR="00FA07DB" w:rsidRDefault="00FA07DB">
            <w:pPr>
              <w:spacing w:line="256" w:lineRule="auto"/>
              <w:jc w:val="center"/>
            </w:pPr>
            <w:r>
              <w:rPr>
                <w:sz w:val="22"/>
                <w:szCs w:val="22"/>
              </w:rPr>
              <w:t>Įstaigos tarybai,</w:t>
            </w:r>
          </w:p>
          <w:p w14:paraId="0F103F50" w14:textId="77777777" w:rsidR="00FA07DB" w:rsidRDefault="00FA07DB">
            <w:pPr>
              <w:spacing w:line="256" w:lineRule="auto"/>
              <w:jc w:val="center"/>
            </w:pPr>
            <w:r>
              <w:rPr>
                <w:sz w:val="22"/>
                <w:szCs w:val="22"/>
              </w:rPr>
              <w:t>mokytojų tarybai</w:t>
            </w:r>
          </w:p>
        </w:tc>
        <w:tc>
          <w:tcPr>
            <w:tcW w:w="2948" w:type="dxa"/>
            <w:tcBorders>
              <w:top w:val="single" w:sz="4" w:space="0" w:color="auto"/>
              <w:left w:val="single" w:sz="4" w:space="0" w:color="auto"/>
              <w:bottom w:val="single" w:sz="4" w:space="0" w:color="auto"/>
              <w:right w:val="single" w:sz="4" w:space="0" w:color="auto"/>
            </w:tcBorders>
            <w:hideMark/>
          </w:tcPr>
          <w:p w14:paraId="7D5989B8" w14:textId="77777777" w:rsidR="00FA07DB" w:rsidRDefault="00FA07DB">
            <w:pPr>
              <w:spacing w:after="75" w:line="256" w:lineRule="auto"/>
              <w:jc w:val="both"/>
            </w:pPr>
            <w:r>
              <w:rPr>
                <w:sz w:val="22"/>
                <w:szCs w:val="22"/>
              </w:rPr>
              <w:t>Pranešimas  „Ugdomo</w:t>
            </w:r>
            <w:r w:rsidR="008F6CB3">
              <w:rPr>
                <w:sz w:val="22"/>
                <w:szCs w:val="22"/>
              </w:rPr>
              <w:t>sios  veiklos organizavimas 2020</w:t>
            </w:r>
            <w:r>
              <w:rPr>
                <w:sz w:val="22"/>
                <w:szCs w:val="22"/>
              </w:rPr>
              <w:t xml:space="preserve"> m. I pusmetyje”</w:t>
            </w:r>
          </w:p>
        </w:tc>
        <w:tc>
          <w:tcPr>
            <w:tcW w:w="2014" w:type="dxa"/>
            <w:tcBorders>
              <w:top w:val="single" w:sz="4" w:space="0" w:color="auto"/>
              <w:left w:val="single" w:sz="4" w:space="0" w:color="auto"/>
              <w:bottom w:val="single" w:sz="4" w:space="0" w:color="auto"/>
              <w:right w:val="single" w:sz="4" w:space="0" w:color="auto"/>
            </w:tcBorders>
            <w:hideMark/>
          </w:tcPr>
          <w:p w14:paraId="6F0557BE" w14:textId="77777777" w:rsidR="00FA07DB" w:rsidRDefault="00FA07DB">
            <w:pPr>
              <w:spacing w:line="256" w:lineRule="auto"/>
              <w:jc w:val="center"/>
            </w:pPr>
            <w:r>
              <w:rPr>
                <w:sz w:val="22"/>
                <w:szCs w:val="22"/>
              </w:rPr>
              <w:t>Birželio mėn.</w:t>
            </w:r>
          </w:p>
        </w:tc>
      </w:tr>
      <w:tr w:rsidR="00FA07DB" w14:paraId="0BD27B14" w14:textId="77777777" w:rsidTr="00013148">
        <w:tc>
          <w:tcPr>
            <w:tcW w:w="1814" w:type="dxa"/>
            <w:vMerge/>
            <w:tcBorders>
              <w:top w:val="single" w:sz="4" w:space="0" w:color="auto"/>
              <w:left w:val="single" w:sz="4" w:space="0" w:color="auto"/>
              <w:bottom w:val="single" w:sz="4" w:space="0" w:color="auto"/>
              <w:right w:val="single" w:sz="4" w:space="0" w:color="auto"/>
            </w:tcBorders>
            <w:vAlign w:val="center"/>
            <w:hideMark/>
          </w:tcPr>
          <w:p w14:paraId="26E4C2AE" w14:textId="77777777" w:rsidR="00FA07DB" w:rsidRDefault="00FA07DB">
            <w:pPr>
              <w:spacing w:line="256" w:lineRule="auto"/>
            </w:pPr>
          </w:p>
        </w:tc>
        <w:tc>
          <w:tcPr>
            <w:tcW w:w="3147" w:type="dxa"/>
            <w:tcBorders>
              <w:top w:val="single" w:sz="4" w:space="0" w:color="auto"/>
              <w:left w:val="single" w:sz="4" w:space="0" w:color="auto"/>
              <w:bottom w:val="single" w:sz="4" w:space="0" w:color="auto"/>
              <w:right w:val="single" w:sz="4" w:space="0" w:color="auto"/>
            </w:tcBorders>
            <w:hideMark/>
          </w:tcPr>
          <w:p w14:paraId="310D5CC9" w14:textId="77777777" w:rsidR="00FA07DB" w:rsidRDefault="00FA07DB">
            <w:pPr>
              <w:spacing w:line="256" w:lineRule="auto"/>
              <w:jc w:val="center"/>
            </w:pPr>
            <w:r>
              <w:rPr>
                <w:sz w:val="22"/>
                <w:szCs w:val="22"/>
              </w:rPr>
              <w:t>Įstaigos tarybai, mokytojų tarybai</w:t>
            </w:r>
          </w:p>
        </w:tc>
        <w:tc>
          <w:tcPr>
            <w:tcW w:w="2948" w:type="dxa"/>
            <w:tcBorders>
              <w:top w:val="single" w:sz="4" w:space="0" w:color="auto"/>
              <w:left w:val="single" w:sz="4" w:space="0" w:color="auto"/>
              <w:bottom w:val="single" w:sz="4" w:space="0" w:color="auto"/>
              <w:right w:val="single" w:sz="4" w:space="0" w:color="auto"/>
            </w:tcBorders>
            <w:hideMark/>
          </w:tcPr>
          <w:p w14:paraId="68AD611C" w14:textId="77777777" w:rsidR="00FA07DB" w:rsidRDefault="00FA07DB">
            <w:pPr>
              <w:spacing w:after="75" w:line="256" w:lineRule="auto"/>
              <w:jc w:val="both"/>
            </w:pPr>
            <w:r>
              <w:rPr>
                <w:sz w:val="22"/>
                <w:szCs w:val="22"/>
              </w:rPr>
              <w:t xml:space="preserve">Pranešimas  „Ugdomosios  </w:t>
            </w:r>
            <w:r w:rsidR="008F6CB3">
              <w:rPr>
                <w:sz w:val="22"/>
                <w:szCs w:val="22"/>
              </w:rPr>
              <w:t>veiklos organizavimas 2020</w:t>
            </w:r>
            <w:r>
              <w:rPr>
                <w:sz w:val="22"/>
                <w:szCs w:val="22"/>
              </w:rPr>
              <w:t xml:space="preserve"> m. II pusmetyje”</w:t>
            </w:r>
          </w:p>
        </w:tc>
        <w:tc>
          <w:tcPr>
            <w:tcW w:w="2014" w:type="dxa"/>
            <w:tcBorders>
              <w:top w:val="single" w:sz="4" w:space="0" w:color="auto"/>
              <w:left w:val="single" w:sz="4" w:space="0" w:color="auto"/>
              <w:bottom w:val="single" w:sz="4" w:space="0" w:color="auto"/>
              <w:right w:val="single" w:sz="4" w:space="0" w:color="auto"/>
            </w:tcBorders>
            <w:hideMark/>
          </w:tcPr>
          <w:p w14:paraId="5E73640F" w14:textId="77777777" w:rsidR="00FA07DB" w:rsidRDefault="00FA07DB">
            <w:pPr>
              <w:spacing w:line="256" w:lineRule="auto"/>
              <w:jc w:val="center"/>
            </w:pPr>
            <w:r>
              <w:rPr>
                <w:sz w:val="22"/>
                <w:szCs w:val="22"/>
              </w:rPr>
              <w:t>Gruodžio mėn.</w:t>
            </w:r>
          </w:p>
        </w:tc>
      </w:tr>
      <w:tr w:rsidR="00FA07DB" w14:paraId="34370425" w14:textId="77777777" w:rsidTr="00013148">
        <w:tc>
          <w:tcPr>
            <w:tcW w:w="1814" w:type="dxa"/>
            <w:vMerge/>
            <w:tcBorders>
              <w:top w:val="single" w:sz="4" w:space="0" w:color="auto"/>
              <w:left w:val="single" w:sz="4" w:space="0" w:color="auto"/>
              <w:bottom w:val="single" w:sz="4" w:space="0" w:color="auto"/>
              <w:right w:val="single" w:sz="4" w:space="0" w:color="auto"/>
            </w:tcBorders>
            <w:vAlign w:val="center"/>
            <w:hideMark/>
          </w:tcPr>
          <w:p w14:paraId="24C869C3" w14:textId="77777777" w:rsidR="00FA07DB" w:rsidRDefault="00FA07DB">
            <w:pPr>
              <w:spacing w:line="256" w:lineRule="auto"/>
            </w:pPr>
          </w:p>
        </w:tc>
        <w:tc>
          <w:tcPr>
            <w:tcW w:w="3147" w:type="dxa"/>
            <w:tcBorders>
              <w:top w:val="single" w:sz="4" w:space="0" w:color="auto"/>
              <w:left w:val="single" w:sz="4" w:space="0" w:color="auto"/>
              <w:bottom w:val="single" w:sz="4" w:space="0" w:color="auto"/>
              <w:right w:val="single" w:sz="4" w:space="0" w:color="auto"/>
            </w:tcBorders>
            <w:hideMark/>
          </w:tcPr>
          <w:p w14:paraId="378E19DC" w14:textId="77777777" w:rsidR="00FA07DB" w:rsidRDefault="00FA07DB">
            <w:pPr>
              <w:spacing w:line="256" w:lineRule="auto"/>
              <w:jc w:val="center"/>
              <w:rPr>
                <w:sz w:val="22"/>
                <w:szCs w:val="22"/>
              </w:rPr>
            </w:pPr>
            <w:r>
              <w:rPr>
                <w:sz w:val="22"/>
                <w:szCs w:val="22"/>
              </w:rPr>
              <w:t>Įstaigos tarybai,</w:t>
            </w:r>
          </w:p>
          <w:p w14:paraId="6182D35A" w14:textId="77777777" w:rsidR="00FA07DB" w:rsidRDefault="00FA07DB">
            <w:pPr>
              <w:spacing w:line="256" w:lineRule="auto"/>
              <w:jc w:val="center"/>
              <w:rPr>
                <w:sz w:val="22"/>
                <w:szCs w:val="22"/>
              </w:rPr>
            </w:pPr>
            <w:r>
              <w:rPr>
                <w:sz w:val="22"/>
                <w:szCs w:val="22"/>
              </w:rPr>
              <w:t xml:space="preserve">Mokytojų tarybai </w:t>
            </w:r>
          </w:p>
        </w:tc>
        <w:tc>
          <w:tcPr>
            <w:tcW w:w="2948" w:type="dxa"/>
            <w:tcBorders>
              <w:top w:val="single" w:sz="4" w:space="0" w:color="auto"/>
              <w:left w:val="single" w:sz="4" w:space="0" w:color="auto"/>
              <w:bottom w:val="single" w:sz="4" w:space="0" w:color="auto"/>
              <w:right w:val="single" w:sz="4" w:space="0" w:color="auto"/>
            </w:tcBorders>
            <w:hideMark/>
          </w:tcPr>
          <w:p w14:paraId="72F31A01" w14:textId="77777777" w:rsidR="00FA07DB" w:rsidRDefault="00FA07DB">
            <w:pPr>
              <w:spacing w:after="75" w:line="256" w:lineRule="auto"/>
              <w:jc w:val="both"/>
              <w:rPr>
                <w:sz w:val="22"/>
                <w:szCs w:val="22"/>
              </w:rPr>
            </w:pPr>
            <w:r>
              <w:rPr>
                <w:sz w:val="22"/>
                <w:szCs w:val="22"/>
              </w:rPr>
              <w:t xml:space="preserve">Pranešimas „Vaikų pasiekimų rezultatų tęstinumas“  </w:t>
            </w:r>
          </w:p>
        </w:tc>
        <w:tc>
          <w:tcPr>
            <w:tcW w:w="2014" w:type="dxa"/>
            <w:tcBorders>
              <w:top w:val="single" w:sz="4" w:space="0" w:color="auto"/>
              <w:left w:val="single" w:sz="4" w:space="0" w:color="auto"/>
              <w:bottom w:val="single" w:sz="4" w:space="0" w:color="auto"/>
              <w:right w:val="single" w:sz="4" w:space="0" w:color="auto"/>
            </w:tcBorders>
            <w:hideMark/>
          </w:tcPr>
          <w:p w14:paraId="7339914B" w14:textId="77777777" w:rsidR="00FA07DB" w:rsidRDefault="00FA07DB">
            <w:pPr>
              <w:spacing w:line="256" w:lineRule="auto"/>
              <w:jc w:val="center"/>
              <w:rPr>
                <w:sz w:val="22"/>
                <w:szCs w:val="22"/>
              </w:rPr>
            </w:pPr>
            <w:r>
              <w:rPr>
                <w:sz w:val="22"/>
                <w:szCs w:val="22"/>
              </w:rPr>
              <w:t>Gegužės mėn.</w:t>
            </w:r>
          </w:p>
          <w:p w14:paraId="0287F10C" w14:textId="77777777" w:rsidR="00FA07DB" w:rsidRDefault="00FA07DB">
            <w:pPr>
              <w:spacing w:line="256" w:lineRule="auto"/>
              <w:jc w:val="center"/>
              <w:rPr>
                <w:sz w:val="22"/>
                <w:szCs w:val="22"/>
              </w:rPr>
            </w:pPr>
            <w:r>
              <w:rPr>
                <w:sz w:val="22"/>
                <w:szCs w:val="22"/>
              </w:rPr>
              <w:t>Spalio mėn.</w:t>
            </w:r>
          </w:p>
        </w:tc>
      </w:tr>
      <w:tr w:rsidR="00FA07DB" w14:paraId="60501D40" w14:textId="77777777" w:rsidTr="00013148">
        <w:tc>
          <w:tcPr>
            <w:tcW w:w="1814" w:type="dxa"/>
            <w:tcBorders>
              <w:top w:val="single" w:sz="4" w:space="0" w:color="auto"/>
              <w:left w:val="single" w:sz="4" w:space="0" w:color="auto"/>
              <w:bottom w:val="single" w:sz="4" w:space="0" w:color="auto"/>
              <w:right w:val="single" w:sz="4" w:space="0" w:color="auto"/>
            </w:tcBorders>
            <w:hideMark/>
          </w:tcPr>
          <w:p w14:paraId="3DA6CE6B" w14:textId="77777777" w:rsidR="00FA07DB" w:rsidRDefault="00FA07DB">
            <w:pPr>
              <w:spacing w:line="256" w:lineRule="auto"/>
              <w:jc w:val="center"/>
            </w:pPr>
            <w:r>
              <w:rPr>
                <w:sz w:val="22"/>
                <w:szCs w:val="22"/>
              </w:rPr>
              <w:t>Direktorės pavaduotoja ūkio reikalams</w:t>
            </w:r>
          </w:p>
        </w:tc>
        <w:tc>
          <w:tcPr>
            <w:tcW w:w="3147" w:type="dxa"/>
            <w:tcBorders>
              <w:top w:val="single" w:sz="4" w:space="0" w:color="auto"/>
              <w:left w:val="single" w:sz="4" w:space="0" w:color="auto"/>
              <w:bottom w:val="single" w:sz="4" w:space="0" w:color="auto"/>
              <w:right w:val="single" w:sz="4" w:space="0" w:color="auto"/>
            </w:tcBorders>
            <w:hideMark/>
          </w:tcPr>
          <w:p w14:paraId="4349BA95" w14:textId="77777777" w:rsidR="00FA07DB" w:rsidRDefault="00FA07DB">
            <w:pPr>
              <w:spacing w:line="256" w:lineRule="auto"/>
              <w:jc w:val="center"/>
            </w:pPr>
            <w:r>
              <w:rPr>
                <w:sz w:val="22"/>
                <w:szCs w:val="22"/>
              </w:rPr>
              <w:t xml:space="preserve">Direktorei, įstaigos tarybai </w:t>
            </w:r>
          </w:p>
        </w:tc>
        <w:tc>
          <w:tcPr>
            <w:tcW w:w="2948" w:type="dxa"/>
            <w:tcBorders>
              <w:top w:val="single" w:sz="4" w:space="0" w:color="auto"/>
              <w:left w:val="single" w:sz="4" w:space="0" w:color="auto"/>
              <w:bottom w:val="single" w:sz="4" w:space="0" w:color="auto"/>
              <w:right w:val="single" w:sz="4" w:space="0" w:color="auto"/>
            </w:tcBorders>
            <w:hideMark/>
          </w:tcPr>
          <w:p w14:paraId="7E87CC8D" w14:textId="77777777" w:rsidR="00FA07DB" w:rsidRDefault="00FA07DB">
            <w:pPr>
              <w:spacing w:line="256" w:lineRule="auto"/>
              <w:jc w:val="both"/>
            </w:pPr>
            <w:r>
              <w:rPr>
                <w:sz w:val="22"/>
                <w:szCs w:val="22"/>
              </w:rPr>
              <w:t xml:space="preserve">Pranešimas </w:t>
            </w:r>
          </w:p>
          <w:p w14:paraId="3ABF490A" w14:textId="77777777" w:rsidR="00FA07DB" w:rsidRDefault="00FA07DB">
            <w:pPr>
              <w:spacing w:line="256" w:lineRule="auto"/>
              <w:jc w:val="both"/>
            </w:pPr>
            <w:r>
              <w:rPr>
                <w:b/>
                <w:sz w:val="22"/>
                <w:szCs w:val="22"/>
              </w:rPr>
              <w:t>„</w:t>
            </w:r>
            <w:r w:rsidR="008F6CB3">
              <w:rPr>
                <w:sz w:val="22"/>
                <w:szCs w:val="22"/>
              </w:rPr>
              <w:t>2020</w:t>
            </w:r>
            <w:r>
              <w:rPr>
                <w:sz w:val="22"/>
                <w:szCs w:val="22"/>
              </w:rPr>
              <w:t xml:space="preserve"> m.</w:t>
            </w:r>
            <w:r>
              <w:rPr>
                <w:b/>
                <w:sz w:val="22"/>
                <w:szCs w:val="22"/>
              </w:rPr>
              <w:t xml:space="preserve"> </w:t>
            </w:r>
            <w:r>
              <w:rPr>
                <w:sz w:val="22"/>
                <w:szCs w:val="22"/>
              </w:rPr>
              <w:t xml:space="preserve">ilgalaikio turto atnaujinimo ir vaikų ugdymo(si) sąlygų gerinimo plano įgyvendinimas“ </w:t>
            </w:r>
          </w:p>
        </w:tc>
        <w:tc>
          <w:tcPr>
            <w:tcW w:w="2014" w:type="dxa"/>
            <w:tcBorders>
              <w:top w:val="single" w:sz="4" w:space="0" w:color="auto"/>
              <w:left w:val="single" w:sz="4" w:space="0" w:color="auto"/>
              <w:bottom w:val="single" w:sz="4" w:space="0" w:color="auto"/>
              <w:right w:val="single" w:sz="4" w:space="0" w:color="auto"/>
            </w:tcBorders>
            <w:hideMark/>
          </w:tcPr>
          <w:p w14:paraId="5761DC5F" w14:textId="77777777" w:rsidR="00FA07DB" w:rsidRDefault="00FA07DB">
            <w:pPr>
              <w:spacing w:line="256" w:lineRule="auto"/>
              <w:jc w:val="center"/>
            </w:pPr>
            <w:r>
              <w:rPr>
                <w:sz w:val="22"/>
                <w:szCs w:val="22"/>
              </w:rPr>
              <w:t>Gruodžio mėn.</w:t>
            </w:r>
          </w:p>
        </w:tc>
      </w:tr>
      <w:tr w:rsidR="00FA07DB" w14:paraId="2067F17D" w14:textId="77777777" w:rsidTr="00013148">
        <w:tc>
          <w:tcPr>
            <w:tcW w:w="1814" w:type="dxa"/>
            <w:vMerge w:val="restart"/>
            <w:tcBorders>
              <w:top w:val="single" w:sz="4" w:space="0" w:color="auto"/>
              <w:left w:val="single" w:sz="4" w:space="0" w:color="auto"/>
              <w:bottom w:val="single" w:sz="4" w:space="0" w:color="auto"/>
              <w:right w:val="single" w:sz="4" w:space="0" w:color="auto"/>
            </w:tcBorders>
            <w:hideMark/>
          </w:tcPr>
          <w:p w14:paraId="7C7EF9F0" w14:textId="77777777" w:rsidR="00FA07DB" w:rsidRDefault="00FA07DB">
            <w:pPr>
              <w:spacing w:line="256" w:lineRule="auto"/>
              <w:jc w:val="center"/>
            </w:pPr>
            <w:r>
              <w:rPr>
                <w:sz w:val="22"/>
                <w:szCs w:val="22"/>
              </w:rPr>
              <w:t>Grupių mokytojos</w:t>
            </w:r>
          </w:p>
        </w:tc>
        <w:tc>
          <w:tcPr>
            <w:tcW w:w="3147" w:type="dxa"/>
            <w:tcBorders>
              <w:top w:val="single" w:sz="4" w:space="0" w:color="auto"/>
              <w:left w:val="single" w:sz="4" w:space="0" w:color="auto"/>
              <w:bottom w:val="single" w:sz="4" w:space="0" w:color="auto"/>
              <w:right w:val="single" w:sz="4" w:space="0" w:color="auto"/>
            </w:tcBorders>
            <w:hideMark/>
          </w:tcPr>
          <w:p w14:paraId="2E47564A" w14:textId="77777777" w:rsidR="00FA07DB" w:rsidRDefault="00FA07DB">
            <w:pPr>
              <w:spacing w:line="256" w:lineRule="auto"/>
              <w:jc w:val="center"/>
            </w:pPr>
            <w:r>
              <w:rPr>
                <w:sz w:val="22"/>
                <w:szCs w:val="22"/>
              </w:rPr>
              <w:t>Direktorės pavaduotojai ugdymui,</w:t>
            </w:r>
          </w:p>
          <w:p w14:paraId="01C61028" w14:textId="77777777" w:rsidR="00FA07DB" w:rsidRDefault="00FA07DB">
            <w:pPr>
              <w:spacing w:line="256" w:lineRule="auto"/>
              <w:jc w:val="center"/>
            </w:pPr>
            <w:r>
              <w:rPr>
                <w:sz w:val="22"/>
                <w:szCs w:val="22"/>
              </w:rPr>
              <w:t>mokytojų tarybai</w:t>
            </w:r>
          </w:p>
        </w:tc>
        <w:tc>
          <w:tcPr>
            <w:tcW w:w="2948" w:type="dxa"/>
            <w:tcBorders>
              <w:top w:val="single" w:sz="4" w:space="0" w:color="auto"/>
              <w:left w:val="single" w:sz="4" w:space="0" w:color="auto"/>
              <w:bottom w:val="single" w:sz="4" w:space="0" w:color="auto"/>
              <w:right w:val="single" w:sz="4" w:space="0" w:color="auto"/>
            </w:tcBorders>
            <w:hideMark/>
          </w:tcPr>
          <w:p w14:paraId="266675A5" w14:textId="77777777" w:rsidR="00FA07DB" w:rsidRDefault="008F6CB3">
            <w:pPr>
              <w:spacing w:after="75" w:line="256" w:lineRule="auto"/>
              <w:jc w:val="both"/>
              <w:rPr>
                <w:color w:val="000000"/>
              </w:rPr>
            </w:pPr>
            <w:r>
              <w:rPr>
                <w:color w:val="000000"/>
                <w:sz w:val="22"/>
                <w:szCs w:val="22"/>
              </w:rPr>
              <w:t>Pranešimai „2020</w:t>
            </w:r>
            <w:r w:rsidR="00FA07DB">
              <w:rPr>
                <w:color w:val="000000"/>
                <w:sz w:val="22"/>
                <w:szCs w:val="22"/>
              </w:rPr>
              <w:t xml:space="preserve"> m.  pedagogų savianalizės rezultatai“</w:t>
            </w:r>
          </w:p>
        </w:tc>
        <w:tc>
          <w:tcPr>
            <w:tcW w:w="2014" w:type="dxa"/>
            <w:tcBorders>
              <w:top w:val="single" w:sz="4" w:space="0" w:color="auto"/>
              <w:left w:val="single" w:sz="4" w:space="0" w:color="auto"/>
              <w:bottom w:val="single" w:sz="4" w:space="0" w:color="auto"/>
              <w:right w:val="single" w:sz="4" w:space="0" w:color="auto"/>
            </w:tcBorders>
            <w:hideMark/>
          </w:tcPr>
          <w:p w14:paraId="43BC0DBD" w14:textId="77777777" w:rsidR="00FA07DB" w:rsidRDefault="00FA07DB">
            <w:pPr>
              <w:spacing w:line="256" w:lineRule="auto"/>
              <w:jc w:val="center"/>
            </w:pPr>
            <w:r>
              <w:rPr>
                <w:sz w:val="22"/>
                <w:szCs w:val="22"/>
              </w:rPr>
              <w:t>Birželio mėn.</w:t>
            </w:r>
          </w:p>
        </w:tc>
      </w:tr>
      <w:tr w:rsidR="00FA07DB" w14:paraId="66FF3D88" w14:textId="77777777" w:rsidTr="00013148">
        <w:tc>
          <w:tcPr>
            <w:tcW w:w="1814" w:type="dxa"/>
            <w:vMerge/>
            <w:tcBorders>
              <w:top w:val="single" w:sz="4" w:space="0" w:color="auto"/>
              <w:left w:val="single" w:sz="4" w:space="0" w:color="auto"/>
              <w:bottom w:val="single" w:sz="4" w:space="0" w:color="auto"/>
              <w:right w:val="single" w:sz="4" w:space="0" w:color="auto"/>
            </w:tcBorders>
            <w:vAlign w:val="center"/>
            <w:hideMark/>
          </w:tcPr>
          <w:p w14:paraId="4EA81C7B" w14:textId="77777777" w:rsidR="00FA07DB" w:rsidRDefault="00FA07DB">
            <w:pPr>
              <w:spacing w:line="256" w:lineRule="auto"/>
            </w:pPr>
          </w:p>
        </w:tc>
        <w:tc>
          <w:tcPr>
            <w:tcW w:w="3147" w:type="dxa"/>
            <w:tcBorders>
              <w:top w:val="single" w:sz="4" w:space="0" w:color="auto"/>
              <w:left w:val="single" w:sz="4" w:space="0" w:color="auto"/>
              <w:bottom w:val="single" w:sz="4" w:space="0" w:color="auto"/>
              <w:right w:val="single" w:sz="4" w:space="0" w:color="auto"/>
            </w:tcBorders>
            <w:hideMark/>
          </w:tcPr>
          <w:p w14:paraId="22596CE2" w14:textId="77777777" w:rsidR="00FA07DB" w:rsidRDefault="00FA07DB">
            <w:pPr>
              <w:spacing w:line="256" w:lineRule="auto"/>
              <w:jc w:val="center"/>
            </w:pPr>
            <w:r>
              <w:rPr>
                <w:sz w:val="22"/>
                <w:szCs w:val="22"/>
              </w:rPr>
              <w:t>Mokytojų tarybai</w:t>
            </w:r>
          </w:p>
        </w:tc>
        <w:tc>
          <w:tcPr>
            <w:tcW w:w="2948" w:type="dxa"/>
            <w:tcBorders>
              <w:top w:val="single" w:sz="4" w:space="0" w:color="auto"/>
              <w:left w:val="single" w:sz="4" w:space="0" w:color="auto"/>
              <w:bottom w:val="single" w:sz="4" w:space="0" w:color="auto"/>
              <w:right w:val="single" w:sz="4" w:space="0" w:color="auto"/>
            </w:tcBorders>
            <w:hideMark/>
          </w:tcPr>
          <w:p w14:paraId="5BB2D78B" w14:textId="77777777" w:rsidR="00FA07DB" w:rsidRDefault="008F6CB3">
            <w:pPr>
              <w:spacing w:after="75" w:line="256" w:lineRule="auto"/>
              <w:jc w:val="both"/>
            </w:pPr>
            <w:r>
              <w:rPr>
                <w:sz w:val="22"/>
                <w:szCs w:val="22"/>
              </w:rPr>
              <w:t>2020</w:t>
            </w:r>
            <w:r w:rsidR="00FA07DB">
              <w:rPr>
                <w:sz w:val="22"/>
                <w:szCs w:val="22"/>
              </w:rPr>
              <w:t xml:space="preserve"> m. ugdomosios veiklos ataskaita</w:t>
            </w:r>
          </w:p>
        </w:tc>
        <w:tc>
          <w:tcPr>
            <w:tcW w:w="2014" w:type="dxa"/>
            <w:tcBorders>
              <w:top w:val="single" w:sz="4" w:space="0" w:color="auto"/>
              <w:left w:val="single" w:sz="4" w:space="0" w:color="auto"/>
              <w:bottom w:val="single" w:sz="4" w:space="0" w:color="auto"/>
              <w:right w:val="single" w:sz="4" w:space="0" w:color="auto"/>
            </w:tcBorders>
            <w:hideMark/>
          </w:tcPr>
          <w:p w14:paraId="7703C73C" w14:textId="77777777" w:rsidR="00FA07DB" w:rsidRDefault="00FA07DB">
            <w:pPr>
              <w:spacing w:line="256" w:lineRule="auto"/>
              <w:jc w:val="center"/>
            </w:pPr>
            <w:r>
              <w:rPr>
                <w:sz w:val="22"/>
                <w:szCs w:val="22"/>
              </w:rPr>
              <w:t>Gruodžio  mėn.</w:t>
            </w:r>
          </w:p>
        </w:tc>
      </w:tr>
      <w:tr w:rsidR="00FA07DB" w14:paraId="1476D76E" w14:textId="77777777" w:rsidTr="00013148">
        <w:tc>
          <w:tcPr>
            <w:tcW w:w="1814" w:type="dxa"/>
            <w:vMerge/>
            <w:tcBorders>
              <w:top w:val="single" w:sz="4" w:space="0" w:color="auto"/>
              <w:left w:val="single" w:sz="4" w:space="0" w:color="auto"/>
              <w:bottom w:val="single" w:sz="4" w:space="0" w:color="auto"/>
              <w:right w:val="single" w:sz="4" w:space="0" w:color="auto"/>
            </w:tcBorders>
            <w:vAlign w:val="center"/>
            <w:hideMark/>
          </w:tcPr>
          <w:p w14:paraId="68E88A9B" w14:textId="77777777" w:rsidR="00FA07DB" w:rsidRDefault="00FA07DB">
            <w:pPr>
              <w:spacing w:line="256" w:lineRule="auto"/>
            </w:pPr>
          </w:p>
        </w:tc>
        <w:tc>
          <w:tcPr>
            <w:tcW w:w="3147" w:type="dxa"/>
            <w:tcBorders>
              <w:top w:val="single" w:sz="4" w:space="0" w:color="auto"/>
              <w:left w:val="single" w:sz="4" w:space="0" w:color="auto"/>
              <w:bottom w:val="single" w:sz="4" w:space="0" w:color="auto"/>
              <w:right w:val="single" w:sz="4" w:space="0" w:color="auto"/>
            </w:tcBorders>
            <w:hideMark/>
          </w:tcPr>
          <w:p w14:paraId="3C1A5458" w14:textId="77777777" w:rsidR="00FA07DB" w:rsidRDefault="00FA07DB">
            <w:pPr>
              <w:spacing w:line="256" w:lineRule="auto"/>
              <w:jc w:val="center"/>
              <w:rPr>
                <w:sz w:val="22"/>
                <w:szCs w:val="22"/>
              </w:rPr>
            </w:pPr>
            <w:r>
              <w:rPr>
                <w:sz w:val="22"/>
                <w:szCs w:val="22"/>
              </w:rPr>
              <w:t>Direktorės pavaduotojai ugdymui, tėvams</w:t>
            </w:r>
          </w:p>
        </w:tc>
        <w:tc>
          <w:tcPr>
            <w:tcW w:w="2948" w:type="dxa"/>
            <w:tcBorders>
              <w:top w:val="single" w:sz="4" w:space="0" w:color="auto"/>
              <w:left w:val="single" w:sz="4" w:space="0" w:color="auto"/>
              <w:bottom w:val="single" w:sz="4" w:space="0" w:color="auto"/>
              <w:right w:val="single" w:sz="4" w:space="0" w:color="auto"/>
            </w:tcBorders>
            <w:hideMark/>
          </w:tcPr>
          <w:p w14:paraId="59228D5B" w14:textId="77777777" w:rsidR="00FA07DB" w:rsidRDefault="00FA07DB">
            <w:pPr>
              <w:spacing w:after="75" w:line="256" w:lineRule="auto"/>
              <w:jc w:val="both"/>
              <w:rPr>
                <w:sz w:val="22"/>
                <w:szCs w:val="22"/>
              </w:rPr>
            </w:pPr>
            <w:r>
              <w:rPr>
                <w:sz w:val="22"/>
                <w:szCs w:val="22"/>
              </w:rPr>
              <w:t>Pranešimas „Vaikų pasiekimų vertinimo aplankas el. dienyne“</w:t>
            </w:r>
          </w:p>
        </w:tc>
        <w:tc>
          <w:tcPr>
            <w:tcW w:w="2014" w:type="dxa"/>
            <w:tcBorders>
              <w:top w:val="single" w:sz="4" w:space="0" w:color="auto"/>
              <w:left w:val="single" w:sz="4" w:space="0" w:color="auto"/>
              <w:bottom w:val="single" w:sz="4" w:space="0" w:color="auto"/>
              <w:right w:val="single" w:sz="4" w:space="0" w:color="auto"/>
            </w:tcBorders>
            <w:hideMark/>
          </w:tcPr>
          <w:p w14:paraId="1D95D0A6" w14:textId="77777777" w:rsidR="00FA07DB" w:rsidRDefault="00FA07DB">
            <w:pPr>
              <w:spacing w:line="256" w:lineRule="auto"/>
              <w:jc w:val="center"/>
              <w:rPr>
                <w:sz w:val="22"/>
                <w:szCs w:val="22"/>
              </w:rPr>
            </w:pPr>
            <w:r>
              <w:rPr>
                <w:sz w:val="22"/>
                <w:szCs w:val="22"/>
              </w:rPr>
              <w:t>Gegužės mėn.</w:t>
            </w:r>
          </w:p>
          <w:p w14:paraId="17723C0F" w14:textId="77777777" w:rsidR="00FA07DB" w:rsidRDefault="00FA07DB">
            <w:pPr>
              <w:spacing w:line="256" w:lineRule="auto"/>
              <w:jc w:val="center"/>
              <w:rPr>
                <w:sz w:val="22"/>
                <w:szCs w:val="22"/>
              </w:rPr>
            </w:pPr>
            <w:r>
              <w:rPr>
                <w:sz w:val="22"/>
                <w:szCs w:val="22"/>
              </w:rPr>
              <w:t>Spalio mėn.</w:t>
            </w:r>
          </w:p>
        </w:tc>
      </w:tr>
      <w:tr w:rsidR="00FA07DB" w14:paraId="6EA12831" w14:textId="77777777" w:rsidTr="00013148">
        <w:tc>
          <w:tcPr>
            <w:tcW w:w="1814" w:type="dxa"/>
            <w:tcBorders>
              <w:top w:val="single" w:sz="4" w:space="0" w:color="auto"/>
              <w:left w:val="single" w:sz="4" w:space="0" w:color="auto"/>
              <w:bottom w:val="single" w:sz="4" w:space="0" w:color="auto"/>
              <w:right w:val="single" w:sz="4" w:space="0" w:color="auto"/>
            </w:tcBorders>
            <w:hideMark/>
          </w:tcPr>
          <w:p w14:paraId="2E33517B" w14:textId="77777777" w:rsidR="00FA07DB" w:rsidRDefault="00FA07DB">
            <w:pPr>
              <w:spacing w:line="256" w:lineRule="auto"/>
              <w:jc w:val="center"/>
            </w:pPr>
            <w:r>
              <w:rPr>
                <w:sz w:val="22"/>
                <w:szCs w:val="22"/>
              </w:rPr>
              <w:t>Audito grupė</w:t>
            </w:r>
          </w:p>
          <w:p w14:paraId="01C9B035" w14:textId="77777777" w:rsidR="00FA07DB" w:rsidRDefault="00FA07DB">
            <w:pPr>
              <w:spacing w:line="256" w:lineRule="auto"/>
              <w:jc w:val="center"/>
            </w:pPr>
            <w:r>
              <w:rPr>
                <w:sz w:val="22"/>
                <w:szCs w:val="22"/>
              </w:rPr>
              <w:t xml:space="preserve"> </w:t>
            </w:r>
          </w:p>
        </w:tc>
        <w:tc>
          <w:tcPr>
            <w:tcW w:w="3147" w:type="dxa"/>
            <w:tcBorders>
              <w:top w:val="single" w:sz="4" w:space="0" w:color="auto"/>
              <w:left w:val="single" w:sz="4" w:space="0" w:color="auto"/>
              <w:bottom w:val="single" w:sz="4" w:space="0" w:color="auto"/>
              <w:right w:val="single" w:sz="4" w:space="0" w:color="auto"/>
            </w:tcBorders>
            <w:hideMark/>
          </w:tcPr>
          <w:p w14:paraId="31799089" w14:textId="77777777" w:rsidR="00FA07DB" w:rsidRDefault="00FA07DB">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spacing w:line="256" w:lineRule="auto"/>
              <w:jc w:val="center"/>
            </w:pPr>
            <w:r>
              <w:rPr>
                <w:sz w:val="22"/>
                <w:szCs w:val="22"/>
              </w:rPr>
              <w:t>Lopšelio-darželio bendruomenei, įstaigos tarybai.</w:t>
            </w:r>
          </w:p>
        </w:tc>
        <w:tc>
          <w:tcPr>
            <w:tcW w:w="2948" w:type="dxa"/>
            <w:tcBorders>
              <w:top w:val="single" w:sz="4" w:space="0" w:color="auto"/>
              <w:left w:val="single" w:sz="4" w:space="0" w:color="auto"/>
              <w:bottom w:val="single" w:sz="4" w:space="0" w:color="auto"/>
              <w:right w:val="single" w:sz="4" w:space="0" w:color="auto"/>
            </w:tcBorders>
            <w:hideMark/>
          </w:tcPr>
          <w:p w14:paraId="1FAAA2DA" w14:textId="77777777" w:rsidR="00FA07DB" w:rsidRDefault="00FA07DB">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spacing w:line="256" w:lineRule="auto"/>
            </w:pPr>
            <w:r>
              <w:rPr>
                <w:sz w:val="22"/>
                <w:szCs w:val="22"/>
              </w:rPr>
              <w:t>Audito ataskaita</w:t>
            </w:r>
          </w:p>
        </w:tc>
        <w:tc>
          <w:tcPr>
            <w:tcW w:w="2014" w:type="dxa"/>
            <w:tcBorders>
              <w:top w:val="single" w:sz="4" w:space="0" w:color="auto"/>
              <w:left w:val="single" w:sz="4" w:space="0" w:color="auto"/>
              <w:bottom w:val="single" w:sz="4" w:space="0" w:color="auto"/>
              <w:right w:val="single" w:sz="4" w:space="0" w:color="auto"/>
            </w:tcBorders>
            <w:hideMark/>
          </w:tcPr>
          <w:p w14:paraId="70364FD2" w14:textId="77777777" w:rsidR="00FA07DB" w:rsidRDefault="00FA07DB">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spacing w:line="256" w:lineRule="auto"/>
              <w:jc w:val="center"/>
            </w:pPr>
            <w:r>
              <w:rPr>
                <w:sz w:val="22"/>
                <w:szCs w:val="22"/>
              </w:rPr>
              <w:t>Gruodžio  mėn.</w:t>
            </w:r>
          </w:p>
        </w:tc>
      </w:tr>
    </w:tbl>
    <w:p w14:paraId="24666590" w14:textId="52127F3B" w:rsidR="00FA07DB" w:rsidRPr="00395E6D" w:rsidRDefault="00FA07DB" w:rsidP="00FA07DB">
      <w:pPr>
        <w:tabs>
          <w:tab w:val="left" w:pos="851"/>
        </w:tabs>
        <w:jc w:val="both"/>
        <w:rPr>
          <w:i/>
          <w:sz w:val="22"/>
          <w:szCs w:val="22"/>
        </w:rPr>
      </w:pPr>
    </w:p>
    <w:p w14:paraId="075305E8" w14:textId="77777777" w:rsidR="00FA07DB" w:rsidRPr="00395E6D" w:rsidRDefault="00FA07DB" w:rsidP="00FA07DB">
      <w:pPr>
        <w:pStyle w:val="NoSpacing"/>
        <w:rPr>
          <w:sz w:val="22"/>
          <w:szCs w:val="22"/>
        </w:rPr>
      </w:pPr>
      <w:r w:rsidRPr="00395E6D">
        <w:rPr>
          <w:sz w:val="22"/>
          <w:szCs w:val="22"/>
        </w:rPr>
        <w:t>Darbo grupė:</w:t>
      </w:r>
    </w:p>
    <w:p w14:paraId="1716386D" w14:textId="77777777" w:rsidR="00FA07DB" w:rsidRPr="00395E6D" w:rsidRDefault="00FA07DB" w:rsidP="00FA07DB">
      <w:pPr>
        <w:pStyle w:val="NoSpacing"/>
        <w:rPr>
          <w:sz w:val="22"/>
          <w:szCs w:val="22"/>
        </w:rPr>
      </w:pPr>
      <w:r w:rsidRPr="00395E6D">
        <w:rPr>
          <w:sz w:val="22"/>
          <w:szCs w:val="22"/>
        </w:rPr>
        <w:t xml:space="preserve">Direktorės pavaduotoja ugdymui                                                                           Diana Aleksaitė                                                                                                                    </w:t>
      </w:r>
    </w:p>
    <w:p w14:paraId="4A7F6857" w14:textId="77777777" w:rsidR="00FA07DB" w:rsidRPr="00395E6D" w:rsidRDefault="00FA07DB" w:rsidP="00FA07DB">
      <w:pPr>
        <w:pStyle w:val="NoSpacing"/>
        <w:rPr>
          <w:sz w:val="22"/>
          <w:szCs w:val="22"/>
        </w:rPr>
      </w:pPr>
      <w:r w:rsidRPr="00395E6D">
        <w:rPr>
          <w:sz w:val="22"/>
          <w:szCs w:val="22"/>
        </w:rPr>
        <w:t xml:space="preserve">Logopedė                                                                                                      Audronė Ališauskienė                                                                                                                                                             </w:t>
      </w:r>
    </w:p>
    <w:p w14:paraId="7236B35A" w14:textId="77777777" w:rsidR="00D9583A" w:rsidRPr="00395E6D" w:rsidRDefault="00FA07DB" w:rsidP="00FA07DB">
      <w:pPr>
        <w:pStyle w:val="NoSpacing"/>
        <w:rPr>
          <w:sz w:val="22"/>
          <w:szCs w:val="22"/>
        </w:rPr>
      </w:pPr>
      <w:r w:rsidRPr="00395E6D">
        <w:rPr>
          <w:sz w:val="22"/>
          <w:szCs w:val="22"/>
        </w:rPr>
        <w:t xml:space="preserve">Neformaliojo ugdymo mokytoja                                                                 Evelina Gladkauskienė  </w:t>
      </w:r>
    </w:p>
    <w:p w14:paraId="13D8FBA4" w14:textId="7C4B4295" w:rsidR="00D9583A" w:rsidRPr="00395E6D" w:rsidRDefault="00D9583A" w:rsidP="00D9583A">
      <w:pPr>
        <w:pStyle w:val="NoSpacing"/>
        <w:rPr>
          <w:sz w:val="22"/>
          <w:szCs w:val="22"/>
        </w:rPr>
      </w:pPr>
      <w:r w:rsidRPr="00395E6D">
        <w:rPr>
          <w:sz w:val="22"/>
          <w:szCs w:val="22"/>
        </w:rPr>
        <w:t>Auklėtoja</w:t>
      </w:r>
      <w:r w:rsidR="00FA07DB" w:rsidRPr="00395E6D">
        <w:rPr>
          <w:sz w:val="22"/>
          <w:szCs w:val="22"/>
        </w:rPr>
        <w:t xml:space="preserve">                                                    </w:t>
      </w:r>
      <w:r w:rsidRPr="00395E6D">
        <w:rPr>
          <w:sz w:val="22"/>
          <w:szCs w:val="22"/>
        </w:rPr>
        <w:t xml:space="preserve">                       </w:t>
      </w:r>
      <w:r w:rsidR="00FA07DB" w:rsidRPr="00395E6D">
        <w:rPr>
          <w:sz w:val="22"/>
          <w:szCs w:val="22"/>
        </w:rPr>
        <w:t xml:space="preserve">                                   </w:t>
      </w:r>
      <w:r w:rsidRPr="00395E6D">
        <w:rPr>
          <w:sz w:val="22"/>
          <w:szCs w:val="22"/>
        </w:rPr>
        <w:t xml:space="preserve">Rasa Barvainienė                                                                                                                        </w:t>
      </w:r>
    </w:p>
    <w:p w14:paraId="2CCE5B5B" w14:textId="7FA90D77" w:rsidR="00D9583A" w:rsidRPr="00395E6D" w:rsidRDefault="00D9583A" w:rsidP="00D9583A">
      <w:pPr>
        <w:pStyle w:val="NoSpacing"/>
        <w:rPr>
          <w:sz w:val="22"/>
          <w:szCs w:val="22"/>
        </w:rPr>
      </w:pPr>
      <w:r w:rsidRPr="00395E6D">
        <w:rPr>
          <w:sz w:val="22"/>
          <w:szCs w:val="22"/>
        </w:rPr>
        <w:t xml:space="preserve">Priešmokyklinio ugdymo pedagogė                                                                  Monika  Grendienė                                                                        </w:t>
      </w:r>
    </w:p>
    <w:p w14:paraId="19D00954" w14:textId="77777777" w:rsidR="00B126D9" w:rsidRDefault="00D9583A" w:rsidP="00395E6D">
      <w:pPr>
        <w:pStyle w:val="NoSpacing"/>
      </w:pPr>
      <w:r>
        <w:t xml:space="preserve">   </w:t>
      </w:r>
    </w:p>
    <w:p w14:paraId="24AB4E78" w14:textId="39B96E7A" w:rsidR="00A14152" w:rsidRDefault="00D9583A" w:rsidP="00395E6D">
      <w:pPr>
        <w:pStyle w:val="NoSpacing"/>
      </w:pPr>
      <w:r>
        <w:t xml:space="preserve">                                                                                                                                                                                                                                                                                                </w:t>
      </w:r>
      <w:r w:rsidR="00395E6D">
        <w:t xml:space="preserve">                               </w:t>
      </w:r>
    </w:p>
    <w:p w14:paraId="78C0EFA6" w14:textId="77777777" w:rsidR="00A14152" w:rsidRDefault="00A14152" w:rsidP="00FA07DB"/>
    <w:p w14:paraId="3C5B4099" w14:textId="77777777" w:rsidR="00FA07DB" w:rsidRDefault="00FA07DB" w:rsidP="00FA07DB">
      <w:r>
        <w:t>PRITARTA</w:t>
      </w:r>
    </w:p>
    <w:p w14:paraId="13CA1356" w14:textId="77777777" w:rsidR="00FA07DB" w:rsidRDefault="00FA07DB" w:rsidP="00FA07DB">
      <w:r>
        <w:t>Kauno lopšelio-darželio „Liepaitė“</w:t>
      </w:r>
    </w:p>
    <w:p w14:paraId="4A549758" w14:textId="75A39569" w:rsidR="00FA07DB" w:rsidRDefault="00D9583A" w:rsidP="00FA07DB">
      <w:r>
        <w:t>tarybos 2019 m. gruodžio 16</w:t>
      </w:r>
      <w:r w:rsidR="00FA07DB">
        <w:t xml:space="preserve"> d.</w:t>
      </w:r>
    </w:p>
    <w:p w14:paraId="7BC3B21C" w14:textId="01646219" w:rsidR="006D2640" w:rsidRDefault="00D9583A">
      <w:r>
        <w:t>posėdžio protokolu Nr. 3</w:t>
      </w:r>
    </w:p>
    <w:sectPr w:rsidR="006D2640" w:rsidSect="00395E56">
      <w:pgSz w:w="12240" w:h="15840" w:code="1"/>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7AC"/>
    <w:multiLevelType w:val="hybridMultilevel"/>
    <w:tmpl w:val="20AA76F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CBC2C8F"/>
    <w:multiLevelType w:val="hybridMultilevel"/>
    <w:tmpl w:val="48A685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0802FDC"/>
    <w:multiLevelType w:val="hybridMultilevel"/>
    <w:tmpl w:val="7E1C6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D4D50"/>
    <w:multiLevelType w:val="hybridMultilevel"/>
    <w:tmpl w:val="75141236"/>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1E4D2B86"/>
    <w:multiLevelType w:val="hybridMultilevel"/>
    <w:tmpl w:val="DA4E7F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3375D1"/>
    <w:multiLevelType w:val="hybridMultilevel"/>
    <w:tmpl w:val="183AC498"/>
    <w:lvl w:ilvl="0" w:tplc="04270001">
      <w:start w:val="1"/>
      <w:numFmt w:val="bullet"/>
      <w:lvlText w:val=""/>
      <w:lvlJc w:val="left"/>
      <w:pPr>
        <w:ind w:left="1353" w:hanging="360"/>
      </w:pPr>
      <w:rPr>
        <w:rFonts w:ascii="Symbol" w:hAnsi="Symbol"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358C7F78"/>
    <w:multiLevelType w:val="hybridMultilevel"/>
    <w:tmpl w:val="009C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12CB5"/>
    <w:multiLevelType w:val="hybridMultilevel"/>
    <w:tmpl w:val="9DA8E1B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3A8F3E51"/>
    <w:multiLevelType w:val="hybridMultilevel"/>
    <w:tmpl w:val="37A88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0E4144"/>
    <w:multiLevelType w:val="hybridMultilevel"/>
    <w:tmpl w:val="277E8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B74C94"/>
    <w:multiLevelType w:val="hybridMultilevel"/>
    <w:tmpl w:val="2E085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5A39D7"/>
    <w:multiLevelType w:val="hybridMultilevel"/>
    <w:tmpl w:val="DE6C6496"/>
    <w:lvl w:ilvl="0" w:tplc="50F64246">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2" w15:restartNumberingAfterBreak="0">
    <w:nsid w:val="5A6C35EE"/>
    <w:multiLevelType w:val="hybridMultilevel"/>
    <w:tmpl w:val="B4640CAC"/>
    <w:lvl w:ilvl="0" w:tplc="04270001">
      <w:start w:val="1"/>
      <w:numFmt w:val="bullet"/>
      <w:lvlText w:val=""/>
      <w:lvlJc w:val="left"/>
      <w:pPr>
        <w:ind w:left="1683"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 w15:restartNumberingAfterBreak="0">
    <w:nsid w:val="603F1146"/>
    <w:multiLevelType w:val="hybridMultilevel"/>
    <w:tmpl w:val="CDF49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5B2730"/>
    <w:multiLevelType w:val="hybridMultilevel"/>
    <w:tmpl w:val="FA9CFB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3277D0A"/>
    <w:multiLevelType w:val="hybridMultilevel"/>
    <w:tmpl w:val="69B48F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7"/>
  </w:num>
  <w:num w:numId="16">
    <w:abstractNumId w:val="7"/>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13"/>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DB"/>
    <w:rsid w:val="00004DAD"/>
    <w:rsid w:val="00013148"/>
    <w:rsid w:val="000474CA"/>
    <w:rsid w:val="0006483E"/>
    <w:rsid w:val="00074336"/>
    <w:rsid w:val="00083E5F"/>
    <w:rsid w:val="00085CD6"/>
    <w:rsid w:val="00093E79"/>
    <w:rsid w:val="000D5E56"/>
    <w:rsid w:val="000E3E6D"/>
    <w:rsid w:val="001605F0"/>
    <w:rsid w:val="0017521D"/>
    <w:rsid w:val="001771B5"/>
    <w:rsid w:val="00185758"/>
    <w:rsid w:val="001A32CD"/>
    <w:rsid w:val="001B1274"/>
    <w:rsid w:val="001B160D"/>
    <w:rsid w:val="001B3AC8"/>
    <w:rsid w:val="001B3CF1"/>
    <w:rsid w:val="001D0F19"/>
    <w:rsid w:val="001D49CB"/>
    <w:rsid w:val="001D7463"/>
    <w:rsid w:val="001E40AE"/>
    <w:rsid w:val="0020323E"/>
    <w:rsid w:val="0020414F"/>
    <w:rsid w:val="00206388"/>
    <w:rsid w:val="00211413"/>
    <w:rsid w:val="00212EE1"/>
    <w:rsid w:val="002234F7"/>
    <w:rsid w:val="00230658"/>
    <w:rsid w:val="002332AA"/>
    <w:rsid w:val="00247F81"/>
    <w:rsid w:val="00264B67"/>
    <w:rsid w:val="00276C87"/>
    <w:rsid w:val="00287A52"/>
    <w:rsid w:val="0029040F"/>
    <w:rsid w:val="0029295C"/>
    <w:rsid w:val="002B3C5B"/>
    <w:rsid w:val="002B77DF"/>
    <w:rsid w:val="002D2F06"/>
    <w:rsid w:val="002F2FD3"/>
    <w:rsid w:val="002F6651"/>
    <w:rsid w:val="0030090D"/>
    <w:rsid w:val="00317B7F"/>
    <w:rsid w:val="00337BC3"/>
    <w:rsid w:val="00344B98"/>
    <w:rsid w:val="00345A43"/>
    <w:rsid w:val="00362C15"/>
    <w:rsid w:val="00395E56"/>
    <w:rsid w:val="00395E6D"/>
    <w:rsid w:val="003B40C3"/>
    <w:rsid w:val="003D133B"/>
    <w:rsid w:val="003E0402"/>
    <w:rsid w:val="003E610D"/>
    <w:rsid w:val="003E6288"/>
    <w:rsid w:val="00402677"/>
    <w:rsid w:val="004076A2"/>
    <w:rsid w:val="004140BF"/>
    <w:rsid w:val="00415A46"/>
    <w:rsid w:val="00422D7E"/>
    <w:rsid w:val="00443309"/>
    <w:rsid w:val="004458E4"/>
    <w:rsid w:val="00450CF4"/>
    <w:rsid w:val="00457C1B"/>
    <w:rsid w:val="00467FC3"/>
    <w:rsid w:val="0048190C"/>
    <w:rsid w:val="004A1388"/>
    <w:rsid w:val="004A4065"/>
    <w:rsid w:val="004B0C5A"/>
    <w:rsid w:val="004C0A1C"/>
    <w:rsid w:val="004C4020"/>
    <w:rsid w:val="004C7DA8"/>
    <w:rsid w:val="004D69E2"/>
    <w:rsid w:val="004E14DE"/>
    <w:rsid w:val="004F2A55"/>
    <w:rsid w:val="004F350D"/>
    <w:rsid w:val="004F6E47"/>
    <w:rsid w:val="00543984"/>
    <w:rsid w:val="005461CA"/>
    <w:rsid w:val="00552F95"/>
    <w:rsid w:val="00564852"/>
    <w:rsid w:val="00592164"/>
    <w:rsid w:val="005979C8"/>
    <w:rsid w:val="005E21CD"/>
    <w:rsid w:val="005F2D42"/>
    <w:rsid w:val="006205A8"/>
    <w:rsid w:val="006309B0"/>
    <w:rsid w:val="0064215F"/>
    <w:rsid w:val="00642C22"/>
    <w:rsid w:val="006460A2"/>
    <w:rsid w:val="0065158B"/>
    <w:rsid w:val="00655D2F"/>
    <w:rsid w:val="00665DB9"/>
    <w:rsid w:val="00686F24"/>
    <w:rsid w:val="006A0738"/>
    <w:rsid w:val="006D2640"/>
    <w:rsid w:val="006F3D10"/>
    <w:rsid w:val="00707923"/>
    <w:rsid w:val="0071226D"/>
    <w:rsid w:val="007166B0"/>
    <w:rsid w:val="00717CA6"/>
    <w:rsid w:val="00722F85"/>
    <w:rsid w:val="007244BE"/>
    <w:rsid w:val="0072574F"/>
    <w:rsid w:val="00726507"/>
    <w:rsid w:val="00731C71"/>
    <w:rsid w:val="00732365"/>
    <w:rsid w:val="0074736E"/>
    <w:rsid w:val="007552A3"/>
    <w:rsid w:val="007647A5"/>
    <w:rsid w:val="00770328"/>
    <w:rsid w:val="00795757"/>
    <w:rsid w:val="007A2A86"/>
    <w:rsid w:val="007C1EBF"/>
    <w:rsid w:val="007C4981"/>
    <w:rsid w:val="007C5099"/>
    <w:rsid w:val="007D4200"/>
    <w:rsid w:val="007E3F31"/>
    <w:rsid w:val="0083089A"/>
    <w:rsid w:val="008551F4"/>
    <w:rsid w:val="0086127A"/>
    <w:rsid w:val="00865283"/>
    <w:rsid w:val="00865DF3"/>
    <w:rsid w:val="008777EF"/>
    <w:rsid w:val="008A16F6"/>
    <w:rsid w:val="008A1E33"/>
    <w:rsid w:val="008D1235"/>
    <w:rsid w:val="008E7E53"/>
    <w:rsid w:val="008F6CB3"/>
    <w:rsid w:val="009010D7"/>
    <w:rsid w:val="0090255F"/>
    <w:rsid w:val="009218BE"/>
    <w:rsid w:val="00933979"/>
    <w:rsid w:val="00946498"/>
    <w:rsid w:val="009576D5"/>
    <w:rsid w:val="00976D9F"/>
    <w:rsid w:val="00980810"/>
    <w:rsid w:val="009859F2"/>
    <w:rsid w:val="0099213E"/>
    <w:rsid w:val="009A7C32"/>
    <w:rsid w:val="009E3CDD"/>
    <w:rsid w:val="009F77A0"/>
    <w:rsid w:val="00A016CF"/>
    <w:rsid w:val="00A14152"/>
    <w:rsid w:val="00A41190"/>
    <w:rsid w:val="00A41552"/>
    <w:rsid w:val="00A5270C"/>
    <w:rsid w:val="00A54FF4"/>
    <w:rsid w:val="00A6057B"/>
    <w:rsid w:val="00A97E3D"/>
    <w:rsid w:val="00AA40F0"/>
    <w:rsid w:val="00AB28D8"/>
    <w:rsid w:val="00AD1DE4"/>
    <w:rsid w:val="00B126D9"/>
    <w:rsid w:val="00B24A3E"/>
    <w:rsid w:val="00B54675"/>
    <w:rsid w:val="00B629B4"/>
    <w:rsid w:val="00B75FB9"/>
    <w:rsid w:val="00B9251C"/>
    <w:rsid w:val="00BC2E7C"/>
    <w:rsid w:val="00BF0EB4"/>
    <w:rsid w:val="00BF2F89"/>
    <w:rsid w:val="00BF62D3"/>
    <w:rsid w:val="00C00528"/>
    <w:rsid w:val="00C54AF2"/>
    <w:rsid w:val="00C825B0"/>
    <w:rsid w:val="00C9397B"/>
    <w:rsid w:val="00C9613A"/>
    <w:rsid w:val="00C97FC9"/>
    <w:rsid w:val="00CB5E9D"/>
    <w:rsid w:val="00CB6043"/>
    <w:rsid w:val="00CB6BE6"/>
    <w:rsid w:val="00CE026B"/>
    <w:rsid w:val="00CF4527"/>
    <w:rsid w:val="00D02E90"/>
    <w:rsid w:val="00D040A8"/>
    <w:rsid w:val="00D05346"/>
    <w:rsid w:val="00D10AB3"/>
    <w:rsid w:val="00D11A47"/>
    <w:rsid w:val="00D21465"/>
    <w:rsid w:val="00D5214F"/>
    <w:rsid w:val="00D9583A"/>
    <w:rsid w:val="00DA6DCB"/>
    <w:rsid w:val="00DA7B45"/>
    <w:rsid w:val="00DC63BA"/>
    <w:rsid w:val="00DD0EB1"/>
    <w:rsid w:val="00E07A48"/>
    <w:rsid w:val="00E12FDA"/>
    <w:rsid w:val="00E17800"/>
    <w:rsid w:val="00E71626"/>
    <w:rsid w:val="00E723CA"/>
    <w:rsid w:val="00EB0B31"/>
    <w:rsid w:val="00EB23B2"/>
    <w:rsid w:val="00ED1C29"/>
    <w:rsid w:val="00ED2D36"/>
    <w:rsid w:val="00EF4D91"/>
    <w:rsid w:val="00F21053"/>
    <w:rsid w:val="00F34902"/>
    <w:rsid w:val="00F35C96"/>
    <w:rsid w:val="00F45366"/>
    <w:rsid w:val="00F55EBF"/>
    <w:rsid w:val="00F56494"/>
    <w:rsid w:val="00F676B5"/>
    <w:rsid w:val="00F80C83"/>
    <w:rsid w:val="00F86C63"/>
    <w:rsid w:val="00F93332"/>
    <w:rsid w:val="00FA07DB"/>
    <w:rsid w:val="00FA6AE7"/>
    <w:rsid w:val="00FC4CE1"/>
    <w:rsid w:val="00FE174F"/>
    <w:rsid w:val="00FE66D1"/>
    <w:rsid w:val="00FE7C91"/>
    <w:rsid w:val="00FF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49AF"/>
  <w15:docId w15:val="{784D7F37-2127-42A5-A1A2-F53ED6B9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7DB"/>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07DB"/>
    <w:rPr>
      <w:color w:val="0563C1"/>
      <w:u w:val="single"/>
    </w:rPr>
  </w:style>
  <w:style w:type="character" w:styleId="FollowedHyperlink">
    <w:name w:val="FollowedHyperlink"/>
    <w:basedOn w:val="DefaultParagraphFont"/>
    <w:uiPriority w:val="99"/>
    <w:semiHidden/>
    <w:unhideWhenUsed/>
    <w:rsid w:val="00FA07DB"/>
    <w:rPr>
      <w:color w:val="954F72" w:themeColor="followedHyperlink"/>
      <w:u w:val="single"/>
    </w:rPr>
  </w:style>
  <w:style w:type="paragraph" w:customStyle="1" w:styleId="msonormal0">
    <w:name w:val="msonormal"/>
    <w:basedOn w:val="Normal"/>
    <w:rsid w:val="00FA07DB"/>
    <w:pPr>
      <w:spacing w:before="100" w:beforeAutospacing="1" w:after="100" w:afterAutospacing="1"/>
    </w:pPr>
    <w:rPr>
      <w:lang w:val="en-US" w:eastAsia="en-US"/>
    </w:rPr>
  </w:style>
  <w:style w:type="paragraph" w:styleId="Header">
    <w:name w:val="header"/>
    <w:basedOn w:val="Normal"/>
    <w:link w:val="HeaderChar"/>
    <w:uiPriority w:val="99"/>
    <w:semiHidden/>
    <w:unhideWhenUsed/>
    <w:rsid w:val="00FA07DB"/>
    <w:pPr>
      <w:tabs>
        <w:tab w:val="center" w:pos="4986"/>
        <w:tab w:val="right" w:pos="9972"/>
      </w:tabs>
    </w:pPr>
  </w:style>
  <w:style w:type="character" w:customStyle="1" w:styleId="HeaderChar">
    <w:name w:val="Header Char"/>
    <w:basedOn w:val="DefaultParagraphFont"/>
    <w:link w:val="Header"/>
    <w:uiPriority w:val="99"/>
    <w:semiHidden/>
    <w:rsid w:val="00FA07DB"/>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semiHidden/>
    <w:unhideWhenUsed/>
    <w:rsid w:val="00FA07DB"/>
    <w:pPr>
      <w:tabs>
        <w:tab w:val="center" w:pos="4986"/>
        <w:tab w:val="right" w:pos="9972"/>
      </w:tabs>
    </w:pPr>
  </w:style>
  <w:style w:type="character" w:customStyle="1" w:styleId="FooterChar">
    <w:name w:val="Footer Char"/>
    <w:basedOn w:val="DefaultParagraphFont"/>
    <w:link w:val="Footer"/>
    <w:uiPriority w:val="99"/>
    <w:semiHidden/>
    <w:rsid w:val="00FA07DB"/>
    <w:rPr>
      <w:rFonts w:ascii="Times New Roman" w:eastAsia="Times New Roman" w:hAnsi="Times New Roman" w:cs="Times New Roman"/>
      <w:sz w:val="24"/>
      <w:szCs w:val="24"/>
      <w:lang w:val="lt-LT" w:eastAsia="lt-LT"/>
    </w:rPr>
  </w:style>
  <w:style w:type="paragraph" w:styleId="Subtitle">
    <w:name w:val="Subtitle"/>
    <w:basedOn w:val="Normal"/>
    <w:link w:val="SubtitleChar"/>
    <w:qFormat/>
    <w:rsid w:val="00FA07DB"/>
    <w:pPr>
      <w:spacing w:line="360" w:lineRule="auto"/>
    </w:pPr>
    <w:rPr>
      <w:szCs w:val="20"/>
      <w:lang w:eastAsia="en-US"/>
    </w:rPr>
  </w:style>
  <w:style w:type="character" w:customStyle="1" w:styleId="SubtitleChar">
    <w:name w:val="Subtitle Char"/>
    <w:basedOn w:val="DefaultParagraphFont"/>
    <w:link w:val="Subtitle"/>
    <w:rsid w:val="00FA07DB"/>
    <w:rPr>
      <w:rFonts w:ascii="Times New Roman" w:eastAsia="Times New Roman" w:hAnsi="Times New Roman" w:cs="Times New Roman"/>
      <w:sz w:val="24"/>
      <w:szCs w:val="20"/>
      <w:lang w:val="lt-LT"/>
    </w:rPr>
  </w:style>
  <w:style w:type="paragraph" w:styleId="BalloonText">
    <w:name w:val="Balloon Text"/>
    <w:basedOn w:val="Normal"/>
    <w:link w:val="BalloonTextChar"/>
    <w:uiPriority w:val="99"/>
    <w:semiHidden/>
    <w:unhideWhenUsed/>
    <w:rsid w:val="00FA0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7DB"/>
    <w:rPr>
      <w:rFonts w:ascii="Segoe UI" w:eastAsia="Times New Roman" w:hAnsi="Segoe UI" w:cs="Segoe UI"/>
      <w:sz w:val="18"/>
      <w:szCs w:val="18"/>
      <w:lang w:val="lt-LT" w:eastAsia="lt-LT"/>
    </w:rPr>
  </w:style>
  <w:style w:type="paragraph" w:styleId="NoSpacing">
    <w:name w:val="No Spacing"/>
    <w:uiPriority w:val="1"/>
    <w:qFormat/>
    <w:rsid w:val="00FA07DB"/>
    <w:pPr>
      <w:spacing w:after="0" w:line="240" w:lineRule="auto"/>
    </w:pPr>
    <w:rPr>
      <w:rFonts w:ascii="Times New Roman" w:eastAsia="Times New Roman" w:hAnsi="Times New Roman" w:cs="Times New Roman"/>
      <w:sz w:val="24"/>
      <w:szCs w:val="24"/>
      <w:lang w:val="lt-LT" w:eastAsia="lt-LT"/>
    </w:rPr>
  </w:style>
  <w:style w:type="paragraph" w:styleId="ListParagraph">
    <w:name w:val="List Paragraph"/>
    <w:basedOn w:val="Normal"/>
    <w:uiPriority w:val="34"/>
    <w:qFormat/>
    <w:rsid w:val="00FA07DB"/>
    <w:pPr>
      <w:ind w:left="1296"/>
    </w:pPr>
  </w:style>
  <w:style w:type="character" w:styleId="SubtleEmphasis">
    <w:name w:val="Subtle Emphasis"/>
    <w:basedOn w:val="DefaultParagraphFont"/>
    <w:uiPriority w:val="19"/>
    <w:qFormat/>
    <w:rsid w:val="00FA07DB"/>
    <w:rPr>
      <w:i/>
      <w:iCs/>
      <w:color w:val="404040" w:themeColor="text1" w:themeTint="BF"/>
    </w:rPr>
  </w:style>
  <w:style w:type="character" w:styleId="CommentReference">
    <w:name w:val="annotation reference"/>
    <w:basedOn w:val="DefaultParagraphFont"/>
    <w:uiPriority w:val="99"/>
    <w:semiHidden/>
    <w:unhideWhenUsed/>
    <w:rsid w:val="00DC63BA"/>
    <w:rPr>
      <w:sz w:val="16"/>
      <w:szCs w:val="16"/>
    </w:rPr>
  </w:style>
  <w:style w:type="paragraph" w:styleId="CommentText">
    <w:name w:val="annotation text"/>
    <w:basedOn w:val="Normal"/>
    <w:link w:val="CommentTextChar"/>
    <w:uiPriority w:val="99"/>
    <w:semiHidden/>
    <w:unhideWhenUsed/>
    <w:rsid w:val="00DC63BA"/>
    <w:rPr>
      <w:sz w:val="20"/>
      <w:szCs w:val="20"/>
    </w:rPr>
  </w:style>
  <w:style w:type="character" w:customStyle="1" w:styleId="CommentTextChar">
    <w:name w:val="Comment Text Char"/>
    <w:basedOn w:val="DefaultParagraphFont"/>
    <w:link w:val="CommentText"/>
    <w:uiPriority w:val="99"/>
    <w:semiHidden/>
    <w:rsid w:val="00DC63BA"/>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DC63BA"/>
    <w:rPr>
      <w:b/>
      <w:bCs/>
    </w:rPr>
  </w:style>
  <w:style w:type="character" w:customStyle="1" w:styleId="CommentSubjectChar">
    <w:name w:val="Comment Subject Char"/>
    <w:basedOn w:val="CommentTextChar"/>
    <w:link w:val="CommentSubject"/>
    <w:uiPriority w:val="99"/>
    <w:semiHidden/>
    <w:rsid w:val="00DC63BA"/>
    <w:rPr>
      <w:rFonts w:ascii="Times New Roman" w:eastAsia="Times New Roman" w:hAnsi="Times New Roman" w:cs="Times New Roman"/>
      <w:b/>
      <w:bCs/>
      <w:sz w:val="20"/>
      <w:szCs w:val="20"/>
      <w:lang w:val="lt-LT" w:eastAsia="lt-LT"/>
    </w:rPr>
  </w:style>
  <w:style w:type="paragraph" w:customStyle="1" w:styleId="Default">
    <w:name w:val="Default"/>
    <w:rsid w:val="003E040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8397">
      <w:bodyDiv w:val="1"/>
      <w:marLeft w:val="0"/>
      <w:marRight w:val="0"/>
      <w:marTop w:val="0"/>
      <w:marBottom w:val="0"/>
      <w:divBdr>
        <w:top w:val="none" w:sz="0" w:space="0" w:color="auto"/>
        <w:left w:val="none" w:sz="0" w:space="0" w:color="auto"/>
        <w:bottom w:val="none" w:sz="0" w:space="0" w:color="auto"/>
        <w:right w:val="none" w:sz="0" w:space="0" w:color="auto"/>
      </w:divBdr>
    </w:div>
    <w:div w:id="768544248">
      <w:bodyDiv w:val="1"/>
      <w:marLeft w:val="0"/>
      <w:marRight w:val="0"/>
      <w:marTop w:val="0"/>
      <w:marBottom w:val="0"/>
      <w:divBdr>
        <w:top w:val="none" w:sz="0" w:space="0" w:color="auto"/>
        <w:left w:val="none" w:sz="0" w:space="0" w:color="auto"/>
        <w:bottom w:val="none" w:sz="0" w:space="0" w:color="auto"/>
        <w:right w:val="none" w:sz="0" w:space="0" w:color="auto"/>
      </w:divBdr>
      <w:divsChild>
        <w:div w:id="1336225429">
          <w:marLeft w:val="0"/>
          <w:marRight w:val="0"/>
          <w:marTop w:val="0"/>
          <w:marBottom w:val="0"/>
          <w:divBdr>
            <w:top w:val="none" w:sz="0" w:space="0" w:color="auto"/>
            <w:left w:val="none" w:sz="0" w:space="0" w:color="auto"/>
            <w:bottom w:val="none" w:sz="0" w:space="0" w:color="auto"/>
            <w:right w:val="none" w:sz="0" w:space="0" w:color="auto"/>
          </w:divBdr>
          <w:divsChild>
            <w:div w:id="503714879">
              <w:marLeft w:val="0"/>
              <w:marRight w:val="0"/>
              <w:marTop w:val="0"/>
              <w:marBottom w:val="0"/>
              <w:divBdr>
                <w:top w:val="none" w:sz="0" w:space="0" w:color="auto"/>
                <w:left w:val="none" w:sz="0" w:space="0" w:color="auto"/>
                <w:bottom w:val="none" w:sz="0" w:space="0" w:color="auto"/>
                <w:right w:val="none" w:sz="0" w:space="0" w:color="auto"/>
              </w:divBdr>
            </w:div>
          </w:divsChild>
        </w:div>
        <w:div w:id="810825082">
          <w:marLeft w:val="0"/>
          <w:marRight w:val="0"/>
          <w:marTop w:val="0"/>
          <w:marBottom w:val="0"/>
          <w:divBdr>
            <w:top w:val="none" w:sz="0" w:space="0" w:color="auto"/>
            <w:left w:val="none" w:sz="0" w:space="0" w:color="auto"/>
            <w:bottom w:val="none" w:sz="0" w:space="0" w:color="auto"/>
            <w:right w:val="none" w:sz="0" w:space="0" w:color="auto"/>
          </w:divBdr>
          <w:divsChild>
            <w:div w:id="431586618">
              <w:marLeft w:val="0"/>
              <w:marRight w:val="0"/>
              <w:marTop w:val="0"/>
              <w:marBottom w:val="0"/>
              <w:divBdr>
                <w:top w:val="none" w:sz="0" w:space="0" w:color="auto"/>
                <w:left w:val="none" w:sz="0" w:space="0" w:color="auto"/>
                <w:bottom w:val="none" w:sz="0" w:space="0" w:color="auto"/>
                <w:right w:val="none" w:sz="0" w:space="0" w:color="auto"/>
              </w:divBdr>
            </w:div>
            <w:div w:id="10094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epait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dagog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69AF-ADE8-4E53-BA0F-F5166755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Pages>
  <Words>6662</Words>
  <Characters>37980</Characters>
  <Application>Microsoft Office Word</Application>
  <DocSecurity>0</DocSecurity>
  <Lines>316</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175</cp:revision>
  <cp:lastPrinted>2020-01-15T11:19:00Z</cp:lastPrinted>
  <dcterms:created xsi:type="dcterms:W3CDTF">2019-11-18T10:00:00Z</dcterms:created>
  <dcterms:modified xsi:type="dcterms:W3CDTF">2020-02-06T08:40:00Z</dcterms:modified>
</cp:coreProperties>
</file>