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6A" w:rsidRDefault="00112E01">
      <w:pPr>
        <w:pStyle w:val="Bodytext20"/>
        <w:framePr w:w="9720" w:h="1200" w:hRule="exact" w:wrap="none" w:vAnchor="page" w:hAnchor="page" w:x="1324" w:y="1974"/>
        <w:shd w:val="clear" w:color="auto" w:fill="auto"/>
        <w:spacing w:line="283" w:lineRule="exact"/>
        <w:ind w:left="6040"/>
        <w:jc w:val="left"/>
      </w:pPr>
      <w:r>
        <w:t>PATVIRTINTA</w:t>
      </w:r>
    </w:p>
    <w:p w:rsidR="00E8436A" w:rsidRDefault="00112E01">
      <w:pPr>
        <w:pStyle w:val="Bodytext20"/>
        <w:framePr w:w="9720" w:h="1200" w:hRule="exact" w:wrap="none" w:vAnchor="page" w:hAnchor="page" w:x="1324" w:y="1974"/>
        <w:shd w:val="clear" w:color="auto" w:fill="auto"/>
        <w:spacing w:line="283" w:lineRule="exact"/>
        <w:ind w:left="6040"/>
        <w:jc w:val="left"/>
      </w:pPr>
      <w:r>
        <w:t>Kauno lopšelio - darželio „</w:t>
      </w:r>
      <w:r w:rsidR="00DE62E6">
        <w:t>Liepaitė</w:t>
      </w:r>
      <w:r>
        <w:t xml:space="preserve">“ </w:t>
      </w:r>
      <w:r w:rsidR="006440B3">
        <w:t xml:space="preserve">direktoriaus 2018 m. </w:t>
      </w:r>
      <w:r w:rsidR="00DC249C">
        <w:t>rugsėjo</w:t>
      </w:r>
      <w:r w:rsidR="006440B3">
        <w:t xml:space="preserve"> </w:t>
      </w:r>
      <w:r w:rsidR="00DC249C">
        <w:t>25 d. įsakymu Nr. V-141</w:t>
      </w:r>
    </w:p>
    <w:p w:rsidR="00E8436A" w:rsidRDefault="00112E01">
      <w:pPr>
        <w:pStyle w:val="Heading10"/>
        <w:framePr w:w="9720" w:h="12252" w:hRule="exact" w:wrap="none" w:vAnchor="page" w:hAnchor="page" w:x="1324" w:y="3688"/>
        <w:shd w:val="clear" w:color="auto" w:fill="auto"/>
        <w:spacing w:before="0" w:line="220" w:lineRule="exact"/>
      </w:pPr>
      <w:bookmarkStart w:id="0" w:name="bookmark0"/>
      <w:r>
        <w:t>KAUNO LOPŠELIO - DARŽELIO „</w:t>
      </w:r>
      <w:r w:rsidR="00B91787">
        <w:t>LIEPAITĖ</w:t>
      </w:r>
      <w:r>
        <w:t>“</w:t>
      </w:r>
      <w:bookmarkEnd w:id="0"/>
    </w:p>
    <w:p w:rsidR="00E8436A" w:rsidRDefault="00112E01">
      <w:pPr>
        <w:pStyle w:val="Heading10"/>
        <w:framePr w:w="9720" w:h="12252" w:hRule="exact" w:wrap="none" w:vAnchor="page" w:hAnchor="page" w:x="1324" w:y="3688"/>
        <w:shd w:val="clear" w:color="auto" w:fill="auto"/>
        <w:spacing w:before="0" w:after="262" w:line="220" w:lineRule="exact"/>
      </w:pPr>
      <w:bookmarkStart w:id="1" w:name="bookmark1"/>
      <w:r>
        <w:t>VAIKŲ ASMENS DUOMENŲ TVARKYMO TAISYKLĖS</w:t>
      </w:r>
      <w:bookmarkEnd w:id="1"/>
    </w:p>
    <w:p w:rsidR="00E8436A" w:rsidRDefault="00112E01">
      <w:pPr>
        <w:pStyle w:val="Heading10"/>
        <w:framePr w:w="9720" w:h="12252" w:hRule="exact" w:wrap="none" w:vAnchor="page" w:hAnchor="page" w:x="1324" w:y="3688"/>
        <w:numPr>
          <w:ilvl w:val="0"/>
          <w:numId w:val="1"/>
        </w:numPr>
        <w:shd w:val="clear" w:color="auto" w:fill="auto"/>
        <w:tabs>
          <w:tab w:val="left" w:pos="4490"/>
        </w:tabs>
        <w:spacing w:before="0" w:line="220" w:lineRule="exact"/>
        <w:ind w:left="4060"/>
        <w:jc w:val="both"/>
      </w:pPr>
      <w:bookmarkStart w:id="2" w:name="bookmark2"/>
      <w:r>
        <w:t>SKYRIUS</w:t>
      </w:r>
      <w:bookmarkEnd w:id="2"/>
    </w:p>
    <w:p w:rsidR="00E8436A" w:rsidRDefault="00112E01">
      <w:pPr>
        <w:pStyle w:val="Heading10"/>
        <w:framePr w:w="9720" w:h="12252" w:hRule="exact" w:wrap="none" w:vAnchor="page" w:hAnchor="page" w:x="1324" w:y="3688"/>
        <w:shd w:val="clear" w:color="auto" w:fill="auto"/>
        <w:spacing w:before="0" w:after="219" w:line="220" w:lineRule="exact"/>
      </w:pPr>
      <w:bookmarkStart w:id="3" w:name="bookmark3"/>
      <w:r>
        <w:t>BENDROSIOS NUOSTATOS</w:t>
      </w:r>
      <w:bookmarkEnd w:id="3"/>
    </w:p>
    <w:p w:rsidR="00E8436A" w:rsidRDefault="00112E01">
      <w:pPr>
        <w:pStyle w:val="Bodytext20"/>
        <w:framePr w:w="9720" w:h="12252" w:hRule="exact" w:wrap="none" w:vAnchor="page" w:hAnchor="page" w:x="1324" w:y="3688"/>
        <w:numPr>
          <w:ilvl w:val="0"/>
          <w:numId w:val="2"/>
        </w:numPr>
        <w:shd w:val="clear" w:color="auto" w:fill="auto"/>
        <w:tabs>
          <w:tab w:val="left" w:pos="427"/>
        </w:tabs>
      </w:pPr>
      <w:r>
        <w:t>Kauno lopšelio - darželio „</w:t>
      </w:r>
      <w:r w:rsidR="00DE62E6">
        <w:t>Liepaitė</w:t>
      </w:r>
      <w:r>
        <w:t>“ (toliau - Darželis) vaikų asmens duomenų tvarkymo taisyklių tikslas - reglamentuoti vaikų asmens duomenų tvarkymo ir apsaugos reikalavimus.</w:t>
      </w:r>
    </w:p>
    <w:p w:rsidR="00E8436A" w:rsidRDefault="00112E01">
      <w:pPr>
        <w:pStyle w:val="Bodytext20"/>
        <w:framePr w:w="9720" w:h="12252" w:hRule="exact" w:wrap="none" w:vAnchor="page" w:hAnchor="page" w:x="1324" w:y="3688"/>
        <w:numPr>
          <w:ilvl w:val="0"/>
          <w:numId w:val="2"/>
        </w:numPr>
        <w:shd w:val="clear" w:color="auto" w:fill="auto"/>
        <w:tabs>
          <w:tab w:val="left" w:pos="427"/>
        </w:tabs>
      </w:pPr>
      <w:r>
        <w:t>Taisyklės parengtos vadovaujantis pavyzdinėmis Asmens duomenų tvarkymo mokyklose taisyklėmis, patvirtintomis Valstybinės duomenų apsaugos inspekcijos direktoriaus 2007</w:t>
      </w:r>
      <w:r w:rsidR="00DE62E6">
        <w:t xml:space="preserve"> m. liepos 4 d. įsakymu Nr. lT-</w:t>
      </w:r>
      <w:r>
        <w:t>45, Mokinių registro duomenų saugos nuostatais, Lietuvos Respublikos asmens duomenų apsaugos įstatymu (toliau - ADTAĮ), 2016 m. balandžio 27 d. Europos Parlamento ir Tarybos reglamentu (ES) 2016/679, kitais įstatymais bei teisės aktais, reglamentuojančiais asmens duomenų tvarkymą ir apsaugą.</w:t>
      </w:r>
    </w:p>
    <w:p w:rsidR="00E8436A" w:rsidRDefault="00112E01">
      <w:pPr>
        <w:pStyle w:val="Bodytext20"/>
        <w:framePr w:w="9720" w:h="12252" w:hRule="exact" w:wrap="none" w:vAnchor="page" w:hAnchor="page" w:x="1324" w:y="3688"/>
        <w:numPr>
          <w:ilvl w:val="0"/>
          <w:numId w:val="2"/>
        </w:numPr>
        <w:shd w:val="clear" w:color="auto" w:fill="auto"/>
        <w:tabs>
          <w:tab w:val="left" w:pos="427"/>
        </w:tabs>
      </w:pPr>
      <w:r>
        <w:t>Darželio darbuotojai, įgalioti tvarkyti vaikų asmens duomenis, privalo laikytis šių Taisyklių ir būti pasirašytinai su jomis supažindinti. Darželio darbuotojai, atlikdami savo pareigas ir tvarkydami vaikų asmens duomenis, privalo laikytis konfidencialumo ir saugumo reikalavimų, nurodytų šiose Taisyklėse.</w:t>
      </w:r>
    </w:p>
    <w:p w:rsidR="00E8436A" w:rsidRDefault="00112E01">
      <w:pPr>
        <w:pStyle w:val="Bodytext20"/>
        <w:framePr w:w="9720" w:h="12252" w:hRule="exact" w:wrap="none" w:vAnchor="page" w:hAnchor="page" w:x="1324" w:y="3688"/>
        <w:numPr>
          <w:ilvl w:val="0"/>
          <w:numId w:val="2"/>
        </w:numPr>
        <w:shd w:val="clear" w:color="auto" w:fill="auto"/>
        <w:tabs>
          <w:tab w:val="left" w:pos="427"/>
        </w:tabs>
      </w:pPr>
      <w:r>
        <w:t>Taisyklėse vartojamos pagrindinės sąvokos:</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asmens duomenys </w:t>
      </w:r>
      <w:r>
        <w:t>- bet kuri informacija, susijusi su fiziniu asmeniu - duomenų subjektu, kurio tapatybė yra žinoma arba gali būti tiesiogiai ar netiesiogiai nustatyta, pasinaudojant tokiais duomenimis kaip asmens kodas, vienas arba keli asmeniui būdingi fizinio, psichologinio, ekonominio, kultūrinio ar socialinio pobūdžio požymiai;</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duomenų subjektas </w:t>
      </w:r>
      <w:r>
        <w:t>- fizinis asmuo, kurio asmens duomenis tvarko lopšelis - darželis „</w:t>
      </w:r>
      <w:r w:rsidR="00DE62E6">
        <w:t>Liepaitė</w:t>
      </w:r>
      <w:r>
        <w:t>“;.</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duomenų valdytojas </w:t>
      </w:r>
      <w:r>
        <w:t>- kompetentinga institucija, kuri viena ar kartu su kitomis institucijomis nustato asmens duomenų tvarkymo tikslus ir priemones;</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duomenų tvarkytojas </w:t>
      </w:r>
      <w:r>
        <w:t>- fizinis asmuo, kuris duomenų valdytojo vardu tvarko asmens duomenis;</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duomenų gavėjas </w:t>
      </w:r>
      <w:r>
        <w:t>- juridinis ar fizinis asmuo, kuriam teikiami asmens duomenys;</w:t>
      </w:r>
    </w:p>
    <w:p w:rsidR="00E8436A" w:rsidRDefault="00112E01">
      <w:pPr>
        <w:pStyle w:val="Bodytext20"/>
        <w:framePr w:w="9720" w:h="12252" w:hRule="exact" w:wrap="none" w:vAnchor="page" w:hAnchor="page" w:x="1324" w:y="3688"/>
        <w:numPr>
          <w:ilvl w:val="1"/>
          <w:numId w:val="2"/>
        </w:numPr>
        <w:shd w:val="clear" w:color="auto" w:fill="auto"/>
        <w:tabs>
          <w:tab w:val="left" w:pos="856"/>
        </w:tabs>
        <w:ind w:firstLine="320"/>
      </w:pPr>
      <w:r>
        <w:rPr>
          <w:rStyle w:val="Bodytext2Bold"/>
        </w:rPr>
        <w:t xml:space="preserve">asmens duomenų saugumo pažeidimas </w:t>
      </w:r>
      <w:r>
        <w:t>- saugumo pažeidimas, dėl kurio netyčia arba neteisėtai sunaikinami, prarandami, pakeičiami, be leidimo atskleidžiami persiųsti, saugomi arba kitaip tvarkomi asmens duomenys arba prie jų be leidimo gaunama prieiga.</w:t>
      </w:r>
    </w:p>
    <w:p w:rsidR="00E8436A" w:rsidRDefault="00112E01">
      <w:pPr>
        <w:pStyle w:val="Bodytext20"/>
        <w:framePr w:w="9720" w:h="12252" w:hRule="exact" w:wrap="none" w:vAnchor="page" w:hAnchor="page" w:x="1324" w:y="3688"/>
        <w:numPr>
          <w:ilvl w:val="0"/>
          <w:numId w:val="2"/>
        </w:numPr>
        <w:shd w:val="clear" w:color="auto" w:fill="auto"/>
        <w:tabs>
          <w:tab w:val="left" w:pos="427"/>
        </w:tabs>
        <w:spacing w:after="283"/>
      </w:pPr>
      <w:r>
        <w:t>Kitos Taisyklėse vartojamos sąvokos atitinka ADTAį ir Europos Parlamento ir Tarybos reglamente (ES) 2016/679 vartojamas sąvokas.</w:t>
      </w:r>
    </w:p>
    <w:p w:rsidR="00E8436A" w:rsidRDefault="00112E01">
      <w:pPr>
        <w:pStyle w:val="Heading10"/>
        <w:framePr w:w="9720" w:h="12252" w:hRule="exact" w:wrap="none" w:vAnchor="page" w:hAnchor="page" w:x="1324" w:y="3688"/>
        <w:numPr>
          <w:ilvl w:val="0"/>
          <w:numId w:val="1"/>
        </w:numPr>
        <w:shd w:val="clear" w:color="auto" w:fill="auto"/>
        <w:tabs>
          <w:tab w:val="left" w:pos="4490"/>
        </w:tabs>
        <w:spacing w:before="0" w:line="220" w:lineRule="exact"/>
        <w:ind w:left="3940"/>
        <w:jc w:val="both"/>
      </w:pPr>
      <w:bookmarkStart w:id="4" w:name="bookmark4"/>
      <w:r>
        <w:t>SKYRIUS</w:t>
      </w:r>
      <w:bookmarkEnd w:id="4"/>
    </w:p>
    <w:p w:rsidR="00E8436A" w:rsidRDefault="00112E01">
      <w:pPr>
        <w:pStyle w:val="Heading10"/>
        <w:framePr w:w="9720" w:h="12252" w:hRule="exact" w:wrap="none" w:vAnchor="page" w:hAnchor="page" w:x="1324" w:y="3688"/>
        <w:shd w:val="clear" w:color="auto" w:fill="auto"/>
        <w:spacing w:before="0" w:after="229" w:line="220" w:lineRule="exact"/>
      </w:pPr>
      <w:bookmarkStart w:id="5" w:name="bookmark5"/>
      <w:r>
        <w:t>SPECIALIOSIOS NUOSTATOS</w:t>
      </w:r>
      <w:bookmarkEnd w:id="5"/>
    </w:p>
    <w:p w:rsidR="00E8436A" w:rsidRDefault="00112E01">
      <w:pPr>
        <w:pStyle w:val="Bodytext20"/>
        <w:framePr w:w="9720" w:h="12252" w:hRule="exact" w:wrap="none" w:vAnchor="page" w:hAnchor="page" w:x="1324" w:y="3688"/>
        <w:numPr>
          <w:ilvl w:val="0"/>
          <w:numId w:val="2"/>
        </w:numPr>
        <w:shd w:val="clear" w:color="auto" w:fill="auto"/>
        <w:tabs>
          <w:tab w:val="left" w:pos="856"/>
        </w:tabs>
      </w:pPr>
      <w:r>
        <w:t>Vaikų asmens duomenys Darželyje tvarkomi šiais tikslais: ugdymo sutarčių apskaitos, vaikų asmens bylų tvarkymo, elektroninio dienyno pildymo, pažymų išdavimo, mokinio krepšelio paskaičiavimo, Vaiko gerovės komisijos darbo organizavimo ir vykdymo, neformaliojo vaikų švietimo organizavimo, nemokamo maitinimo organizavimo, mokesčio už vaiko išlaikymą darželyje, bendruomenės ir visuomenės informavimo apie Darželio veiklą (vaikų kūrybiniai darbai,</w:t>
      </w:r>
    </w:p>
    <w:p w:rsidR="00E8436A" w:rsidRDefault="00E8436A">
      <w:pPr>
        <w:rPr>
          <w:sz w:val="2"/>
          <w:szCs w:val="2"/>
        </w:rPr>
        <w:sectPr w:rsidR="00E8436A">
          <w:pgSz w:w="11900" w:h="16840"/>
          <w:pgMar w:top="360" w:right="360" w:bottom="360" w:left="360" w:header="0" w:footer="3" w:gutter="0"/>
          <w:cols w:space="720"/>
          <w:noEndnote/>
          <w:docGrid w:linePitch="360"/>
        </w:sectPr>
      </w:pPr>
    </w:p>
    <w:p w:rsidR="00E8436A" w:rsidRDefault="00112E01">
      <w:pPr>
        <w:pStyle w:val="Bodytext20"/>
        <w:framePr w:w="9710" w:h="13949" w:hRule="exact" w:wrap="none" w:vAnchor="page" w:hAnchor="page" w:x="1329" w:y="1990"/>
        <w:shd w:val="clear" w:color="auto" w:fill="auto"/>
        <w:tabs>
          <w:tab w:val="left" w:pos="856"/>
        </w:tabs>
        <w:spacing w:line="298" w:lineRule="exact"/>
      </w:pPr>
      <w:r>
        <w:lastRenderedPageBreak/>
        <w:t>mokymosi pasiekimai, nuotraukos, filmuota medžiaga), tarpinstitucinio bendradarbiavimo, vaiko gerovės ir saugumo Darželyje užtikrinimo.</w:t>
      </w:r>
    </w:p>
    <w:p w:rsidR="00E8436A" w:rsidRDefault="00112E01">
      <w:pPr>
        <w:pStyle w:val="Bodytext20"/>
        <w:framePr w:w="9710" w:h="13949" w:hRule="exact" w:wrap="none" w:vAnchor="page" w:hAnchor="page" w:x="1329" w:y="1990"/>
        <w:numPr>
          <w:ilvl w:val="0"/>
          <w:numId w:val="2"/>
        </w:numPr>
        <w:shd w:val="clear" w:color="auto" w:fill="auto"/>
        <w:tabs>
          <w:tab w:val="left" w:pos="852"/>
        </w:tabs>
      </w:pPr>
      <w:r>
        <w:t>Darželio darbuotojai, atlikdami savo pareigas ir tvarkydami vaikų asmens duomenis, privalo laikytis pagrindinių asmens duomenų tvarkymo principų:</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asmens duomenys tvarkomi teisėtai ir sąžiningai. Darželis asmens duomenis tvarko vadovaudamasis ADTAĮ, Reglamentu (ES) 2016/679 ir kitais asmens duomenų tvarkymą darželyje reglamentuojančiais teisės aktais;</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asmens duomenys renkami Taisyklių 6 punkte apibrėžtais tikslais;</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asmens duomenys tikslūs ir, jei reikia asmens duomenų tvarkymui, nuolat atnaujinami pagal Mokinių registro nuostatus. Vaikų asmens duomenys atnaujinami ne rečiau kaip 2 kartus per metus, Lietuvos Respublikos švietimo ir mokslo ministerijos (toliau - ŠMM) nustatytu laiku, t.y. priėmus naujus vaikus ir suformavus grupes naujiems mokslo metams. Duomenys tikslinami ir atnaujinami, kai tik duomenų subjektas praneša apie jų pasikeitimą. Darželis imasi visų pagrįstų priemonių, kad asmens duomenys, kurie nėra tikslūs, atsižvelgiant į jų tvarkymo tikslus, būtų nedelsiant ištrinami arba ištaisomi.</w:t>
      </w:r>
    </w:p>
    <w:p w:rsidR="00E8436A" w:rsidRDefault="00112E01">
      <w:pPr>
        <w:pStyle w:val="Bodytext20"/>
        <w:framePr w:w="9710" w:h="13949" w:hRule="exact" w:wrap="none" w:vAnchor="page" w:hAnchor="page" w:x="1329" w:y="1990"/>
        <w:numPr>
          <w:ilvl w:val="0"/>
          <w:numId w:val="2"/>
        </w:numPr>
        <w:shd w:val="clear" w:color="auto" w:fill="auto"/>
        <w:tabs>
          <w:tab w:val="left" w:pos="852"/>
        </w:tabs>
      </w:pPr>
      <w:r>
        <w:t>Tvarkomų asmens duomenų apimties sąrašas:</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mokymo sutarčių apskaitos tikslu yra tvarkoma: vaikų, jų tėvų (globėjų) vardai, pavardės, gyvenamoji vieta ir telefonų numeriai;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elektroninio dienyno pildymo tikslu - vaiko vardas, pavardė, gimimo data, grupė, mokslo metai, įvertinimai, asmens bylos numeris, duomenys apie sveikatą, tėvų (globėjų, rūpintojų) vardai, pavardės, gyvenamoji vieta, elektroninio pašto adresai, telefono numeriai;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pagal Mokinių registro nuostatus Darželis tvarko Mokinių registro asmens duomenis: vardas, pavardė, asmens kodas, pilietybė, deklaruotos gyvenamosios vietos adresas, gimtoji kalba(os), mokytis į įstaigą atvykimo/išvykimo duomenis (iš kur atvyko/kur išvyko, atvykimo/ išvykimo data, išvykimo priežastis, įsakymo numeris, įstaigos baigimo data), bendrus duomenis apie mokslą (grupę), mokymosi programą, mokymosi formą, kalbą, kuria mokosi, socialiai remtinas, nemokamai maitinamas, specialieji ugdymosi poreikiai, vaiko asmens bylos numeris, ugdymo sutartis.</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pagal Mokinių registro nuostatus Mokinių registre kaupiami duomenys apie Mokinių registro objekto šeimą, ugdymo įstaigos, kurioje mokosi registro objektas, duomenys gaunami iš ŠMM institucijų registro;</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Vaiko gerovės komisijos darbo organizavimo ir vykdymo tikslu - vaiko vardas, pavardė, gimimo data, gyvenamoji vieta, telefono numeris, sutrikimai. Ypatingi asmens duomenys (specialieji vaiko poreikiai) tvarkomi tik esant tėvų (globėjų) raštiškam sutikimui;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neformaliojo vaikų švietimo organizavimo tikslu - vaiko vardas, pavardė, gimimo data, grupė, mokslo metai;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nemokamo maitinimo organizavimo tikslu - vaiko vardas, pavardė, gimimo data, grupė, tėvų (globėjų) vardai, pavardės, kontaktiniai telefonai, elektroniniai paštai;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mokesčio lengvatų už vaiko išlaikymą darželyje tikslu - vaiko vardas, pavardė, gimimo data, grupė, tėvų (globėjų) vardai, pavardės, kontaktiniai telefonai, elektroniniai paštai;</w:t>
      </w:r>
    </w:p>
    <w:p w:rsidR="00E8436A" w:rsidRDefault="00112E01">
      <w:pPr>
        <w:pStyle w:val="Bodytext20"/>
        <w:framePr w:w="9710" w:h="13949" w:hRule="exact" w:wrap="none" w:vAnchor="page" w:hAnchor="page" w:x="1329" w:y="1990"/>
        <w:numPr>
          <w:ilvl w:val="1"/>
          <w:numId w:val="2"/>
        </w:numPr>
        <w:shd w:val="clear" w:color="auto" w:fill="auto"/>
        <w:tabs>
          <w:tab w:val="left" w:pos="852"/>
        </w:tabs>
        <w:ind w:firstLine="340"/>
      </w:pPr>
      <w:r>
        <w:t>mokesčio už vaiko išlaikymą darželyje tikslu - vaiko vardas, pavardė, gimimo data, grupė, tėvų (globėjų) vardai, pavardės, kontaktiniai telefonai, elektroniniai paštai;</w:t>
      </w:r>
    </w:p>
    <w:p w:rsidR="00E8436A" w:rsidRDefault="00112E01">
      <w:pPr>
        <w:pStyle w:val="Bodytext20"/>
        <w:framePr w:w="9710" w:h="13949" w:hRule="exact" w:wrap="none" w:vAnchor="page" w:hAnchor="page" w:x="1329" w:y="1990"/>
        <w:numPr>
          <w:ilvl w:val="1"/>
          <w:numId w:val="2"/>
        </w:numPr>
        <w:shd w:val="clear" w:color="auto" w:fill="auto"/>
        <w:tabs>
          <w:tab w:val="left" w:pos="879"/>
        </w:tabs>
        <w:ind w:firstLine="340"/>
      </w:pPr>
      <w:r>
        <w:t>Darželio veiklos informavimo bendruomenei ir/ar visuomenei tikslu - vaikų sukurtas kūrybinis darbas, kur užfiksuotas vaiko vardas, pavardė, gimimo data, grupė, apie vaikų veiklą sukurta filmuota medžiaga ir/ar nuotraukos, kur užfiksuotas vaikas;</w:t>
      </w:r>
    </w:p>
    <w:p w:rsidR="00E8436A" w:rsidRDefault="00112E01">
      <w:pPr>
        <w:pStyle w:val="Bodytext20"/>
        <w:framePr w:w="9710" w:h="13949" w:hRule="exact" w:wrap="none" w:vAnchor="page" w:hAnchor="page" w:x="1329" w:y="1990"/>
        <w:numPr>
          <w:ilvl w:val="1"/>
          <w:numId w:val="2"/>
        </w:numPr>
        <w:shd w:val="clear" w:color="auto" w:fill="auto"/>
        <w:tabs>
          <w:tab w:val="left" w:pos="879"/>
        </w:tabs>
        <w:ind w:firstLine="340"/>
      </w:pPr>
      <w:r>
        <w:t>vaikų pasiekimų informavimo darželio intemetinėje svetainėje tikslu - vaiko vardas, pavardė, grupė; apie vaikų veiklą sukurta filmuota medžiaga ir/ar nuotraukos, kur užfiksuotas vaikas;</w:t>
      </w:r>
    </w:p>
    <w:p w:rsidR="00E8436A" w:rsidRDefault="00112E01">
      <w:pPr>
        <w:pStyle w:val="Bodytext20"/>
        <w:framePr w:w="9710" w:h="13949" w:hRule="exact" w:wrap="none" w:vAnchor="page" w:hAnchor="page" w:x="1329" w:y="1990"/>
        <w:numPr>
          <w:ilvl w:val="1"/>
          <w:numId w:val="2"/>
        </w:numPr>
        <w:shd w:val="clear" w:color="auto" w:fill="auto"/>
        <w:tabs>
          <w:tab w:val="left" w:pos="874"/>
        </w:tabs>
        <w:ind w:firstLine="340"/>
      </w:pPr>
      <w:r>
        <w:t>Darželis tvarko vaikų asmens duomenis ir kitais apibrėžtais ir teisėtais tikslais (vaikų bylų archyvo tvarkymas ir kt.);</w:t>
      </w:r>
    </w:p>
    <w:p w:rsidR="00E8436A" w:rsidRDefault="00E8436A">
      <w:pPr>
        <w:rPr>
          <w:sz w:val="2"/>
          <w:szCs w:val="2"/>
        </w:rPr>
        <w:sectPr w:rsidR="00E8436A">
          <w:pgSz w:w="11900" w:h="16840"/>
          <w:pgMar w:top="360" w:right="360" w:bottom="360" w:left="360" w:header="0" w:footer="3" w:gutter="0"/>
          <w:cols w:space="720"/>
          <w:noEndnote/>
          <w:docGrid w:linePitch="360"/>
        </w:sectPr>
      </w:pP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lastRenderedPageBreak/>
        <w:t>Darželį lankančių vaikų saugumo tikslu - vaizdo duomenys, naudojant vaizdo stebėjimo kameras kiemo teritorijoje.</w:t>
      </w:r>
    </w:p>
    <w:p w:rsidR="00E8436A" w:rsidRDefault="00112E01">
      <w:pPr>
        <w:pStyle w:val="Bodytext20"/>
        <w:framePr w:w="9744" w:h="13933" w:hRule="exact" w:wrap="none" w:vAnchor="page" w:hAnchor="page" w:x="1312" w:y="1995"/>
        <w:numPr>
          <w:ilvl w:val="0"/>
          <w:numId w:val="2"/>
        </w:numPr>
        <w:shd w:val="clear" w:color="auto" w:fill="auto"/>
        <w:tabs>
          <w:tab w:val="left" w:pos="857"/>
        </w:tabs>
      </w:pPr>
      <w:r>
        <w:t>Darželyje tvarkomi vaikų asmens duomenys vidaus administravimo tikslu:</w:t>
      </w:r>
    </w:p>
    <w:p w:rsidR="00E8436A" w:rsidRDefault="00112E01">
      <w:pPr>
        <w:pStyle w:val="Bodytext20"/>
        <w:framePr w:w="9744" w:h="13933" w:hRule="exact" w:wrap="none" w:vAnchor="page" w:hAnchor="page" w:x="1312" w:y="1995"/>
        <w:shd w:val="clear" w:color="auto" w:fill="auto"/>
        <w:ind w:firstLine="360"/>
      </w:pPr>
      <w:r>
        <w:t>9.1 vaiko duomenys: vardas, pavardė, asmens kodas, gimimo data, grupė, lytis, gyvenamosios vietos adresas, gimtoji kalba;</w:t>
      </w:r>
    </w:p>
    <w:p w:rsidR="00E8436A" w:rsidRDefault="00112E01">
      <w:pPr>
        <w:pStyle w:val="Bodytext20"/>
        <w:framePr w:w="9744" w:h="13933" w:hRule="exact" w:wrap="none" w:vAnchor="page" w:hAnchor="page" w:x="1312" w:y="1995"/>
        <w:numPr>
          <w:ilvl w:val="1"/>
          <w:numId w:val="2"/>
        </w:numPr>
        <w:shd w:val="clear" w:color="auto" w:fill="auto"/>
        <w:tabs>
          <w:tab w:val="left" w:pos="857"/>
        </w:tabs>
        <w:ind w:firstLine="360"/>
      </w:pPr>
      <w:r>
        <w:t>sveikatos duomenys: fizinio ugdymo grupė, regėjimo aštrumas, alerginė reakcija į aplinką ir/ar maistą, neįgalumas;</w:t>
      </w:r>
    </w:p>
    <w:p w:rsidR="00E8436A" w:rsidRDefault="00112E01">
      <w:pPr>
        <w:pStyle w:val="Bodytext20"/>
        <w:framePr w:w="9744" w:h="13933" w:hRule="exact" w:wrap="none" w:vAnchor="page" w:hAnchor="page" w:x="1312" w:y="1995"/>
        <w:numPr>
          <w:ilvl w:val="1"/>
          <w:numId w:val="2"/>
        </w:numPr>
        <w:shd w:val="clear" w:color="auto" w:fill="auto"/>
        <w:tabs>
          <w:tab w:val="left" w:pos="863"/>
        </w:tabs>
        <w:ind w:firstLine="360"/>
      </w:pPr>
      <w:r>
        <w:t>rizikos veiksniai, gydytojo nurodymai ir rekomendacijos;</w:t>
      </w:r>
    </w:p>
    <w:p w:rsidR="00E8436A" w:rsidRDefault="00112E01">
      <w:pPr>
        <w:pStyle w:val="Bodytext20"/>
        <w:framePr w:w="9744" w:h="13933" w:hRule="exact" w:wrap="none" w:vAnchor="page" w:hAnchor="page" w:x="1312" w:y="1995"/>
        <w:numPr>
          <w:ilvl w:val="1"/>
          <w:numId w:val="2"/>
        </w:numPr>
        <w:shd w:val="clear" w:color="auto" w:fill="auto"/>
        <w:tabs>
          <w:tab w:val="left" w:pos="857"/>
        </w:tabs>
        <w:ind w:firstLine="360"/>
      </w:pPr>
      <w:r>
        <w:t>vaikų tėvų duomenys: vardas, pavardė, asmens kodas, tautybė, ei. paštas, telefono Nr., gyvenamosios vietos adresas, darbovietės pavadinimas, pareigos.</w:t>
      </w:r>
    </w:p>
    <w:p w:rsidR="00E8436A" w:rsidRDefault="00112E01">
      <w:pPr>
        <w:pStyle w:val="Bodytext20"/>
        <w:framePr w:w="9744" w:h="13933" w:hRule="exact" w:wrap="none" w:vAnchor="page" w:hAnchor="page" w:x="1312" w:y="1995"/>
        <w:numPr>
          <w:ilvl w:val="1"/>
          <w:numId w:val="2"/>
        </w:numPr>
        <w:shd w:val="clear" w:color="auto" w:fill="auto"/>
        <w:tabs>
          <w:tab w:val="left" w:pos="857"/>
        </w:tabs>
      </w:pPr>
      <w:r>
        <w:t>Vaikų asmens duomenys saugomi ne ilgiau, nei to reikalauja duomenų tvarkymo tikslai. Mokinių registro objekto duomenys yra saugomi Mokinių registro duomenų bazėje. Mokinių registro objektui pakeitus ugdymosi įstaigą, Mokinių registro objekto duomenys atitinkamai yra priskiriami kitai ugdymosi įstaigai. Mokinių registro objektui išvykus iš ugdymo įstaigos jo duomenys saugomi Registro duomenų bazėje.</w:t>
      </w:r>
    </w:p>
    <w:p w:rsidR="00E8436A" w:rsidRDefault="00112E01">
      <w:pPr>
        <w:pStyle w:val="Bodytext20"/>
        <w:framePr w:w="9744" w:h="13933" w:hRule="exact" w:wrap="none" w:vAnchor="page" w:hAnchor="page" w:x="1312" w:y="1995"/>
        <w:numPr>
          <w:ilvl w:val="0"/>
          <w:numId w:val="2"/>
        </w:numPr>
        <w:shd w:val="clear" w:color="auto" w:fill="auto"/>
        <w:tabs>
          <w:tab w:val="left" w:pos="857"/>
        </w:tabs>
      </w:pPr>
      <w:r>
        <w:t>Vaikų asmens duomenų rinkimo tvarka:</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priėmus naujus vaikus ir suformavus grupes naujiems mokslo metams, duomenys apie vaikus į mokinių registrą įvedami iš vaikų tėvų (globėjų) Darželiui pateiktų dokumentų:</w:t>
      </w:r>
    </w:p>
    <w:p w:rsidR="00E8436A" w:rsidRDefault="00112E01">
      <w:pPr>
        <w:pStyle w:val="Bodytext20"/>
        <w:framePr w:w="9744" w:h="13933" w:hRule="exact" w:wrap="none" w:vAnchor="page" w:hAnchor="page" w:x="1312" w:y="1995"/>
        <w:numPr>
          <w:ilvl w:val="1"/>
          <w:numId w:val="2"/>
        </w:numPr>
        <w:shd w:val="clear" w:color="auto" w:fill="auto"/>
        <w:tabs>
          <w:tab w:val="left" w:pos="959"/>
        </w:tabs>
        <w:ind w:firstLine="360"/>
      </w:pPr>
      <w:r>
        <w:t>vaiko vardas, pavardė, asmens kodas - iš gimimo liudijimo ar kito asmens dokumento;</w:t>
      </w:r>
    </w:p>
    <w:p w:rsidR="00E8436A" w:rsidRDefault="00112E01">
      <w:pPr>
        <w:pStyle w:val="Bodytext20"/>
        <w:framePr w:w="9744" w:h="13933" w:hRule="exact" w:wrap="none" w:vAnchor="page" w:hAnchor="page" w:x="1312" w:y="1995"/>
        <w:numPr>
          <w:ilvl w:val="1"/>
          <w:numId w:val="2"/>
        </w:numPr>
        <w:shd w:val="clear" w:color="auto" w:fill="auto"/>
        <w:tabs>
          <w:tab w:val="left" w:pos="902"/>
        </w:tabs>
        <w:ind w:firstLine="360"/>
      </w:pPr>
      <w:r>
        <w:t>gyvenama vieta, tėvų (globėjų) vardai ir pavardės - tiesiogiai iš duomenų objekto ar švietimo įstaigų;</w:t>
      </w:r>
    </w:p>
    <w:p w:rsidR="00E8436A" w:rsidRDefault="00112E01">
      <w:pPr>
        <w:pStyle w:val="Bodytext20"/>
        <w:framePr w:w="9744" w:h="13933" w:hRule="exact" w:wrap="none" w:vAnchor="page" w:hAnchor="page" w:x="1312" w:y="1995"/>
        <w:numPr>
          <w:ilvl w:val="1"/>
          <w:numId w:val="2"/>
        </w:numPr>
        <w:shd w:val="clear" w:color="auto" w:fill="auto"/>
        <w:tabs>
          <w:tab w:val="left" w:pos="959"/>
        </w:tabs>
        <w:ind w:firstLine="360"/>
      </w:pPr>
      <w:r>
        <w:t>duomenys apie sveikatą - iš medicininių pažymų;</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duomenys apie specialiuosius ugdymosi poreikius - iš pedagoginės psichologinės tarnybos ar gydytojų pažymų.</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duomenis į mokinių registrą įveda ir toliau tvarko darželio direktoriaus įsakymu paskirtas darbuotojas;</w:t>
      </w:r>
    </w:p>
    <w:p w:rsidR="00E8436A" w:rsidRDefault="00112E01">
      <w:pPr>
        <w:pStyle w:val="Bodytext20"/>
        <w:framePr w:w="9744" w:h="13933" w:hRule="exact" w:wrap="none" w:vAnchor="page" w:hAnchor="page" w:x="1312" w:y="1995"/>
        <w:numPr>
          <w:ilvl w:val="1"/>
          <w:numId w:val="2"/>
        </w:numPr>
        <w:shd w:val="clear" w:color="auto" w:fill="auto"/>
        <w:tabs>
          <w:tab w:val="left" w:pos="902"/>
        </w:tabs>
        <w:ind w:firstLine="360"/>
      </w:pPr>
      <w:r>
        <w:t>į mokinių registrą įvesti duomenys teikiami Švietimo valdymo informacinei sistemai (ŠVIS) Lietuvos ŠMM nustatytais terminais ir tvarka.</w:t>
      </w:r>
    </w:p>
    <w:p w:rsidR="00E8436A" w:rsidRDefault="00112E01">
      <w:pPr>
        <w:pStyle w:val="Bodytext20"/>
        <w:framePr w:w="9744" w:h="13933" w:hRule="exact" w:wrap="none" w:vAnchor="page" w:hAnchor="page" w:x="1312" w:y="1995"/>
        <w:numPr>
          <w:ilvl w:val="0"/>
          <w:numId w:val="2"/>
        </w:numPr>
        <w:shd w:val="clear" w:color="auto" w:fill="auto"/>
        <w:tabs>
          <w:tab w:val="left" w:pos="857"/>
        </w:tabs>
      </w:pPr>
      <w:r>
        <w:t>Vaikų asmens duomenų teikimas duomenų gavėjams:</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asmens duomenys gali būti teikiami tik vadovaujantis ADTAĮ 5 straipsnyje nustatytais teisėto tvarkymo kriterijais pagal sudarytą asmens duomenų teikimo sutartį arba gavus duomenų gavėjo rašytinį prašymą (pagal ADTAĮ 6 straipsnį).</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duomenų gavėjai - Mokinių registras, Švietimo informacinių technologijų centras, Kauno miesto savivaldybės administracijos Švietimo skyrius, Centralizuoto vaikų priėmimo į Kauno miesto savivaldybės įsteigtų biudžetinių švietimo įstaigų ikimokyklinio ir priešmokyklinio ugdymo grupes elektroninė programa, Kauno pedagoginė psichologinė tarnyba, Kauno biudžetinių įstaigų buhalterinė apskaita;</w:t>
      </w:r>
    </w:p>
    <w:p w:rsidR="00E8436A" w:rsidRDefault="00112E01">
      <w:pPr>
        <w:pStyle w:val="Bodytext20"/>
        <w:framePr w:w="9744" w:h="13933" w:hRule="exact" w:wrap="none" w:vAnchor="page" w:hAnchor="page" w:x="1312" w:y="1995"/>
        <w:numPr>
          <w:ilvl w:val="1"/>
          <w:numId w:val="2"/>
        </w:numPr>
        <w:shd w:val="clear" w:color="auto" w:fill="auto"/>
        <w:tabs>
          <w:tab w:val="left" w:pos="906"/>
        </w:tabs>
        <w:ind w:firstLine="360"/>
      </w:pPr>
      <w:r>
        <w:t>asmens duomenys teikiami elektroninėmis ryšio priemonėmis, nepažeidžiant konfidencialumo principo, kai būtina užtikrinti darželio paslaugų teikimą.</w:t>
      </w:r>
    </w:p>
    <w:p w:rsidR="00E8436A" w:rsidRDefault="00112E01">
      <w:pPr>
        <w:pStyle w:val="Bodytext20"/>
        <w:framePr w:w="9744" w:h="13933" w:hRule="exact" w:wrap="none" w:vAnchor="page" w:hAnchor="page" w:x="1312" w:y="1995"/>
        <w:numPr>
          <w:ilvl w:val="0"/>
          <w:numId w:val="2"/>
        </w:numPr>
        <w:shd w:val="clear" w:color="auto" w:fill="auto"/>
        <w:tabs>
          <w:tab w:val="left" w:pos="1301"/>
        </w:tabs>
        <w:spacing w:after="343"/>
      </w:pPr>
      <w:r>
        <w:t>Vaikų asmens duomenis tvarko tik tie asmenys, kuriems jie yra būtini funkcijų vykdymui: auklėtojai, priešmokyklinio ugdymo pedagogai, meninio ugdymo mokytojai, specialusis pedagogas, logopedas, psichologas, neformaliojo ugdymo mokytoja (kūno kultūra), direktoriaus pavaduotoja ugdymui, dietistė, visuomenės sveikatos priežiūros specialistė, raštvedė. Šie darbuotojai duomenis tvarko šiose Taisyklėse nustatytais tikslais.</w:t>
      </w:r>
    </w:p>
    <w:p w:rsidR="00E8436A" w:rsidRDefault="00112E01">
      <w:pPr>
        <w:pStyle w:val="Heading10"/>
        <w:framePr w:w="9744" w:h="13933" w:hRule="exact" w:wrap="none" w:vAnchor="page" w:hAnchor="page" w:x="1312" w:y="1995"/>
        <w:numPr>
          <w:ilvl w:val="0"/>
          <w:numId w:val="1"/>
        </w:numPr>
        <w:shd w:val="clear" w:color="auto" w:fill="auto"/>
        <w:tabs>
          <w:tab w:val="left" w:pos="4612"/>
        </w:tabs>
        <w:spacing w:before="0" w:after="3" w:line="220" w:lineRule="exact"/>
        <w:ind w:left="4060"/>
        <w:jc w:val="both"/>
      </w:pPr>
      <w:bookmarkStart w:id="6" w:name="bookmark6"/>
      <w:r>
        <w:t>SKYRIUS</w:t>
      </w:r>
      <w:bookmarkEnd w:id="6"/>
    </w:p>
    <w:p w:rsidR="00E8436A" w:rsidRDefault="00112E01">
      <w:pPr>
        <w:pStyle w:val="Heading10"/>
        <w:framePr w:w="9744" w:h="13933" w:hRule="exact" w:wrap="none" w:vAnchor="page" w:hAnchor="page" w:x="1312" w:y="1995"/>
        <w:shd w:val="clear" w:color="auto" w:fill="auto"/>
        <w:spacing w:before="0" w:after="223" w:line="220" w:lineRule="exact"/>
        <w:ind w:left="20"/>
      </w:pPr>
      <w:bookmarkStart w:id="7" w:name="bookmark7"/>
      <w:r>
        <w:t>ASMENS DUOMENŲ VALDYTOJO PAREIGOS</w:t>
      </w:r>
      <w:bookmarkEnd w:id="7"/>
    </w:p>
    <w:p w:rsidR="00E8436A" w:rsidRDefault="00112E01">
      <w:pPr>
        <w:pStyle w:val="Bodytext20"/>
        <w:framePr w:w="9744" w:h="13933" w:hRule="exact" w:wrap="none" w:vAnchor="page" w:hAnchor="page" w:x="1312" w:y="1995"/>
        <w:numPr>
          <w:ilvl w:val="0"/>
          <w:numId w:val="2"/>
        </w:numPr>
        <w:shd w:val="clear" w:color="auto" w:fill="auto"/>
        <w:tabs>
          <w:tab w:val="left" w:pos="857"/>
        </w:tabs>
        <w:spacing w:line="264" w:lineRule="exact"/>
        <w:jc w:val="left"/>
      </w:pPr>
      <w:r>
        <w:t>Darželio tvarkomų vaikų asmens duomenų valdytojas yra Kauno lopšelis - darželis „</w:t>
      </w:r>
      <w:r w:rsidR="00DE62E6">
        <w:t>Liepaitė</w:t>
      </w:r>
      <w:r>
        <w:t xml:space="preserve">“, juridinio asmens kodas 191633486, adresas </w:t>
      </w:r>
      <w:r w:rsidR="00DE62E6">
        <w:t>K. Genio</w:t>
      </w:r>
      <w:r>
        <w:t xml:space="preserve"> g.</w:t>
      </w:r>
      <w:r w:rsidR="00DE62E6">
        <w:t>7</w:t>
      </w:r>
      <w:r>
        <w:t>,</w:t>
      </w:r>
      <w:r w:rsidR="00DE62E6">
        <w:t xml:space="preserve"> 50167</w:t>
      </w:r>
      <w:r>
        <w:t xml:space="preserve"> Kaunas, kuris:</w:t>
      </w:r>
    </w:p>
    <w:p w:rsidR="00E8436A" w:rsidRDefault="00E8436A">
      <w:pPr>
        <w:rPr>
          <w:sz w:val="2"/>
          <w:szCs w:val="2"/>
        </w:rPr>
        <w:sectPr w:rsidR="00E8436A">
          <w:pgSz w:w="11900" w:h="16840"/>
          <w:pgMar w:top="360" w:right="360" w:bottom="360" w:left="360" w:header="0" w:footer="3" w:gutter="0"/>
          <w:cols w:space="720"/>
          <w:noEndnote/>
          <w:docGrid w:linePitch="360"/>
        </w:sectPr>
      </w:pPr>
    </w:p>
    <w:p w:rsidR="00E8436A" w:rsidRDefault="00112E01">
      <w:pPr>
        <w:pStyle w:val="Bodytext20"/>
        <w:framePr w:w="9710" w:h="5371" w:hRule="exact" w:wrap="none" w:vAnchor="page" w:hAnchor="page" w:x="1329" w:y="2539"/>
        <w:numPr>
          <w:ilvl w:val="1"/>
          <w:numId w:val="2"/>
        </w:numPr>
        <w:shd w:val="clear" w:color="auto" w:fill="auto"/>
        <w:tabs>
          <w:tab w:val="left" w:pos="879"/>
        </w:tabs>
        <w:spacing w:line="278" w:lineRule="exact"/>
        <w:ind w:firstLine="360"/>
      </w:pPr>
      <w:r>
        <w:lastRenderedPageBreak/>
        <w:t>užtikrina duomenų subjekto teisių Įgyvendinimą ir vykdo Bendruosiuose reikalavimuose ir kituose teisės aktuose, reglamentuojančiuose asmens duomenų tvarkymą, nustatytas asmens duomenų valdytojo pareigas;</w:t>
      </w:r>
    </w:p>
    <w:p w:rsidR="00E8436A" w:rsidRDefault="00112E01">
      <w:pPr>
        <w:pStyle w:val="Bodytext20"/>
        <w:framePr w:w="9710" w:h="5371" w:hRule="exact" w:wrap="none" w:vAnchor="page" w:hAnchor="page" w:x="1329" w:y="2539"/>
        <w:numPr>
          <w:ilvl w:val="1"/>
          <w:numId w:val="2"/>
        </w:numPr>
        <w:shd w:val="clear" w:color="auto" w:fill="auto"/>
        <w:tabs>
          <w:tab w:val="left" w:pos="932"/>
        </w:tabs>
        <w:spacing w:line="278" w:lineRule="exact"/>
        <w:ind w:firstLine="360"/>
      </w:pPr>
      <w:r>
        <w:t>paskiria asmenis, atsakingus už vaikų asmens duomenų tvarkymą Darželyje;</w:t>
      </w:r>
    </w:p>
    <w:p w:rsidR="00E8436A" w:rsidRDefault="00112E01">
      <w:pPr>
        <w:pStyle w:val="Bodytext20"/>
        <w:framePr w:w="9710" w:h="5371" w:hRule="exact" w:wrap="none" w:vAnchor="page" w:hAnchor="page" w:x="1329" w:y="2539"/>
        <w:numPr>
          <w:ilvl w:val="1"/>
          <w:numId w:val="2"/>
        </w:numPr>
        <w:shd w:val="clear" w:color="auto" w:fill="auto"/>
        <w:tabs>
          <w:tab w:val="left" w:pos="884"/>
        </w:tabs>
        <w:spacing w:after="287" w:line="278" w:lineRule="exact"/>
        <w:ind w:firstLine="360"/>
      </w:pPr>
      <w:r>
        <w:t>rūpinasi darbuotojų, atsakingų vaikų už asmens duomenų tvarkymą, kvalifikacijos tobulinimu asmens duomenų teisinės apsaugos srityje.</w:t>
      </w:r>
    </w:p>
    <w:p w:rsidR="00E8436A" w:rsidRDefault="00112E01">
      <w:pPr>
        <w:pStyle w:val="Heading10"/>
        <w:framePr w:w="9710" w:h="5371" w:hRule="exact" w:wrap="none" w:vAnchor="page" w:hAnchor="page" w:x="1329" w:y="2539"/>
        <w:numPr>
          <w:ilvl w:val="0"/>
          <w:numId w:val="1"/>
        </w:numPr>
        <w:shd w:val="clear" w:color="auto" w:fill="auto"/>
        <w:tabs>
          <w:tab w:val="left" w:pos="4701"/>
        </w:tabs>
        <w:spacing w:before="0" w:line="220" w:lineRule="exact"/>
        <w:ind w:left="4060"/>
        <w:jc w:val="both"/>
      </w:pPr>
      <w:bookmarkStart w:id="8" w:name="bookmark8"/>
      <w:r>
        <w:t>SKYRIUS</w:t>
      </w:r>
      <w:bookmarkEnd w:id="8"/>
    </w:p>
    <w:p w:rsidR="00E8436A" w:rsidRDefault="00112E01">
      <w:pPr>
        <w:pStyle w:val="Heading10"/>
        <w:framePr w:w="9710" w:h="5371" w:hRule="exact" w:wrap="none" w:vAnchor="page" w:hAnchor="page" w:x="1329" w:y="2539"/>
        <w:shd w:val="clear" w:color="auto" w:fill="auto"/>
        <w:spacing w:before="0" w:after="244" w:line="278" w:lineRule="exact"/>
        <w:ind w:right="20"/>
      </w:pPr>
      <w:bookmarkStart w:id="9" w:name="bookmark9"/>
      <w:r>
        <w:t>ASMENS DUOMENŲ SUBJEKTŲ SUTIKIMAS TVARKYTI</w:t>
      </w:r>
      <w:r>
        <w:br/>
        <w:t>JŲ ASMENS DUOMENIS</w:t>
      </w:r>
      <w:bookmarkEnd w:id="9"/>
    </w:p>
    <w:p w:rsidR="00E8436A" w:rsidRDefault="00112E01">
      <w:pPr>
        <w:pStyle w:val="Bodytext20"/>
        <w:framePr w:w="9710" w:h="5371" w:hRule="exact" w:wrap="none" w:vAnchor="page" w:hAnchor="page" w:x="1329" w:y="2539"/>
        <w:numPr>
          <w:ilvl w:val="0"/>
          <w:numId w:val="2"/>
        </w:numPr>
        <w:shd w:val="clear" w:color="auto" w:fill="auto"/>
        <w:tabs>
          <w:tab w:val="left" w:pos="856"/>
        </w:tabs>
      </w:pPr>
      <w:r>
        <w:t>Asmens duomenų subjektai, t. y. vaikų tėvai (globėjai) sutikimą dėl vaiko asmens duomenų tvarkymo išreiškia raštiškai, įskaitant ir elektroninėmis priemonėmis, pagal nustatytą formą (šio dokumento priedas), patvirtindami, jog sutinka, kad jų vaiko asmens duomenys Darželyje būtų tvarkomi šiose Taisyklėse nurodytais tikslais.</w:t>
      </w:r>
    </w:p>
    <w:p w:rsidR="00E8436A" w:rsidRDefault="00112E01">
      <w:pPr>
        <w:pStyle w:val="Bodytext20"/>
        <w:framePr w:w="9710" w:h="5371" w:hRule="exact" w:wrap="none" w:vAnchor="page" w:hAnchor="page" w:x="1329" w:y="2539"/>
        <w:numPr>
          <w:ilvl w:val="0"/>
          <w:numId w:val="2"/>
        </w:numPr>
        <w:shd w:val="clear" w:color="auto" w:fill="auto"/>
        <w:tabs>
          <w:tab w:val="left" w:pos="856"/>
        </w:tabs>
        <w:spacing w:line="278" w:lineRule="exact"/>
      </w:pPr>
      <w: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E8436A" w:rsidRDefault="00112E01">
      <w:pPr>
        <w:pStyle w:val="Heading10"/>
        <w:framePr w:w="9710" w:h="7791" w:hRule="exact" w:wrap="none" w:vAnchor="page" w:hAnchor="page" w:x="1329" w:y="8154"/>
        <w:numPr>
          <w:ilvl w:val="0"/>
          <w:numId w:val="1"/>
        </w:numPr>
        <w:shd w:val="clear" w:color="auto" w:fill="auto"/>
        <w:tabs>
          <w:tab w:val="left" w:pos="4701"/>
        </w:tabs>
        <w:spacing w:before="0" w:line="220" w:lineRule="exact"/>
        <w:ind w:left="4060"/>
        <w:jc w:val="both"/>
      </w:pPr>
      <w:bookmarkStart w:id="10" w:name="bookmark10"/>
      <w:r>
        <w:t>SKYRIUS</w:t>
      </w:r>
      <w:bookmarkEnd w:id="10"/>
    </w:p>
    <w:p w:rsidR="00E8436A" w:rsidRDefault="00112E01">
      <w:pPr>
        <w:pStyle w:val="Heading10"/>
        <w:framePr w:w="9710" w:h="7791" w:hRule="exact" w:wrap="none" w:vAnchor="page" w:hAnchor="page" w:x="1329" w:y="8154"/>
        <w:shd w:val="clear" w:color="auto" w:fill="auto"/>
        <w:spacing w:before="0" w:after="200" w:line="220" w:lineRule="exact"/>
        <w:ind w:right="20"/>
      </w:pPr>
      <w:bookmarkStart w:id="11" w:name="bookmark11"/>
      <w:r>
        <w:t>DUOMENŲ SUBJEKTŲ TEISĖS</w:t>
      </w:r>
      <w:bookmarkEnd w:id="11"/>
    </w:p>
    <w:p w:rsidR="00E8436A" w:rsidRDefault="00112E01">
      <w:pPr>
        <w:pStyle w:val="Bodytext20"/>
        <w:framePr w:w="9710" w:h="7791" w:hRule="exact" w:wrap="none" w:vAnchor="page" w:hAnchor="page" w:x="1329" w:y="8154"/>
        <w:numPr>
          <w:ilvl w:val="0"/>
          <w:numId w:val="2"/>
        </w:numPr>
        <w:shd w:val="clear" w:color="auto" w:fill="auto"/>
        <w:tabs>
          <w:tab w:val="left" w:pos="856"/>
        </w:tabs>
        <w:spacing w:line="293" w:lineRule="exact"/>
      </w:pPr>
      <w:r>
        <w:t>Direktoriaus įsakymu paskirtas darbuotojas užtikrina, kad duomenų subjekto (tėvų, globėjų) teisės būtų tinkamai įgyvendintos ir visa reikalinga informacija duomenų subjektui būtų pateikiama aiškiai, suprantamai bei priimtina forma.</w:t>
      </w:r>
    </w:p>
    <w:p w:rsidR="00E8436A" w:rsidRDefault="00112E01">
      <w:pPr>
        <w:pStyle w:val="Bodytext20"/>
        <w:framePr w:w="9710" w:h="7791" w:hRule="exact" w:wrap="none" w:vAnchor="page" w:hAnchor="page" w:x="1329" w:y="8154"/>
        <w:numPr>
          <w:ilvl w:val="0"/>
          <w:numId w:val="2"/>
        </w:numPr>
        <w:shd w:val="clear" w:color="auto" w:fill="auto"/>
        <w:tabs>
          <w:tab w:val="left" w:pos="856"/>
        </w:tabs>
      </w:pPr>
      <w:r>
        <w:t>Duomenų subjektas turi teisę žinoti apie vaiko asmens duomenų tvarkymą ir gauti informaciją apie:</w:t>
      </w:r>
    </w:p>
    <w:p w:rsidR="00E8436A" w:rsidRDefault="00112E01">
      <w:pPr>
        <w:pStyle w:val="Bodytext20"/>
        <w:framePr w:w="9710" w:h="7791" w:hRule="exact" w:wrap="none" w:vAnchor="page" w:hAnchor="page" w:x="1329" w:y="8154"/>
        <w:numPr>
          <w:ilvl w:val="1"/>
          <w:numId w:val="2"/>
        </w:numPr>
        <w:shd w:val="clear" w:color="auto" w:fill="auto"/>
        <w:tabs>
          <w:tab w:val="left" w:pos="879"/>
        </w:tabs>
        <w:ind w:firstLine="360"/>
      </w:pPr>
      <w:r>
        <w:t>įstaigos rekvizitus, kokiais tikslais tvarkomi vaiko asmens duomenys, kam ir kokiais tikslais jie teikiami, kokius asmens duomenis duomenų subjektas privalo pateikti ir kokios yra duomenų nepateikimo pasekmės;</w:t>
      </w:r>
    </w:p>
    <w:p w:rsidR="00E8436A" w:rsidRDefault="00112E01">
      <w:pPr>
        <w:pStyle w:val="Bodytext20"/>
        <w:framePr w:w="9710" w:h="7791" w:hRule="exact" w:wrap="none" w:vAnchor="page" w:hAnchor="page" w:x="1329" w:y="8154"/>
        <w:numPr>
          <w:ilvl w:val="1"/>
          <w:numId w:val="2"/>
        </w:numPr>
        <w:shd w:val="clear" w:color="auto" w:fill="auto"/>
        <w:tabs>
          <w:tab w:val="left" w:pos="879"/>
        </w:tabs>
        <w:ind w:firstLine="360"/>
      </w:pPr>
      <w:r>
        <w:t>teisę susipažinti su Darželyje tvarkomais vaiko asmens duomenimis, teisę reikalauti ištaisyti neteisingus, neišsamius, netikslius asmens duomenis bei teisę nesutikti, kad būtų tvarkomi tam tikri neprivalomi duomenų subjekto asmens duomenys.</w:t>
      </w:r>
    </w:p>
    <w:p w:rsidR="00E8436A" w:rsidRDefault="00112E01">
      <w:pPr>
        <w:pStyle w:val="Bodytext20"/>
        <w:framePr w:w="9710" w:h="7791" w:hRule="exact" w:wrap="none" w:vAnchor="page" w:hAnchor="page" w:x="1329" w:y="8154"/>
        <w:numPr>
          <w:ilvl w:val="0"/>
          <w:numId w:val="2"/>
        </w:numPr>
        <w:shd w:val="clear" w:color="auto" w:fill="auto"/>
        <w:tabs>
          <w:tab w:val="left" w:pos="856"/>
        </w:tabs>
      </w:pPr>
      <w:r>
        <w:t>Duomenų subjektas turi teisę reikalauti ištaisyti, sunaikinti vaiko asmens duomenis arba sustabdyti asmens duomenų tvarkymo veiksmus, kai duomenys tvarkomi nesilaikant ADTAĮ ir (arba) Reglamento (ES) 2016/679) nuostatų. Jei duomenų subjektas nustato, kad asmens duomenys yra neteisingi, neišsamūs ar netikslūs, ir, pateikdamas asmens tapatybę patvirtinantį dokumentą, kreipiasi į darželio vadovą, atsakingas darbuotojas privalo nedelsiant asmens duomenis patikrinti ir duomenų subjekto prašymu (rašytine, žodine ar kita forma) nedelsiant ištaisyti neteisingus, neišsamius, netikslius asmens duomenis ir/ar sustabdyti tokių asmens duomenų tvarkymo veiksmus, išskyrus saugojimą.</w:t>
      </w:r>
    </w:p>
    <w:p w:rsidR="00E8436A" w:rsidRDefault="00112E01">
      <w:pPr>
        <w:pStyle w:val="Bodytext20"/>
        <w:framePr w:w="9710" w:h="7791" w:hRule="exact" w:wrap="none" w:vAnchor="page" w:hAnchor="page" w:x="1329" w:y="8154"/>
        <w:numPr>
          <w:ilvl w:val="0"/>
          <w:numId w:val="2"/>
        </w:numPr>
        <w:shd w:val="clear" w:color="auto" w:fill="auto"/>
        <w:tabs>
          <w:tab w:val="left" w:pos="856"/>
        </w:tabs>
      </w:pPr>
      <w:r>
        <w:t>Duomenų subjekto teisė nesutikti dėl asmens duomenų tvarkymo:</w:t>
      </w:r>
    </w:p>
    <w:p w:rsidR="00E8436A" w:rsidRDefault="00112E01">
      <w:pPr>
        <w:pStyle w:val="Bodytext20"/>
        <w:framePr w:w="9710" w:h="7791" w:hRule="exact" w:wrap="none" w:vAnchor="page" w:hAnchor="page" w:x="1329" w:y="8154"/>
        <w:numPr>
          <w:ilvl w:val="1"/>
          <w:numId w:val="2"/>
        </w:numPr>
        <w:shd w:val="clear" w:color="auto" w:fill="auto"/>
        <w:tabs>
          <w:tab w:val="left" w:pos="884"/>
        </w:tabs>
        <w:ind w:firstLine="360"/>
      </w:pPr>
      <w:r>
        <w:t>tėvai (globėjai) turi teisę nesutikti (raštu, žodžiu ar kitokia forma), kad būtų tvarkomi tam tikri neprivalomi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w:t>
      </w:r>
    </w:p>
    <w:p w:rsidR="00E8436A" w:rsidRDefault="00E8436A">
      <w:pPr>
        <w:rPr>
          <w:sz w:val="2"/>
          <w:szCs w:val="2"/>
        </w:rPr>
        <w:sectPr w:rsidR="00E8436A">
          <w:pgSz w:w="11900" w:h="16840"/>
          <w:pgMar w:top="360" w:right="360" w:bottom="360" w:left="360" w:header="0" w:footer="3" w:gutter="0"/>
          <w:cols w:space="720"/>
          <w:noEndnote/>
          <w:docGrid w:linePitch="360"/>
        </w:sectPr>
      </w:pPr>
    </w:p>
    <w:p w:rsidR="00E8436A" w:rsidRDefault="00112E01">
      <w:pPr>
        <w:pStyle w:val="Bodytext20"/>
        <w:framePr w:w="9725" w:h="10056" w:hRule="exact" w:wrap="none" w:vAnchor="page" w:hAnchor="page" w:x="1322" w:y="1991"/>
        <w:numPr>
          <w:ilvl w:val="1"/>
          <w:numId w:val="2"/>
        </w:numPr>
        <w:shd w:val="clear" w:color="auto" w:fill="auto"/>
        <w:tabs>
          <w:tab w:val="left" w:pos="874"/>
        </w:tabs>
        <w:spacing w:after="283"/>
        <w:ind w:firstLine="360"/>
      </w:pPr>
      <w:r>
        <w:lastRenderedPageBreak/>
        <w:t>gavus duomenų subjekto prašymą nutraukti tam tikrų neprivalomų asmens duomenų tvarkymą, atsakingas darbuotojas nedelsiant nutraukia neprivalomų asmens duomenų tvarkymo veiksmus, išskyrus įstatymų nustatytus atvejus.</w:t>
      </w:r>
    </w:p>
    <w:p w:rsidR="00E8436A" w:rsidRDefault="00112E01">
      <w:pPr>
        <w:pStyle w:val="Heading10"/>
        <w:framePr w:w="9725" w:h="10056" w:hRule="exact" w:wrap="none" w:vAnchor="page" w:hAnchor="page" w:x="1322" w:y="1991"/>
        <w:numPr>
          <w:ilvl w:val="0"/>
          <w:numId w:val="1"/>
        </w:numPr>
        <w:shd w:val="clear" w:color="auto" w:fill="auto"/>
        <w:tabs>
          <w:tab w:val="left" w:pos="4706"/>
        </w:tabs>
        <w:spacing w:before="0" w:after="13" w:line="220" w:lineRule="exact"/>
        <w:ind w:left="4020"/>
        <w:jc w:val="both"/>
      </w:pPr>
      <w:bookmarkStart w:id="12" w:name="bookmark12"/>
      <w:r>
        <w:t>SKYRIUS</w:t>
      </w:r>
      <w:bookmarkEnd w:id="12"/>
    </w:p>
    <w:p w:rsidR="00E8436A" w:rsidRDefault="00112E01">
      <w:pPr>
        <w:pStyle w:val="Heading10"/>
        <w:framePr w:w="9725" w:h="10056" w:hRule="exact" w:wrap="none" w:vAnchor="page" w:hAnchor="page" w:x="1322" w:y="1991"/>
        <w:shd w:val="clear" w:color="auto" w:fill="auto"/>
        <w:spacing w:before="0" w:after="219" w:line="220" w:lineRule="exact"/>
      </w:pPr>
      <w:bookmarkStart w:id="13" w:name="bookmark13"/>
      <w:r>
        <w:t>KONFIDENCIALUMO IR SAUGUMO NUOSTATOS</w:t>
      </w:r>
      <w:bookmarkEnd w:id="13"/>
    </w:p>
    <w:p w:rsidR="00E8436A" w:rsidRDefault="00112E01">
      <w:pPr>
        <w:pStyle w:val="Bodytext20"/>
        <w:framePr w:w="9725" w:h="10056" w:hRule="exact" w:wrap="none" w:vAnchor="page" w:hAnchor="page" w:x="1322" w:y="1991"/>
        <w:numPr>
          <w:ilvl w:val="0"/>
          <w:numId w:val="2"/>
        </w:numPr>
        <w:shd w:val="clear" w:color="auto" w:fill="auto"/>
        <w:tabs>
          <w:tab w:val="left" w:pos="851"/>
        </w:tabs>
      </w:pPr>
      <w:r>
        <w:t>Darželio darbuotojai, direktoriaus įsakymais paskirti tvarkyti vaikų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8436A" w:rsidRDefault="00112E01">
      <w:pPr>
        <w:pStyle w:val="Bodytext20"/>
        <w:framePr w:w="9725" w:h="10056" w:hRule="exact" w:wrap="none" w:vAnchor="page" w:hAnchor="page" w:x="1322" w:y="1991"/>
        <w:numPr>
          <w:ilvl w:val="0"/>
          <w:numId w:val="2"/>
        </w:numPr>
        <w:shd w:val="clear" w:color="auto" w:fill="auto"/>
        <w:tabs>
          <w:tab w:val="left" w:pos="851"/>
        </w:tabs>
      </w:pPr>
      <w:r>
        <w:t>Direktorius įsakymu paskiria atsakingą darbuotoją, kuris su šiomis Taisyklėmis supažindina pasirašytinai duomenų subjektus (tėvus, globėjus), gauna jų raštišką sutikimą, įskaitant elektroninėmis priemonėmis, kad duomenų subjektas sutinka, jog Darželis tvarkytų jų asmens duomenis ir užtikrina šių Taisyklių įgyvendinimą.</w:t>
      </w:r>
    </w:p>
    <w:p w:rsidR="00E8436A" w:rsidRDefault="00112E01">
      <w:pPr>
        <w:pStyle w:val="Bodytext20"/>
        <w:framePr w:w="9725" w:h="10056" w:hRule="exact" w:wrap="none" w:vAnchor="page" w:hAnchor="page" w:x="1322" w:y="1991"/>
        <w:numPr>
          <w:ilvl w:val="0"/>
          <w:numId w:val="2"/>
        </w:numPr>
        <w:shd w:val="clear" w:color="auto" w:fill="auto"/>
        <w:tabs>
          <w:tab w:val="left" w:pos="851"/>
        </w:tabs>
      </w:pPr>
      <w:r>
        <w:t>Darbuotojai gali susipažinti bei naudotis tik tais dokumentais ir duomenų rinkmenomis, su kuriais susipažinti ir juos tvarkyti jie buvo įgalioti.</w:t>
      </w:r>
    </w:p>
    <w:p w:rsidR="00E8436A" w:rsidRDefault="00112E01">
      <w:pPr>
        <w:pStyle w:val="Bodytext20"/>
        <w:framePr w:w="9725" w:h="10056" w:hRule="exact" w:wrap="none" w:vAnchor="page" w:hAnchor="page" w:x="1322" w:y="1991"/>
        <w:numPr>
          <w:ilvl w:val="0"/>
          <w:numId w:val="2"/>
        </w:numPr>
        <w:shd w:val="clear" w:color="auto" w:fill="auto"/>
        <w:tabs>
          <w:tab w:val="left" w:pos="851"/>
        </w:tabs>
      </w:pPr>
      <w:r>
        <w:t>Darbuotojai turi imtis priemonių, kad būtų užkirstas kelias atsitiktiniam ar neteisėtam vaikų asmens duomenų sunaikinimui, pakeitimui, atskleidimui, taip pat bet kokiam kitam neteisėtam tvarkymui, saugodami dokumentus ir vengdami nereikalingų kopijų darymo.</w:t>
      </w:r>
    </w:p>
    <w:p w:rsidR="00E8436A" w:rsidRDefault="00112E01">
      <w:pPr>
        <w:pStyle w:val="Bodytext20"/>
        <w:framePr w:w="9725" w:h="10056" w:hRule="exact" w:wrap="none" w:vAnchor="page" w:hAnchor="page" w:x="1322" w:y="1991"/>
        <w:numPr>
          <w:ilvl w:val="0"/>
          <w:numId w:val="2"/>
        </w:numPr>
        <w:shd w:val="clear" w:color="auto" w:fill="auto"/>
        <w:tabs>
          <w:tab w:val="left" w:pos="851"/>
        </w:tabs>
        <w:spacing w:after="233"/>
      </w:pPr>
      <w:r>
        <w:t>Darbuotojai, kurie automatiniu būdu tvarko vaikų asmens duomenis arba iš kurių kompiuterių galima patekti į vietinio tinklo sritis, kuriose yra saugomi asmens duomenys, nau</w:t>
      </w:r>
      <w:r w:rsidR="00DE62E6">
        <w:t>doja Mokinių duomenų bazės ir el</w:t>
      </w:r>
      <w:r>
        <w:t>. dienyno pagal galiojančias taisykles sukurtus slaptažodžius.</w:t>
      </w:r>
    </w:p>
    <w:p w:rsidR="00E8436A" w:rsidRDefault="00112E01">
      <w:pPr>
        <w:pStyle w:val="Heading10"/>
        <w:framePr w:w="9725" w:h="10056" w:hRule="exact" w:wrap="none" w:vAnchor="page" w:hAnchor="page" w:x="1322" w:y="1991"/>
        <w:numPr>
          <w:ilvl w:val="0"/>
          <w:numId w:val="1"/>
        </w:numPr>
        <w:shd w:val="clear" w:color="auto" w:fill="auto"/>
        <w:tabs>
          <w:tab w:val="left" w:pos="4706"/>
        </w:tabs>
        <w:spacing w:before="0" w:after="248" w:line="283" w:lineRule="exact"/>
        <w:ind w:left="3180" w:right="3180" w:firstLine="740"/>
        <w:jc w:val="left"/>
      </w:pPr>
      <w:bookmarkStart w:id="14" w:name="bookmark14"/>
      <w:r>
        <w:t>SKYRIUS BAIGIAMOSIOS NUOSTATOS</w:t>
      </w:r>
      <w:bookmarkEnd w:id="14"/>
    </w:p>
    <w:p w:rsidR="00E8436A" w:rsidRDefault="00112E01">
      <w:pPr>
        <w:pStyle w:val="Bodytext20"/>
        <w:framePr w:w="9725" w:h="10056" w:hRule="exact" w:wrap="none" w:vAnchor="page" w:hAnchor="page" w:x="1322" w:y="1991"/>
        <w:numPr>
          <w:ilvl w:val="0"/>
          <w:numId w:val="2"/>
        </w:numPr>
        <w:shd w:val="clear" w:color="auto" w:fill="auto"/>
        <w:tabs>
          <w:tab w:val="left" w:pos="851"/>
        </w:tabs>
      </w:pPr>
      <w:r>
        <w:t>Taisyklės atnaujinamos (peržiūrimos, keičiamos) pasikeitus teisės aktams, kurie reglamentuoja asmens duomenų tvarkymą.</w:t>
      </w:r>
    </w:p>
    <w:p w:rsidR="00E8436A" w:rsidRDefault="00112E01">
      <w:pPr>
        <w:pStyle w:val="Bodytext20"/>
        <w:framePr w:w="9725" w:h="10056" w:hRule="exact" w:wrap="none" w:vAnchor="page" w:hAnchor="page" w:x="1322" w:y="1991"/>
        <w:numPr>
          <w:ilvl w:val="0"/>
          <w:numId w:val="2"/>
        </w:numPr>
        <w:shd w:val="clear" w:color="auto" w:fill="auto"/>
        <w:tabs>
          <w:tab w:val="left" w:pos="851"/>
        </w:tabs>
      </w:pPr>
      <w:r>
        <w:t>Darbuotojai, kurie atsakingi už šiose Taisyklėse nurodytų asmens duomenų subjektų (vaikų ir jų tėvų, globėjų) asmens duomenų tvarkymą, arba darbuotojų atliekamos funkcijos sudaro galimybę sužinoti vaikų ir jų tėvų, globėjų asmens duomenis, privalo vykdyti šiose taisyklėse nustatytus asmens duomenų tvarkymo reikalavimus.</w:t>
      </w:r>
    </w:p>
    <w:p w:rsidR="00E8436A" w:rsidRDefault="00112E01">
      <w:pPr>
        <w:pStyle w:val="Bodytext20"/>
        <w:framePr w:w="9725" w:h="10056" w:hRule="exact" w:wrap="none" w:vAnchor="page" w:hAnchor="page" w:x="1322" w:y="1991"/>
        <w:numPr>
          <w:ilvl w:val="0"/>
          <w:numId w:val="2"/>
        </w:numPr>
        <w:shd w:val="clear" w:color="auto" w:fill="auto"/>
        <w:tabs>
          <w:tab w:val="left" w:pos="851"/>
        </w:tabs>
      </w:pPr>
      <w:r>
        <w:t>Taisyklės skelbiamos Darželio interneto svetainėje, jas taip pat galima rasti kiekvienos grupės informaciniame segtuve tėvams.</w:t>
      </w:r>
    </w:p>
    <w:p w:rsidR="00E8436A" w:rsidRDefault="00E8436A">
      <w:pPr>
        <w:rPr>
          <w:sz w:val="2"/>
          <w:szCs w:val="2"/>
        </w:rPr>
        <w:sectPr w:rsidR="00E8436A">
          <w:pgSz w:w="11900" w:h="16840"/>
          <w:pgMar w:top="360" w:right="360" w:bottom="360" w:left="360" w:header="0" w:footer="3" w:gutter="0"/>
          <w:cols w:space="720"/>
          <w:noEndnote/>
          <w:docGrid w:linePitch="360"/>
        </w:sectPr>
      </w:pPr>
    </w:p>
    <w:p w:rsidR="00E8436A" w:rsidRPr="00DE62E6" w:rsidRDefault="00112E01">
      <w:pPr>
        <w:pStyle w:val="Bodytext40"/>
        <w:framePr w:w="9686" w:h="826" w:hRule="exact" w:wrap="none" w:vAnchor="page" w:hAnchor="page" w:x="1472" w:y="2803"/>
        <w:shd w:val="clear" w:color="auto" w:fill="auto"/>
        <w:spacing w:after="0"/>
        <w:ind w:left="5560"/>
        <w:rPr>
          <w:sz w:val="24"/>
          <w:szCs w:val="24"/>
        </w:rPr>
      </w:pPr>
      <w:r>
        <w:lastRenderedPageBreak/>
        <w:t>Kauno lopšelio - darželio „</w:t>
      </w:r>
      <w:r w:rsidR="00DE62E6">
        <w:t>Liepaitė</w:t>
      </w:r>
      <w:r>
        <w:t>“ vaikų asmens duomenų tvarkymo taisyklių priedas</w:t>
      </w:r>
    </w:p>
    <w:p w:rsidR="00E8436A" w:rsidRPr="00DE62E6" w:rsidRDefault="00112E01">
      <w:pPr>
        <w:pStyle w:val="Heading10"/>
        <w:framePr w:w="9686" w:h="278" w:hRule="exact" w:wrap="none" w:vAnchor="page" w:hAnchor="page" w:x="1472" w:y="4121"/>
        <w:shd w:val="clear" w:color="auto" w:fill="auto"/>
        <w:spacing w:before="0" w:line="220" w:lineRule="exact"/>
        <w:ind w:right="20"/>
        <w:rPr>
          <w:sz w:val="24"/>
          <w:szCs w:val="24"/>
        </w:rPr>
      </w:pPr>
      <w:bookmarkStart w:id="15" w:name="bookmark15"/>
      <w:r w:rsidRPr="00DE62E6">
        <w:rPr>
          <w:sz w:val="24"/>
          <w:szCs w:val="24"/>
        </w:rPr>
        <w:t>SUTIKIMAS TVARKYTI VAIKO ASMENS DUOMENIS</w:t>
      </w:r>
      <w:bookmarkEnd w:id="15"/>
    </w:p>
    <w:p w:rsidR="00E8436A" w:rsidRPr="00DE62E6" w:rsidRDefault="00112E01">
      <w:pPr>
        <w:pStyle w:val="Bodytext40"/>
        <w:framePr w:w="9686" w:h="264" w:hRule="exact" w:wrap="none" w:vAnchor="page" w:hAnchor="page" w:x="1472" w:y="4629"/>
        <w:shd w:val="clear" w:color="auto" w:fill="auto"/>
        <w:spacing w:after="0" w:line="210" w:lineRule="exact"/>
        <w:ind w:right="20"/>
        <w:jc w:val="center"/>
        <w:rPr>
          <w:sz w:val="24"/>
          <w:szCs w:val="24"/>
        </w:rPr>
      </w:pPr>
      <w:r w:rsidRPr="00DE62E6">
        <w:rPr>
          <w:sz w:val="24"/>
          <w:szCs w:val="24"/>
        </w:rPr>
        <w:t>(data)</w:t>
      </w:r>
    </w:p>
    <w:p w:rsidR="00E8436A" w:rsidRPr="00DE62E6" w:rsidRDefault="00112E01" w:rsidP="00DE62E6">
      <w:pPr>
        <w:pStyle w:val="Heading10"/>
        <w:framePr w:w="9721" w:h="1531" w:hRule="exact" w:wrap="none" w:vAnchor="page" w:hAnchor="page" w:x="1472" w:y="5879"/>
        <w:shd w:val="clear" w:color="auto" w:fill="auto"/>
        <w:tabs>
          <w:tab w:val="left" w:leader="underscore" w:pos="1797"/>
        </w:tabs>
        <w:spacing w:before="0" w:after="251" w:line="220" w:lineRule="exact"/>
        <w:ind w:left="880"/>
        <w:jc w:val="both"/>
        <w:rPr>
          <w:sz w:val="24"/>
          <w:szCs w:val="24"/>
        </w:rPr>
      </w:pPr>
      <w:bookmarkStart w:id="16" w:name="bookmark16"/>
      <w:r w:rsidRPr="00DE62E6">
        <w:rPr>
          <w:sz w:val="24"/>
          <w:szCs w:val="24"/>
        </w:rPr>
        <w:t xml:space="preserve">Aš, </w:t>
      </w:r>
      <w:r w:rsidRPr="00DE62E6">
        <w:rPr>
          <w:sz w:val="24"/>
          <w:szCs w:val="24"/>
        </w:rPr>
        <w:tab/>
      </w:r>
      <w:bookmarkEnd w:id="16"/>
    </w:p>
    <w:p w:rsidR="00E8436A" w:rsidRPr="00DE62E6" w:rsidRDefault="00112E01" w:rsidP="00DE62E6">
      <w:pPr>
        <w:pStyle w:val="Bodytext40"/>
        <w:framePr w:w="9721" w:h="1531" w:hRule="exact" w:wrap="none" w:vAnchor="page" w:hAnchor="page" w:x="1472" w:y="5879"/>
        <w:shd w:val="clear" w:color="auto" w:fill="auto"/>
        <w:spacing w:after="0" w:line="210" w:lineRule="exact"/>
        <w:rPr>
          <w:sz w:val="24"/>
          <w:szCs w:val="24"/>
        </w:rPr>
      </w:pPr>
      <w:r w:rsidRPr="00DE62E6">
        <w:rPr>
          <w:sz w:val="24"/>
          <w:szCs w:val="24"/>
        </w:rPr>
        <w:t>atstovaujantis vaiką</w:t>
      </w:r>
    </w:p>
    <w:p w:rsidR="00E8436A" w:rsidRPr="00DE62E6" w:rsidRDefault="00112E01">
      <w:pPr>
        <w:pStyle w:val="Bodytext40"/>
        <w:framePr w:w="9686" w:h="278" w:hRule="exact" w:wrap="none" w:vAnchor="page" w:hAnchor="page" w:x="1472" w:y="5368"/>
        <w:shd w:val="clear" w:color="auto" w:fill="auto"/>
        <w:spacing w:after="0" w:line="210" w:lineRule="exact"/>
        <w:ind w:right="20"/>
        <w:jc w:val="center"/>
        <w:rPr>
          <w:sz w:val="24"/>
          <w:szCs w:val="24"/>
        </w:rPr>
      </w:pPr>
      <w:r w:rsidRPr="00DE62E6">
        <w:rPr>
          <w:sz w:val="24"/>
          <w:szCs w:val="24"/>
        </w:rPr>
        <w:t>(sudarymo vieta)</w:t>
      </w:r>
    </w:p>
    <w:p w:rsidR="00E8436A" w:rsidRPr="00DE62E6" w:rsidRDefault="00112E01">
      <w:pPr>
        <w:pStyle w:val="Bodytext40"/>
        <w:framePr w:wrap="none" w:vAnchor="page" w:hAnchor="page" w:x="5566" w:y="6136"/>
        <w:shd w:val="clear" w:color="auto" w:fill="auto"/>
        <w:spacing w:after="0" w:line="210" w:lineRule="exact"/>
        <w:rPr>
          <w:sz w:val="24"/>
          <w:szCs w:val="24"/>
        </w:rPr>
      </w:pPr>
      <w:r w:rsidRPr="00DE62E6">
        <w:rPr>
          <w:sz w:val="24"/>
          <w:szCs w:val="24"/>
        </w:rPr>
        <w:t>(vardas, pavardė)</w:t>
      </w:r>
    </w:p>
    <w:p w:rsidR="00E8436A" w:rsidRPr="00DE62E6" w:rsidRDefault="00112E01">
      <w:pPr>
        <w:pStyle w:val="Bodytext40"/>
        <w:framePr w:wrap="none" w:vAnchor="page" w:hAnchor="page" w:x="5307" w:y="6636"/>
        <w:shd w:val="clear" w:color="auto" w:fill="auto"/>
        <w:spacing w:after="0" w:line="210" w:lineRule="exact"/>
        <w:rPr>
          <w:sz w:val="24"/>
          <w:szCs w:val="24"/>
        </w:rPr>
      </w:pPr>
      <w:r w:rsidRPr="00DE62E6">
        <w:rPr>
          <w:sz w:val="24"/>
          <w:szCs w:val="24"/>
        </w:rPr>
        <w:t>(vaiko vardas, pavardė)</w:t>
      </w:r>
    </w:p>
    <w:p w:rsidR="00E8436A" w:rsidRPr="00DE62E6" w:rsidRDefault="00112E01">
      <w:pPr>
        <w:pStyle w:val="Bodytext40"/>
        <w:framePr w:w="9686" w:h="1252" w:hRule="exact" w:wrap="none" w:vAnchor="page" w:hAnchor="page" w:x="1472" w:y="7497"/>
        <w:shd w:val="clear" w:color="auto" w:fill="auto"/>
        <w:tabs>
          <w:tab w:val="left" w:leader="underscore" w:pos="8689"/>
        </w:tabs>
        <w:spacing w:after="0" w:line="298" w:lineRule="exact"/>
        <w:ind w:left="860"/>
        <w:jc w:val="both"/>
        <w:rPr>
          <w:sz w:val="24"/>
          <w:szCs w:val="24"/>
        </w:rPr>
      </w:pPr>
      <w:r w:rsidRPr="00DE62E6">
        <w:rPr>
          <w:sz w:val="24"/>
          <w:szCs w:val="24"/>
        </w:rPr>
        <w:tab/>
        <w:t>su Kauno</w:t>
      </w:r>
    </w:p>
    <w:p w:rsidR="00E8436A" w:rsidRPr="00DE62E6" w:rsidRDefault="00112E01">
      <w:pPr>
        <w:pStyle w:val="Bodytext40"/>
        <w:framePr w:w="9686" w:h="1252" w:hRule="exact" w:wrap="none" w:vAnchor="page" w:hAnchor="page" w:x="1472" w:y="7497"/>
        <w:shd w:val="clear" w:color="auto" w:fill="auto"/>
        <w:spacing w:after="0" w:line="298" w:lineRule="exact"/>
        <w:jc w:val="both"/>
        <w:rPr>
          <w:sz w:val="24"/>
          <w:szCs w:val="24"/>
        </w:rPr>
      </w:pPr>
      <w:r w:rsidRPr="00DE62E6">
        <w:rPr>
          <w:sz w:val="24"/>
          <w:szCs w:val="24"/>
        </w:rPr>
        <w:t>lopšelio - darželio „</w:t>
      </w:r>
      <w:r w:rsidR="00DE62E6">
        <w:rPr>
          <w:sz w:val="24"/>
          <w:szCs w:val="24"/>
        </w:rPr>
        <w:t>Liepaitė</w:t>
      </w:r>
      <w:r w:rsidRPr="00DE62E6">
        <w:rPr>
          <w:sz w:val="24"/>
          <w:szCs w:val="24"/>
        </w:rPr>
        <w:t xml:space="preserve">“ vaikų asmens duomenų tvarkymo taisyklėmis, patvirtintomis direktoriaus 2018 m. </w:t>
      </w:r>
      <w:r w:rsidR="00DC249C">
        <w:rPr>
          <w:sz w:val="24"/>
          <w:szCs w:val="24"/>
        </w:rPr>
        <w:t>rugsėjo</w:t>
      </w:r>
      <w:r w:rsidRPr="00DE62E6">
        <w:rPr>
          <w:sz w:val="24"/>
          <w:szCs w:val="24"/>
        </w:rPr>
        <w:t xml:space="preserve"> </w:t>
      </w:r>
      <w:r w:rsidR="00DC249C">
        <w:rPr>
          <w:sz w:val="24"/>
          <w:szCs w:val="24"/>
        </w:rPr>
        <w:t>25</w:t>
      </w:r>
      <w:r w:rsidRPr="00DE62E6">
        <w:rPr>
          <w:sz w:val="24"/>
          <w:szCs w:val="24"/>
        </w:rPr>
        <w:t xml:space="preserve"> d. įsakymu Nr. V-</w:t>
      </w:r>
      <w:r w:rsidR="00DC249C">
        <w:rPr>
          <w:sz w:val="24"/>
          <w:szCs w:val="24"/>
        </w:rPr>
        <w:t>141</w:t>
      </w:r>
      <w:bookmarkStart w:id="17" w:name="_GoBack"/>
      <w:bookmarkEnd w:id="17"/>
      <w:r w:rsidRPr="00DE62E6">
        <w:rPr>
          <w:sz w:val="24"/>
          <w:szCs w:val="24"/>
        </w:rPr>
        <w:t xml:space="preserve"> „Dėl Kauno lopšelio - darželio „</w:t>
      </w:r>
      <w:r w:rsidR="00DE62E6">
        <w:rPr>
          <w:sz w:val="24"/>
          <w:szCs w:val="24"/>
        </w:rPr>
        <w:t>Liepaitė</w:t>
      </w:r>
      <w:r w:rsidRPr="00DE62E6">
        <w:rPr>
          <w:sz w:val="24"/>
          <w:szCs w:val="24"/>
        </w:rPr>
        <w:t>“ vaikų asmens duomenų tvarkymo taisyklių patvirtinimo“.</w:t>
      </w:r>
    </w:p>
    <w:p w:rsidR="00E8436A" w:rsidRPr="00DE62E6" w:rsidRDefault="00112E01">
      <w:pPr>
        <w:pStyle w:val="Headerorfooter0"/>
        <w:framePr w:wrap="none" w:vAnchor="page" w:hAnchor="page" w:x="5701" w:y="11311"/>
        <w:shd w:val="clear" w:color="auto" w:fill="auto"/>
        <w:spacing w:line="190" w:lineRule="exact"/>
        <w:rPr>
          <w:sz w:val="24"/>
          <w:szCs w:val="24"/>
        </w:rPr>
      </w:pPr>
      <w:r w:rsidRPr="00DE62E6">
        <w:rPr>
          <w:sz w:val="24"/>
          <w:szCs w:val="24"/>
        </w:rPr>
        <w:t>(Parašas)</w:t>
      </w:r>
    </w:p>
    <w:p w:rsidR="00E8436A" w:rsidRPr="00DE62E6" w:rsidRDefault="00112E01">
      <w:pPr>
        <w:pStyle w:val="Headerorfooter0"/>
        <w:framePr w:wrap="none" w:vAnchor="page" w:hAnchor="page" w:x="9003" w:y="11307"/>
        <w:shd w:val="clear" w:color="auto" w:fill="auto"/>
        <w:spacing w:line="190" w:lineRule="exact"/>
        <w:rPr>
          <w:sz w:val="24"/>
          <w:szCs w:val="24"/>
        </w:rPr>
      </w:pPr>
      <w:r w:rsidRPr="00DE62E6">
        <w:rPr>
          <w:sz w:val="24"/>
          <w:szCs w:val="24"/>
        </w:rPr>
        <w:t>(Vardas ir pavardė)</w:t>
      </w:r>
    </w:p>
    <w:p w:rsidR="00E8436A" w:rsidRPr="00DE62E6" w:rsidRDefault="00E8436A"/>
    <w:sectPr w:rsidR="00E8436A" w:rsidRPr="00DE62E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23" w:rsidRDefault="00504823">
      <w:r>
        <w:separator/>
      </w:r>
    </w:p>
  </w:endnote>
  <w:endnote w:type="continuationSeparator" w:id="0">
    <w:p w:rsidR="00504823" w:rsidRDefault="0050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23" w:rsidRDefault="00504823"/>
  </w:footnote>
  <w:footnote w:type="continuationSeparator" w:id="0">
    <w:p w:rsidR="00504823" w:rsidRDefault="005048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82570"/>
    <w:multiLevelType w:val="multilevel"/>
    <w:tmpl w:val="DA66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4E7FFB"/>
    <w:multiLevelType w:val="multilevel"/>
    <w:tmpl w:val="0B4A86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8436A"/>
    <w:rsid w:val="00112E01"/>
    <w:rsid w:val="004D6BCD"/>
    <w:rsid w:val="00504823"/>
    <w:rsid w:val="006440B3"/>
    <w:rsid w:val="00980551"/>
    <w:rsid w:val="00B91787"/>
    <w:rsid w:val="00D90DB4"/>
    <w:rsid w:val="00DC249C"/>
    <w:rsid w:val="00DE62E6"/>
    <w:rsid w:val="00E8436A"/>
    <w:rsid w:val="00FC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D255"/>
  <w15:docId w15:val="{25B0FDA2-E2FC-4ED3-B13F-268240D8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line="274" w:lineRule="exact"/>
      <w:jc w:val="both"/>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before="480" w:line="0" w:lineRule="atLeast"/>
      <w:jc w:val="center"/>
      <w:outlineLvl w:val="0"/>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after="480" w:line="254" w:lineRule="exact"/>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D90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B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cp:lastPrinted>2019-01-10T11:53:00Z</cp:lastPrinted>
  <dcterms:created xsi:type="dcterms:W3CDTF">2019-01-10T11:33:00Z</dcterms:created>
  <dcterms:modified xsi:type="dcterms:W3CDTF">2019-01-15T08:13:00Z</dcterms:modified>
</cp:coreProperties>
</file>